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B8C" w:rsidRDefault="0024784C" w:rsidP="007A6013">
      <w:pPr>
        <w:spacing w:afterLines="20" w:line="288" w:lineRule="auto"/>
        <w:jc w:val="left"/>
        <w:rPr>
          <w:rFonts w:ascii="Times New Roman" w:eastAsia="宋体" w:hAnsi="Times New Roman" w:cs="Times New Roman"/>
          <w:sz w:val="24"/>
        </w:rPr>
      </w:pPr>
      <w:r w:rsidRPr="0024784C">
        <w:rPr>
          <w:rFonts w:ascii="Times New Roman" w:eastAsia="宋体" w:hAnsi="Times New Roman" w:cs="Times New Roman"/>
          <w:noProof/>
          <w:sz w:val="24"/>
        </w:rPr>
        <w:drawing>
          <wp:inline distT="0" distB="0" distL="0" distR="0">
            <wp:extent cx="2520000" cy="420556"/>
            <wp:effectExtent l="19050" t="0" r="0" b="0"/>
            <wp:docPr id="3" name="图片 1" descr="D:\招投标\法律法规\技术大学\招标指引\技术大学-1025\学校名新字体.1.tiff"/>
            <wp:cNvGraphicFramePr/>
            <a:graphic xmlns:a="http://schemas.openxmlformats.org/drawingml/2006/main">
              <a:graphicData uri="http://schemas.openxmlformats.org/drawingml/2006/picture">
                <pic:pic xmlns:pic="http://schemas.openxmlformats.org/drawingml/2006/picture">
                  <pic:nvPicPr>
                    <pic:cNvPr id="0" name="Picture 4" descr="D:\招投标\法律法规\技术大学\招标指引\技术大学-1025\学校名新字体.1.tiff"/>
                    <pic:cNvPicPr>
                      <a:picLocks noChangeAspect="1" noChangeArrowheads="1"/>
                    </pic:cNvPicPr>
                  </pic:nvPicPr>
                  <pic:blipFill>
                    <a:blip r:embed="rId8" cstate="print"/>
                    <a:srcRect/>
                    <a:stretch>
                      <a:fillRect/>
                    </a:stretch>
                  </pic:blipFill>
                  <pic:spPr bwMode="auto">
                    <a:xfrm>
                      <a:off x="0" y="0"/>
                      <a:ext cx="2520000" cy="420556"/>
                    </a:xfrm>
                    <a:prstGeom prst="rect">
                      <a:avLst/>
                    </a:prstGeom>
                    <a:noFill/>
                    <a:ln w="9525">
                      <a:noFill/>
                      <a:miter lim="800000"/>
                      <a:headEnd/>
                      <a:tailEnd/>
                    </a:ln>
                  </pic:spPr>
                </pic:pic>
              </a:graphicData>
            </a:graphic>
          </wp:inline>
        </w:drawing>
      </w:r>
    </w:p>
    <w:p w:rsidR="0024784C" w:rsidRPr="00843B8C" w:rsidRDefault="0024784C" w:rsidP="007A6013">
      <w:pPr>
        <w:spacing w:afterLines="20" w:line="288" w:lineRule="auto"/>
        <w:jc w:val="left"/>
        <w:rPr>
          <w:rFonts w:ascii="Times New Roman" w:eastAsia="宋体" w:hAnsi="Times New Roman" w:cs="Times New Roman"/>
          <w:sz w:val="24"/>
        </w:rPr>
      </w:pPr>
    </w:p>
    <w:p w:rsidR="00843B8C" w:rsidRPr="00843B8C" w:rsidRDefault="00843B8C" w:rsidP="007A6013">
      <w:pPr>
        <w:spacing w:afterLines="20" w:line="360" w:lineRule="auto"/>
        <w:rPr>
          <w:rFonts w:ascii="Times New Roman" w:eastAsia="宋体" w:hAnsi="Times New Roman" w:cs="Times New Roman"/>
          <w:b/>
          <w:sz w:val="72"/>
          <w:szCs w:val="72"/>
        </w:rPr>
      </w:pPr>
    </w:p>
    <w:p w:rsidR="00367CEC" w:rsidRDefault="00A2378F" w:rsidP="007A6013">
      <w:pPr>
        <w:spacing w:afterLines="20" w:line="288" w:lineRule="auto"/>
        <w:jc w:val="center"/>
        <w:rPr>
          <w:rFonts w:ascii="Times New Roman" w:eastAsia="宋体" w:hAnsi="Times New Roman" w:cs="Times New Roman"/>
          <w:b/>
          <w:sz w:val="52"/>
          <w:szCs w:val="52"/>
        </w:rPr>
      </w:pPr>
      <w:r w:rsidRPr="00A2378F">
        <w:rPr>
          <w:rFonts w:ascii="Times New Roman" w:eastAsia="宋体" w:hAnsi="Times New Roman" w:cs="Times New Roman" w:hint="eastAsia"/>
          <w:b/>
          <w:sz w:val="52"/>
          <w:szCs w:val="52"/>
        </w:rPr>
        <w:t>2018-2020</w:t>
      </w:r>
      <w:r w:rsidRPr="00A2378F">
        <w:rPr>
          <w:rFonts w:ascii="Times New Roman" w:eastAsia="宋体" w:hAnsi="Times New Roman" w:cs="Times New Roman" w:hint="eastAsia"/>
          <w:b/>
          <w:sz w:val="52"/>
          <w:szCs w:val="52"/>
        </w:rPr>
        <w:t>年度版报宣传代理服务</w:t>
      </w:r>
    </w:p>
    <w:p w:rsidR="00B6506C" w:rsidRPr="00A2378F" w:rsidRDefault="00A2378F" w:rsidP="007A6013">
      <w:pPr>
        <w:spacing w:afterLines="20" w:line="288" w:lineRule="auto"/>
        <w:jc w:val="center"/>
        <w:rPr>
          <w:rFonts w:ascii="Times New Roman" w:eastAsia="宋体" w:hAnsi="Times New Roman" w:cs="Times New Roman"/>
          <w:b/>
          <w:sz w:val="52"/>
          <w:szCs w:val="52"/>
        </w:rPr>
      </w:pPr>
      <w:r w:rsidRPr="00A2378F">
        <w:rPr>
          <w:rFonts w:ascii="Times New Roman" w:eastAsia="宋体" w:hAnsi="Times New Roman" w:cs="Times New Roman" w:hint="eastAsia"/>
          <w:b/>
          <w:sz w:val="52"/>
          <w:szCs w:val="52"/>
        </w:rPr>
        <w:t>预选供应商</w:t>
      </w:r>
    </w:p>
    <w:p w:rsidR="00843B8C" w:rsidRPr="0024784C" w:rsidRDefault="00843B8C" w:rsidP="007A6013">
      <w:pPr>
        <w:spacing w:afterLines="20" w:line="288" w:lineRule="auto"/>
        <w:jc w:val="center"/>
        <w:rPr>
          <w:rFonts w:ascii="Times New Roman" w:eastAsia="宋体" w:hAnsi="Times New Roman" w:cs="Times New Roman"/>
          <w:b/>
          <w:sz w:val="52"/>
          <w:szCs w:val="52"/>
        </w:rPr>
      </w:pPr>
      <w:r w:rsidRPr="0024784C">
        <w:rPr>
          <w:rFonts w:ascii="Times New Roman" w:eastAsia="宋体" w:hAnsi="Times New Roman" w:cs="Times New Roman" w:hint="eastAsia"/>
          <w:b/>
          <w:sz w:val="52"/>
          <w:szCs w:val="52"/>
        </w:rPr>
        <w:t>采购项目</w:t>
      </w:r>
    </w:p>
    <w:p w:rsidR="00843B8C" w:rsidRDefault="00843B8C" w:rsidP="007A6013">
      <w:pPr>
        <w:spacing w:afterLines="20" w:line="288" w:lineRule="auto"/>
        <w:jc w:val="center"/>
        <w:rPr>
          <w:rFonts w:ascii="Times New Roman" w:eastAsia="宋体" w:hAnsi="Times New Roman" w:cs="Times New Roman"/>
          <w:b/>
          <w:sz w:val="52"/>
          <w:szCs w:val="52"/>
        </w:rPr>
      </w:pPr>
    </w:p>
    <w:p w:rsidR="00437EB0" w:rsidRPr="00843B8C" w:rsidRDefault="00437EB0" w:rsidP="007A6013">
      <w:pPr>
        <w:spacing w:afterLines="20" w:line="288" w:lineRule="auto"/>
        <w:jc w:val="center"/>
        <w:rPr>
          <w:rFonts w:ascii="Times New Roman" w:eastAsia="宋体" w:hAnsi="Times New Roman" w:cs="Times New Roman"/>
          <w:b/>
          <w:sz w:val="52"/>
          <w:szCs w:val="52"/>
        </w:rPr>
      </w:pPr>
    </w:p>
    <w:p w:rsidR="00843B8C" w:rsidRPr="00843B8C" w:rsidRDefault="00843B8C" w:rsidP="007A6013">
      <w:pPr>
        <w:spacing w:afterLines="20" w:line="288" w:lineRule="auto"/>
        <w:jc w:val="center"/>
        <w:rPr>
          <w:rFonts w:ascii="Times New Roman" w:eastAsia="宋体" w:hAnsi="Times New Roman" w:cs="Times New Roman"/>
          <w:b/>
          <w:sz w:val="96"/>
          <w:szCs w:val="96"/>
        </w:rPr>
      </w:pPr>
      <w:r w:rsidRPr="00843B8C">
        <w:rPr>
          <w:rFonts w:ascii="Times New Roman" w:eastAsia="宋体" w:hAnsi="Times New Roman" w:cs="Times New Roman" w:hint="eastAsia"/>
          <w:b/>
          <w:sz w:val="96"/>
          <w:szCs w:val="96"/>
        </w:rPr>
        <w:t>招标文件</w:t>
      </w:r>
    </w:p>
    <w:p w:rsidR="00843B8C" w:rsidRPr="00843B8C" w:rsidRDefault="00843B8C" w:rsidP="007A6013">
      <w:pPr>
        <w:spacing w:afterLines="20" w:line="288" w:lineRule="auto"/>
        <w:jc w:val="center"/>
        <w:rPr>
          <w:rFonts w:ascii="Times New Roman" w:eastAsia="宋体" w:hAnsi="Times New Roman" w:cs="Times New Roman"/>
          <w:b/>
          <w:sz w:val="32"/>
          <w:szCs w:val="32"/>
        </w:rPr>
      </w:pPr>
      <w:r w:rsidRPr="00843B8C">
        <w:rPr>
          <w:rFonts w:ascii="Times New Roman" w:eastAsia="宋体" w:hAnsi="Times New Roman" w:cs="Times New Roman" w:hint="eastAsia"/>
          <w:b/>
          <w:sz w:val="32"/>
          <w:szCs w:val="32"/>
        </w:rPr>
        <w:t>（招标编号：</w:t>
      </w:r>
      <w:r w:rsidRPr="009D56DF">
        <w:rPr>
          <w:rFonts w:ascii="Times New Roman" w:eastAsia="宋体" w:hAnsi="Times New Roman" w:cs="Times New Roman" w:hint="eastAsia"/>
          <w:b/>
          <w:sz w:val="32"/>
          <w:szCs w:val="32"/>
        </w:rPr>
        <w:t>SZTUFW201</w:t>
      </w:r>
      <w:r w:rsidR="00402668">
        <w:rPr>
          <w:rFonts w:ascii="Times New Roman" w:eastAsia="宋体" w:hAnsi="Times New Roman" w:cs="Times New Roman" w:hint="eastAsia"/>
          <w:b/>
          <w:sz w:val="32"/>
          <w:szCs w:val="32"/>
        </w:rPr>
        <w:t>8</w:t>
      </w:r>
      <w:r w:rsidRPr="009D56DF">
        <w:rPr>
          <w:rFonts w:ascii="Times New Roman" w:eastAsia="宋体" w:hAnsi="Times New Roman" w:cs="Times New Roman" w:hint="eastAsia"/>
          <w:b/>
          <w:sz w:val="32"/>
          <w:szCs w:val="32"/>
        </w:rPr>
        <w:t>00</w:t>
      </w:r>
      <w:r w:rsidR="00A10175">
        <w:rPr>
          <w:rFonts w:ascii="Times New Roman" w:eastAsia="宋体" w:hAnsi="Times New Roman" w:cs="Times New Roman" w:hint="eastAsia"/>
          <w:b/>
          <w:sz w:val="32"/>
          <w:szCs w:val="32"/>
        </w:rPr>
        <w:t>4</w:t>
      </w:r>
      <w:r w:rsidRPr="00843B8C">
        <w:rPr>
          <w:rFonts w:ascii="Times New Roman" w:eastAsia="宋体" w:hAnsi="Times New Roman" w:cs="Times New Roman" w:hint="eastAsia"/>
          <w:b/>
          <w:sz w:val="32"/>
          <w:szCs w:val="32"/>
        </w:rPr>
        <w:t>）</w:t>
      </w:r>
    </w:p>
    <w:p w:rsidR="00843B8C" w:rsidRPr="00843B8C" w:rsidRDefault="00843B8C" w:rsidP="007A6013">
      <w:pPr>
        <w:spacing w:afterLines="20" w:line="288" w:lineRule="auto"/>
        <w:jc w:val="center"/>
        <w:rPr>
          <w:rFonts w:ascii="Times New Roman" w:eastAsia="宋体" w:hAnsi="Times New Roman" w:cs="Times New Roman"/>
          <w:sz w:val="24"/>
        </w:rPr>
      </w:pPr>
    </w:p>
    <w:p w:rsidR="00843B8C" w:rsidRPr="00843B8C" w:rsidRDefault="00843B8C" w:rsidP="007A6013">
      <w:pPr>
        <w:spacing w:afterLines="20" w:line="288" w:lineRule="auto"/>
        <w:jc w:val="center"/>
        <w:rPr>
          <w:rFonts w:ascii="Times New Roman" w:eastAsia="宋体" w:hAnsi="Times New Roman" w:cs="Times New Roman"/>
          <w:sz w:val="24"/>
        </w:rPr>
      </w:pPr>
    </w:p>
    <w:p w:rsidR="00843B8C" w:rsidRPr="00843B8C" w:rsidRDefault="00843B8C" w:rsidP="007A6013">
      <w:pPr>
        <w:spacing w:afterLines="20" w:line="288" w:lineRule="auto"/>
        <w:jc w:val="center"/>
        <w:rPr>
          <w:rFonts w:ascii="Times New Roman" w:eastAsia="宋体" w:hAnsi="Times New Roman" w:cs="Times New Roman"/>
          <w:sz w:val="24"/>
        </w:rPr>
      </w:pPr>
    </w:p>
    <w:p w:rsidR="00843B8C" w:rsidRPr="00843B8C" w:rsidRDefault="00843B8C" w:rsidP="007A6013">
      <w:pPr>
        <w:spacing w:afterLines="20" w:line="288" w:lineRule="auto"/>
        <w:jc w:val="center"/>
        <w:rPr>
          <w:rFonts w:ascii="Times New Roman" w:eastAsia="宋体" w:hAnsi="Times New Roman" w:cs="Times New Roman"/>
          <w:sz w:val="24"/>
        </w:rPr>
      </w:pPr>
    </w:p>
    <w:p w:rsidR="00843B8C" w:rsidRDefault="00843B8C" w:rsidP="007A6013">
      <w:pPr>
        <w:spacing w:afterLines="20" w:line="288" w:lineRule="auto"/>
        <w:jc w:val="center"/>
        <w:rPr>
          <w:rFonts w:ascii="Times New Roman" w:eastAsia="宋体" w:hAnsi="Times New Roman" w:cs="Times New Roman"/>
          <w:sz w:val="24"/>
        </w:rPr>
      </w:pPr>
    </w:p>
    <w:p w:rsidR="0024784C" w:rsidRPr="00843B8C" w:rsidRDefault="0024784C" w:rsidP="007A6013">
      <w:pPr>
        <w:spacing w:afterLines="20" w:line="288" w:lineRule="auto"/>
        <w:jc w:val="center"/>
        <w:rPr>
          <w:rFonts w:ascii="Times New Roman" w:eastAsia="宋体" w:hAnsi="Times New Roman" w:cs="Times New Roman"/>
          <w:sz w:val="24"/>
        </w:rPr>
      </w:pPr>
    </w:p>
    <w:p w:rsidR="00843B8C" w:rsidRPr="00843B8C" w:rsidRDefault="00843B8C" w:rsidP="007A6013">
      <w:pPr>
        <w:spacing w:afterLines="20" w:line="288" w:lineRule="auto"/>
        <w:jc w:val="center"/>
        <w:rPr>
          <w:rFonts w:ascii="Times New Roman" w:eastAsia="宋体" w:hAnsi="Times New Roman" w:cs="Times New Roman"/>
          <w:sz w:val="24"/>
        </w:rPr>
      </w:pPr>
    </w:p>
    <w:p w:rsidR="00843B8C" w:rsidRPr="00843B8C" w:rsidRDefault="00843B8C" w:rsidP="007A6013">
      <w:pPr>
        <w:spacing w:afterLines="20" w:line="288" w:lineRule="auto"/>
        <w:rPr>
          <w:rFonts w:ascii="Times New Roman" w:eastAsia="宋体" w:hAnsi="Times New Roman" w:cs="Times New Roman"/>
          <w:sz w:val="24"/>
        </w:rPr>
      </w:pPr>
    </w:p>
    <w:p w:rsidR="00843B8C" w:rsidRPr="00843B8C" w:rsidRDefault="00843B8C" w:rsidP="007A6013">
      <w:pPr>
        <w:spacing w:afterLines="20" w:line="288" w:lineRule="auto"/>
        <w:rPr>
          <w:rFonts w:ascii="Times New Roman" w:eastAsia="宋体" w:hAnsi="Times New Roman" w:cs="Times New Roman"/>
          <w:sz w:val="24"/>
        </w:rPr>
      </w:pPr>
    </w:p>
    <w:p w:rsidR="00843B8C" w:rsidRPr="00843B8C" w:rsidRDefault="00B6506C" w:rsidP="007A6013">
      <w:pPr>
        <w:spacing w:afterLines="20" w:line="288" w:lineRule="auto"/>
        <w:jc w:val="center"/>
        <w:rPr>
          <w:rFonts w:ascii="Times New Roman" w:eastAsia="宋体" w:hAnsi="Times New Roman" w:cs="Times New Roman"/>
          <w:color w:val="000000"/>
          <w:sz w:val="30"/>
        </w:rPr>
      </w:pPr>
      <w:r w:rsidRPr="00B6506C">
        <w:rPr>
          <w:rFonts w:ascii="Times New Roman" w:eastAsia="宋体" w:hAnsi="Times New Roman" w:cs="Times New Roman" w:hint="eastAsia"/>
          <w:color w:val="000000"/>
          <w:sz w:val="30"/>
        </w:rPr>
        <w:t>深圳技术大学</w:t>
      </w:r>
      <w:r w:rsidR="005D254D">
        <w:rPr>
          <w:rFonts w:ascii="Times New Roman" w:eastAsia="宋体" w:hAnsi="Times New Roman" w:cs="Times New Roman" w:hint="eastAsia"/>
          <w:color w:val="000000"/>
          <w:sz w:val="30"/>
        </w:rPr>
        <w:t>（筹）</w:t>
      </w:r>
      <w:r w:rsidR="0024784C">
        <w:rPr>
          <w:rFonts w:ascii="Times New Roman" w:eastAsia="宋体" w:hAnsi="Times New Roman" w:cs="Times New Roman" w:hint="eastAsia"/>
          <w:color w:val="000000"/>
          <w:sz w:val="30"/>
        </w:rPr>
        <w:t>采购与招投标管理中心</w:t>
      </w:r>
    </w:p>
    <w:p w:rsidR="0024784C" w:rsidRDefault="00843B8C" w:rsidP="007A6013">
      <w:pPr>
        <w:spacing w:afterLines="20" w:line="288" w:lineRule="auto"/>
        <w:jc w:val="center"/>
        <w:rPr>
          <w:rFonts w:ascii="Times New Roman" w:eastAsia="宋体" w:hAnsi="Times New Roman" w:cs="Times New Roman"/>
          <w:color w:val="000000"/>
          <w:sz w:val="30"/>
        </w:rPr>
      </w:pPr>
      <w:r w:rsidRPr="00843B8C">
        <w:rPr>
          <w:rFonts w:ascii="Times New Roman" w:eastAsia="宋体" w:hAnsi="Times New Roman" w:cs="Times New Roman" w:hint="eastAsia"/>
          <w:color w:val="000000"/>
          <w:sz w:val="30"/>
        </w:rPr>
        <w:t>二零一</w:t>
      </w:r>
      <w:r w:rsidR="00972D0B">
        <w:rPr>
          <w:rFonts w:ascii="Times New Roman" w:eastAsia="宋体" w:hAnsi="Times New Roman" w:cs="Times New Roman" w:hint="eastAsia"/>
          <w:color w:val="000000"/>
          <w:sz w:val="30"/>
        </w:rPr>
        <w:t>八</w:t>
      </w:r>
      <w:r w:rsidRPr="00843B8C">
        <w:rPr>
          <w:rFonts w:ascii="Times New Roman" w:eastAsia="宋体" w:hAnsi="Times New Roman" w:cs="Times New Roman" w:hint="eastAsia"/>
          <w:color w:val="000000"/>
          <w:sz w:val="30"/>
        </w:rPr>
        <w:t xml:space="preserve"> </w:t>
      </w:r>
      <w:r w:rsidRPr="00843B8C">
        <w:rPr>
          <w:rFonts w:ascii="Times New Roman" w:eastAsia="宋体" w:hAnsi="Times New Roman" w:cs="Times New Roman" w:hint="eastAsia"/>
          <w:color w:val="000000"/>
          <w:sz w:val="30"/>
        </w:rPr>
        <w:t>年</w:t>
      </w:r>
      <w:r w:rsidRPr="00843B8C">
        <w:rPr>
          <w:rFonts w:ascii="Times New Roman" w:eastAsia="宋体" w:hAnsi="Times New Roman" w:cs="Times New Roman" w:hint="eastAsia"/>
          <w:color w:val="000000"/>
          <w:sz w:val="30"/>
        </w:rPr>
        <w:t xml:space="preserve"> </w:t>
      </w:r>
      <w:r w:rsidR="00972D0B">
        <w:rPr>
          <w:rFonts w:ascii="Times New Roman" w:eastAsia="宋体" w:hAnsi="Times New Roman" w:cs="Times New Roman" w:hint="eastAsia"/>
          <w:color w:val="000000"/>
          <w:sz w:val="30"/>
        </w:rPr>
        <w:t>三</w:t>
      </w:r>
      <w:r w:rsidRPr="00843B8C">
        <w:rPr>
          <w:rFonts w:ascii="Times New Roman" w:eastAsia="宋体" w:hAnsi="Times New Roman" w:cs="Times New Roman" w:hint="eastAsia"/>
          <w:color w:val="000000"/>
          <w:sz w:val="30"/>
        </w:rPr>
        <w:t xml:space="preserve"> </w:t>
      </w:r>
      <w:r w:rsidRPr="00843B8C">
        <w:rPr>
          <w:rFonts w:ascii="Times New Roman" w:eastAsia="宋体" w:hAnsi="Times New Roman" w:cs="Times New Roman" w:hint="eastAsia"/>
          <w:color w:val="000000"/>
          <w:sz w:val="30"/>
        </w:rPr>
        <w:t>月</w:t>
      </w:r>
    </w:p>
    <w:p w:rsidR="006958AC" w:rsidRDefault="0024784C" w:rsidP="005152C7">
      <w:pPr>
        <w:widowControl/>
        <w:jc w:val="left"/>
        <w:rPr>
          <w:rFonts w:ascii="Times New Roman" w:eastAsia="宋体" w:hAnsi="Times New Roman" w:cs="Times New Roman"/>
          <w:color w:val="000000"/>
          <w:sz w:val="30"/>
        </w:rPr>
      </w:pPr>
      <w:r>
        <w:rPr>
          <w:rFonts w:ascii="Times New Roman" w:eastAsia="宋体" w:hAnsi="Times New Roman" w:cs="Times New Roman"/>
          <w:color w:val="000000"/>
          <w:sz w:val="30"/>
        </w:rPr>
        <w:lastRenderedPageBreak/>
        <w:br w:type="page"/>
      </w:r>
    </w:p>
    <w:p w:rsidR="00843B8C" w:rsidRPr="00843B8C" w:rsidRDefault="00843B8C" w:rsidP="006958AC">
      <w:pPr>
        <w:widowControl/>
        <w:jc w:val="left"/>
        <w:rPr>
          <w:rFonts w:ascii="Times New Roman" w:eastAsia="宋体" w:hAnsi="Times New Roman" w:cs="Times New Roman"/>
          <w:color w:val="000000"/>
          <w:sz w:val="30"/>
        </w:rPr>
        <w:sectPr w:rsidR="00843B8C" w:rsidRPr="00843B8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0"/>
          <w:titlePg/>
          <w:docGrid w:type="lines" w:linePitch="312"/>
        </w:sectPr>
      </w:pPr>
    </w:p>
    <w:sdt>
      <w:sdtPr>
        <w:rPr>
          <w:rFonts w:ascii="Calibri" w:eastAsia="宋体" w:hAnsi="Calibri" w:cs="Times New Roman"/>
          <w:sz w:val="24"/>
          <w:lang w:val="zh-CN"/>
        </w:rPr>
        <w:id w:val="13166367"/>
        <w:docPartObj>
          <w:docPartGallery w:val="Table of Contents"/>
          <w:docPartUnique/>
        </w:docPartObj>
      </w:sdtPr>
      <w:sdtEndPr>
        <w:rPr>
          <w:lang w:val="en-US"/>
        </w:rPr>
      </w:sdtEndPr>
      <w:sdtContent>
        <w:p w:rsidR="00843B8C" w:rsidRPr="006B53CA" w:rsidRDefault="00843B8C" w:rsidP="00EA05AF">
          <w:pPr>
            <w:keepNext/>
            <w:keepLines/>
            <w:widowControl/>
            <w:spacing w:before="480" w:after="240" w:line="360" w:lineRule="auto"/>
            <w:jc w:val="center"/>
            <w:rPr>
              <w:rFonts w:ascii="Calibri Light" w:eastAsia="宋体" w:hAnsi="Calibri Light" w:cs="Times New Roman"/>
              <w:b/>
              <w:bCs/>
              <w:color w:val="2E74B5"/>
              <w:kern w:val="0"/>
              <w:sz w:val="36"/>
              <w:szCs w:val="36"/>
            </w:rPr>
          </w:pPr>
          <w:r w:rsidRPr="006B53CA">
            <w:rPr>
              <w:rFonts w:ascii="Calibri Light" w:eastAsia="宋体" w:hAnsi="Calibri Light" w:cs="Times New Roman"/>
              <w:b/>
              <w:bCs/>
              <w:kern w:val="0"/>
              <w:sz w:val="36"/>
              <w:szCs w:val="36"/>
              <w:lang w:val="zh-CN"/>
            </w:rPr>
            <w:t>目</w:t>
          </w:r>
          <w:r w:rsidR="000D5E1D">
            <w:rPr>
              <w:rFonts w:ascii="Calibri Light" w:eastAsia="宋体" w:hAnsi="Calibri Light" w:cs="Times New Roman" w:hint="eastAsia"/>
              <w:b/>
              <w:bCs/>
              <w:kern w:val="0"/>
              <w:sz w:val="36"/>
              <w:szCs w:val="36"/>
              <w:lang w:val="zh-CN"/>
            </w:rPr>
            <w:t xml:space="preserve">  </w:t>
          </w:r>
          <w:r w:rsidRPr="006B53CA">
            <w:rPr>
              <w:rFonts w:ascii="Calibri Light" w:eastAsia="宋体" w:hAnsi="Calibri Light" w:cs="Times New Roman"/>
              <w:b/>
              <w:bCs/>
              <w:kern w:val="0"/>
              <w:sz w:val="36"/>
              <w:szCs w:val="36"/>
              <w:lang w:val="zh-CN"/>
            </w:rPr>
            <w:t>录</w:t>
          </w:r>
        </w:p>
        <w:p w:rsidR="007A6013" w:rsidRPr="007A6013" w:rsidRDefault="0084107D" w:rsidP="007A6013">
          <w:pPr>
            <w:pStyle w:val="18"/>
            <w:tabs>
              <w:tab w:val="right" w:leader="dot" w:pos="8296"/>
            </w:tabs>
            <w:spacing w:line="360" w:lineRule="auto"/>
            <w:rPr>
              <w:noProof/>
            </w:rPr>
          </w:pPr>
          <w:r w:rsidRPr="007A6013">
            <w:rPr>
              <w:rFonts w:ascii="Calibri" w:eastAsia="宋体" w:hAnsi="Calibri" w:cs="Times New Roman"/>
              <w:sz w:val="24"/>
            </w:rPr>
            <w:fldChar w:fldCharType="begin"/>
          </w:r>
          <w:r w:rsidR="00843B8C" w:rsidRPr="007A6013">
            <w:rPr>
              <w:rFonts w:ascii="Calibri" w:eastAsia="宋体" w:hAnsi="Calibri" w:cs="Times New Roman"/>
              <w:sz w:val="24"/>
            </w:rPr>
            <w:instrText xml:space="preserve"> TOC \o "1-3" \h \z \u </w:instrText>
          </w:r>
          <w:r w:rsidRPr="007A6013">
            <w:rPr>
              <w:rFonts w:ascii="Calibri" w:eastAsia="宋体" w:hAnsi="Calibri" w:cs="Times New Roman"/>
              <w:sz w:val="24"/>
            </w:rPr>
            <w:fldChar w:fldCharType="separate"/>
          </w:r>
          <w:hyperlink w:anchor="_Toc509406286" w:history="1">
            <w:r w:rsidR="007A6013" w:rsidRPr="007A6013">
              <w:rPr>
                <w:rStyle w:val="af"/>
                <w:rFonts w:ascii="Times New Roman" w:eastAsia="宋体" w:hAnsi="Times New Roman" w:cs="Times New Roman" w:hint="eastAsia"/>
                <w:noProof/>
                <w:kern w:val="44"/>
              </w:rPr>
              <w:t>第一册</w:t>
            </w:r>
            <w:r w:rsidR="007A6013" w:rsidRPr="007A6013">
              <w:rPr>
                <w:rStyle w:val="af"/>
                <w:rFonts w:ascii="Times New Roman" w:eastAsia="宋体" w:hAnsi="Times New Roman" w:cs="Times New Roman"/>
                <w:noProof/>
                <w:kern w:val="44"/>
              </w:rPr>
              <w:t xml:space="preserve"> </w:t>
            </w:r>
            <w:r w:rsidR="007A6013" w:rsidRPr="007A6013">
              <w:rPr>
                <w:rStyle w:val="af"/>
                <w:rFonts w:ascii="Times New Roman" w:eastAsia="宋体" w:hAnsi="Times New Roman" w:cs="Times New Roman" w:hint="eastAsia"/>
                <w:noProof/>
                <w:kern w:val="44"/>
              </w:rPr>
              <w:t>项目专用篇</w:t>
            </w:r>
            <w:r w:rsidR="007A6013" w:rsidRPr="007A6013">
              <w:rPr>
                <w:noProof/>
                <w:webHidden/>
              </w:rPr>
              <w:tab/>
            </w:r>
            <w:r w:rsidR="007A6013" w:rsidRPr="007A6013">
              <w:rPr>
                <w:noProof/>
                <w:webHidden/>
              </w:rPr>
              <w:fldChar w:fldCharType="begin"/>
            </w:r>
            <w:r w:rsidR="007A6013" w:rsidRPr="007A6013">
              <w:rPr>
                <w:noProof/>
                <w:webHidden/>
              </w:rPr>
              <w:instrText xml:space="preserve"> PAGEREF _Toc509406286 \h </w:instrText>
            </w:r>
            <w:r w:rsidR="007A6013" w:rsidRPr="007A6013">
              <w:rPr>
                <w:noProof/>
                <w:webHidden/>
              </w:rPr>
            </w:r>
            <w:r w:rsidR="007A6013" w:rsidRPr="007A6013">
              <w:rPr>
                <w:noProof/>
                <w:webHidden/>
              </w:rPr>
              <w:fldChar w:fldCharType="separate"/>
            </w:r>
            <w:r w:rsidR="007A6013" w:rsidRPr="007A6013">
              <w:rPr>
                <w:noProof/>
                <w:webHidden/>
              </w:rPr>
              <w:t>1</w:t>
            </w:r>
            <w:r w:rsidR="007A6013" w:rsidRPr="007A6013">
              <w:rPr>
                <w:noProof/>
                <w:webHidden/>
              </w:rPr>
              <w:fldChar w:fldCharType="end"/>
            </w:r>
          </w:hyperlink>
        </w:p>
        <w:p w:rsidR="007A6013" w:rsidRPr="007A6013" w:rsidRDefault="007A6013" w:rsidP="007A6013">
          <w:pPr>
            <w:pStyle w:val="22"/>
            <w:tabs>
              <w:tab w:val="left" w:pos="1470"/>
              <w:tab w:val="right" w:leader="dot" w:pos="8296"/>
            </w:tabs>
            <w:spacing w:line="360" w:lineRule="auto"/>
            <w:rPr>
              <w:noProof/>
            </w:rPr>
          </w:pPr>
          <w:hyperlink w:anchor="_Toc509406287" w:history="1">
            <w:r w:rsidRPr="007A6013">
              <w:rPr>
                <w:rStyle w:val="af"/>
                <w:rFonts w:hint="eastAsia"/>
                <w:noProof/>
              </w:rPr>
              <w:t>第一章</w:t>
            </w:r>
            <w:r w:rsidRPr="007A6013">
              <w:rPr>
                <w:noProof/>
              </w:rPr>
              <w:tab/>
            </w:r>
            <w:r w:rsidRPr="007A6013">
              <w:rPr>
                <w:rStyle w:val="af"/>
                <w:rFonts w:hint="eastAsia"/>
                <w:noProof/>
              </w:rPr>
              <w:t>招标公告</w:t>
            </w:r>
            <w:r w:rsidRPr="007A6013">
              <w:rPr>
                <w:noProof/>
                <w:webHidden/>
              </w:rPr>
              <w:tab/>
            </w:r>
            <w:r w:rsidRPr="007A6013">
              <w:rPr>
                <w:noProof/>
                <w:webHidden/>
              </w:rPr>
              <w:fldChar w:fldCharType="begin"/>
            </w:r>
            <w:r w:rsidRPr="007A6013">
              <w:rPr>
                <w:noProof/>
                <w:webHidden/>
              </w:rPr>
              <w:instrText xml:space="preserve"> PAGEREF _Toc509406287 \h </w:instrText>
            </w:r>
            <w:r w:rsidRPr="007A6013">
              <w:rPr>
                <w:noProof/>
                <w:webHidden/>
              </w:rPr>
            </w:r>
            <w:r w:rsidRPr="007A6013">
              <w:rPr>
                <w:noProof/>
                <w:webHidden/>
              </w:rPr>
              <w:fldChar w:fldCharType="separate"/>
            </w:r>
            <w:r w:rsidRPr="007A6013">
              <w:rPr>
                <w:noProof/>
                <w:webHidden/>
              </w:rPr>
              <w:t>1</w:t>
            </w:r>
            <w:r w:rsidRPr="007A6013">
              <w:rPr>
                <w:noProof/>
                <w:webHidden/>
              </w:rPr>
              <w:fldChar w:fldCharType="end"/>
            </w:r>
          </w:hyperlink>
        </w:p>
        <w:p w:rsidR="007A6013" w:rsidRPr="007A6013" w:rsidRDefault="007A6013" w:rsidP="007A6013">
          <w:pPr>
            <w:pStyle w:val="22"/>
            <w:tabs>
              <w:tab w:val="left" w:pos="1470"/>
              <w:tab w:val="right" w:leader="dot" w:pos="8296"/>
            </w:tabs>
            <w:spacing w:line="360" w:lineRule="auto"/>
            <w:rPr>
              <w:noProof/>
            </w:rPr>
          </w:pPr>
          <w:hyperlink w:anchor="_Toc509406288" w:history="1">
            <w:r w:rsidRPr="007A6013">
              <w:rPr>
                <w:rStyle w:val="af"/>
                <w:rFonts w:hint="eastAsia"/>
                <w:noProof/>
              </w:rPr>
              <w:t>第二章</w:t>
            </w:r>
            <w:r w:rsidRPr="007A6013">
              <w:rPr>
                <w:noProof/>
              </w:rPr>
              <w:tab/>
            </w:r>
            <w:r w:rsidRPr="007A6013">
              <w:rPr>
                <w:rStyle w:val="af"/>
                <w:rFonts w:hint="eastAsia"/>
                <w:noProof/>
              </w:rPr>
              <w:t>项目专用资料</w:t>
            </w:r>
            <w:r w:rsidRPr="007A6013">
              <w:rPr>
                <w:noProof/>
                <w:webHidden/>
              </w:rPr>
              <w:tab/>
            </w:r>
            <w:r w:rsidRPr="007A6013">
              <w:rPr>
                <w:noProof/>
                <w:webHidden/>
              </w:rPr>
              <w:fldChar w:fldCharType="begin"/>
            </w:r>
            <w:r w:rsidRPr="007A6013">
              <w:rPr>
                <w:noProof/>
                <w:webHidden/>
              </w:rPr>
              <w:instrText xml:space="preserve"> PAGEREF _Toc509406288 \h </w:instrText>
            </w:r>
            <w:r w:rsidRPr="007A6013">
              <w:rPr>
                <w:noProof/>
                <w:webHidden/>
              </w:rPr>
            </w:r>
            <w:r w:rsidRPr="007A6013">
              <w:rPr>
                <w:noProof/>
                <w:webHidden/>
              </w:rPr>
              <w:fldChar w:fldCharType="separate"/>
            </w:r>
            <w:r w:rsidRPr="007A6013">
              <w:rPr>
                <w:noProof/>
                <w:webHidden/>
              </w:rPr>
              <w:t>3</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289" w:history="1">
            <w:r w:rsidRPr="007A6013">
              <w:rPr>
                <w:rStyle w:val="af"/>
                <w:rFonts w:ascii="Times New Roman" w:eastAsia="宋体" w:hAnsi="Cambria" w:cs="Times New Roman" w:hint="eastAsia"/>
                <w:bCs/>
                <w:noProof/>
                <w:lang w:val="zh-CN"/>
              </w:rPr>
              <w:t>一、</w:t>
            </w:r>
            <w:r w:rsidRPr="007A6013">
              <w:rPr>
                <w:rStyle w:val="af"/>
                <w:rFonts w:ascii="Cambria" w:eastAsia="宋体" w:hAnsi="Cambria" w:cs="Times New Roman" w:hint="eastAsia"/>
                <w:bCs/>
                <w:noProof/>
                <w:lang w:val="zh-CN"/>
              </w:rPr>
              <w:t>项目信息</w:t>
            </w:r>
            <w:r w:rsidRPr="007A6013">
              <w:rPr>
                <w:noProof/>
                <w:webHidden/>
              </w:rPr>
              <w:tab/>
            </w:r>
            <w:r w:rsidRPr="007A6013">
              <w:rPr>
                <w:noProof/>
                <w:webHidden/>
              </w:rPr>
              <w:fldChar w:fldCharType="begin"/>
            </w:r>
            <w:r w:rsidRPr="007A6013">
              <w:rPr>
                <w:noProof/>
                <w:webHidden/>
              </w:rPr>
              <w:instrText xml:space="preserve"> PAGEREF _Toc509406289 \h </w:instrText>
            </w:r>
            <w:r w:rsidRPr="007A6013">
              <w:rPr>
                <w:noProof/>
                <w:webHidden/>
              </w:rPr>
            </w:r>
            <w:r w:rsidRPr="007A6013">
              <w:rPr>
                <w:noProof/>
                <w:webHidden/>
              </w:rPr>
              <w:fldChar w:fldCharType="separate"/>
            </w:r>
            <w:r w:rsidRPr="007A6013">
              <w:rPr>
                <w:noProof/>
                <w:webHidden/>
              </w:rPr>
              <w:t>3</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290" w:history="1">
            <w:r w:rsidRPr="007A6013">
              <w:rPr>
                <w:rStyle w:val="af"/>
                <w:rFonts w:ascii="Times New Roman" w:eastAsia="宋体" w:hAnsi="Times New Roman" w:cs="Times New Roman" w:hint="eastAsia"/>
                <w:bCs/>
                <w:noProof/>
                <w:lang w:val="zh-CN"/>
              </w:rPr>
              <w:t>二、</w:t>
            </w:r>
            <w:r w:rsidRPr="007A6013">
              <w:rPr>
                <w:rStyle w:val="af"/>
                <w:rFonts w:ascii="Cambria" w:eastAsia="宋体" w:hAnsi="Cambria" w:cs="Times New Roman" w:hint="eastAsia"/>
                <w:bCs/>
                <w:noProof/>
                <w:lang w:val="zh-CN"/>
              </w:rPr>
              <w:t>投标文件初审表</w:t>
            </w:r>
            <w:r w:rsidRPr="007A6013">
              <w:rPr>
                <w:noProof/>
                <w:webHidden/>
              </w:rPr>
              <w:tab/>
            </w:r>
            <w:r w:rsidRPr="007A6013">
              <w:rPr>
                <w:noProof/>
                <w:webHidden/>
              </w:rPr>
              <w:fldChar w:fldCharType="begin"/>
            </w:r>
            <w:r w:rsidRPr="007A6013">
              <w:rPr>
                <w:noProof/>
                <w:webHidden/>
              </w:rPr>
              <w:instrText xml:space="preserve"> PAGEREF _Toc509406290 \h </w:instrText>
            </w:r>
            <w:r w:rsidRPr="007A6013">
              <w:rPr>
                <w:noProof/>
                <w:webHidden/>
              </w:rPr>
            </w:r>
            <w:r w:rsidRPr="007A6013">
              <w:rPr>
                <w:noProof/>
                <w:webHidden/>
              </w:rPr>
              <w:fldChar w:fldCharType="separate"/>
            </w:r>
            <w:r w:rsidRPr="007A6013">
              <w:rPr>
                <w:noProof/>
                <w:webHidden/>
              </w:rPr>
              <w:t>5</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291" w:history="1">
            <w:r w:rsidRPr="007A6013">
              <w:rPr>
                <w:rStyle w:val="af"/>
                <w:rFonts w:hint="eastAsia"/>
                <w:noProof/>
              </w:rPr>
              <w:t>三、评标方法</w:t>
            </w:r>
            <w:r w:rsidRPr="007A6013">
              <w:rPr>
                <w:noProof/>
                <w:webHidden/>
              </w:rPr>
              <w:tab/>
            </w:r>
            <w:r w:rsidRPr="007A6013">
              <w:rPr>
                <w:noProof/>
                <w:webHidden/>
              </w:rPr>
              <w:fldChar w:fldCharType="begin"/>
            </w:r>
            <w:r w:rsidRPr="007A6013">
              <w:rPr>
                <w:noProof/>
                <w:webHidden/>
              </w:rPr>
              <w:instrText xml:space="preserve"> PAGEREF _Toc509406291 \h </w:instrText>
            </w:r>
            <w:r w:rsidRPr="007A6013">
              <w:rPr>
                <w:noProof/>
                <w:webHidden/>
              </w:rPr>
            </w:r>
            <w:r w:rsidRPr="007A6013">
              <w:rPr>
                <w:noProof/>
                <w:webHidden/>
              </w:rPr>
              <w:fldChar w:fldCharType="separate"/>
            </w:r>
            <w:r w:rsidRPr="007A6013">
              <w:rPr>
                <w:noProof/>
                <w:webHidden/>
              </w:rPr>
              <w:t>5</w:t>
            </w:r>
            <w:r w:rsidRPr="007A6013">
              <w:rPr>
                <w:noProof/>
                <w:webHidden/>
              </w:rPr>
              <w:fldChar w:fldCharType="end"/>
            </w:r>
          </w:hyperlink>
        </w:p>
        <w:p w:rsidR="007A6013" w:rsidRPr="007A6013" w:rsidRDefault="007A6013" w:rsidP="007A6013">
          <w:pPr>
            <w:pStyle w:val="22"/>
            <w:tabs>
              <w:tab w:val="left" w:pos="1470"/>
              <w:tab w:val="right" w:leader="dot" w:pos="8296"/>
            </w:tabs>
            <w:spacing w:line="360" w:lineRule="auto"/>
            <w:rPr>
              <w:noProof/>
            </w:rPr>
          </w:pPr>
          <w:hyperlink w:anchor="_Toc509406292" w:history="1">
            <w:r w:rsidRPr="007A6013">
              <w:rPr>
                <w:rStyle w:val="af"/>
                <w:rFonts w:hint="eastAsia"/>
                <w:noProof/>
              </w:rPr>
              <w:t>第三章</w:t>
            </w:r>
            <w:r w:rsidRPr="007A6013">
              <w:rPr>
                <w:noProof/>
              </w:rPr>
              <w:tab/>
            </w:r>
            <w:r w:rsidRPr="007A6013">
              <w:rPr>
                <w:rStyle w:val="af"/>
                <w:rFonts w:hint="eastAsia"/>
                <w:noProof/>
              </w:rPr>
              <w:t>项目需求</w:t>
            </w:r>
            <w:r w:rsidRPr="007A6013">
              <w:rPr>
                <w:noProof/>
                <w:webHidden/>
              </w:rPr>
              <w:tab/>
            </w:r>
            <w:r w:rsidRPr="007A6013">
              <w:rPr>
                <w:noProof/>
                <w:webHidden/>
              </w:rPr>
              <w:fldChar w:fldCharType="begin"/>
            </w:r>
            <w:r w:rsidRPr="007A6013">
              <w:rPr>
                <w:noProof/>
                <w:webHidden/>
              </w:rPr>
              <w:instrText xml:space="preserve"> PAGEREF _Toc509406292 \h </w:instrText>
            </w:r>
            <w:r w:rsidRPr="007A6013">
              <w:rPr>
                <w:noProof/>
                <w:webHidden/>
              </w:rPr>
            </w:r>
            <w:r w:rsidRPr="007A6013">
              <w:rPr>
                <w:noProof/>
                <w:webHidden/>
              </w:rPr>
              <w:fldChar w:fldCharType="separate"/>
            </w:r>
            <w:r w:rsidRPr="007A6013">
              <w:rPr>
                <w:noProof/>
                <w:webHidden/>
              </w:rPr>
              <w:t>7</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293" w:history="1">
            <w:r w:rsidRPr="007A6013">
              <w:rPr>
                <w:rStyle w:val="af"/>
                <w:rFonts w:ascii="Times New Roman" w:hAnsi="Times New Roman" w:hint="eastAsia"/>
                <w:noProof/>
              </w:rPr>
              <w:t>一、适用范围</w:t>
            </w:r>
            <w:r w:rsidRPr="007A6013">
              <w:rPr>
                <w:noProof/>
                <w:webHidden/>
              </w:rPr>
              <w:tab/>
            </w:r>
            <w:r w:rsidRPr="007A6013">
              <w:rPr>
                <w:noProof/>
                <w:webHidden/>
              </w:rPr>
              <w:fldChar w:fldCharType="begin"/>
            </w:r>
            <w:r w:rsidRPr="007A6013">
              <w:rPr>
                <w:noProof/>
                <w:webHidden/>
              </w:rPr>
              <w:instrText xml:space="preserve"> PAGEREF _Toc509406293 \h </w:instrText>
            </w:r>
            <w:r w:rsidRPr="007A6013">
              <w:rPr>
                <w:noProof/>
                <w:webHidden/>
              </w:rPr>
            </w:r>
            <w:r w:rsidRPr="007A6013">
              <w:rPr>
                <w:noProof/>
                <w:webHidden/>
              </w:rPr>
              <w:fldChar w:fldCharType="separate"/>
            </w:r>
            <w:r w:rsidRPr="007A6013">
              <w:rPr>
                <w:noProof/>
                <w:webHidden/>
              </w:rPr>
              <w:t>7</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294" w:history="1">
            <w:r w:rsidRPr="007A6013">
              <w:rPr>
                <w:rStyle w:val="af"/>
                <w:rFonts w:ascii="Times New Roman" w:hAnsi="Times New Roman" w:hint="eastAsia"/>
                <w:noProof/>
              </w:rPr>
              <w:t>二、入围数量</w:t>
            </w:r>
            <w:r w:rsidRPr="007A6013">
              <w:rPr>
                <w:noProof/>
                <w:webHidden/>
              </w:rPr>
              <w:tab/>
            </w:r>
            <w:r w:rsidRPr="007A6013">
              <w:rPr>
                <w:noProof/>
                <w:webHidden/>
              </w:rPr>
              <w:fldChar w:fldCharType="begin"/>
            </w:r>
            <w:r w:rsidRPr="007A6013">
              <w:rPr>
                <w:noProof/>
                <w:webHidden/>
              </w:rPr>
              <w:instrText xml:space="preserve"> PAGEREF _Toc509406294 \h </w:instrText>
            </w:r>
            <w:r w:rsidRPr="007A6013">
              <w:rPr>
                <w:noProof/>
                <w:webHidden/>
              </w:rPr>
            </w:r>
            <w:r w:rsidRPr="007A6013">
              <w:rPr>
                <w:noProof/>
                <w:webHidden/>
              </w:rPr>
              <w:fldChar w:fldCharType="separate"/>
            </w:r>
            <w:r w:rsidRPr="007A6013">
              <w:rPr>
                <w:noProof/>
                <w:webHidden/>
              </w:rPr>
              <w:t>7</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295" w:history="1">
            <w:r w:rsidRPr="007A6013">
              <w:rPr>
                <w:rStyle w:val="af"/>
                <w:rFonts w:ascii="Times New Roman" w:hAnsi="Times New Roman" w:hint="eastAsia"/>
                <w:noProof/>
              </w:rPr>
              <w:t>三、预选供应商的产生办法</w:t>
            </w:r>
            <w:r w:rsidRPr="007A6013">
              <w:rPr>
                <w:noProof/>
                <w:webHidden/>
              </w:rPr>
              <w:tab/>
            </w:r>
            <w:r w:rsidRPr="007A6013">
              <w:rPr>
                <w:noProof/>
                <w:webHidden/>
              </w:rPr>
              <w:fldChar w:fldCharType="begin"/>
            </w:r>
            <w:r w:rsidRPr="007A6013">
              <w:rPr>
                <w:noProof/>
                <w:webHidden/>
              </w:rPr>
              <w:instrText xml:space="preserve"> PAGEREF _Toc509406295 \h </w:instrText>
            </w:r>
            <w:r w:rsidRPr="007A6013">
              <w:rPr>
                <w:noProof/>
                <w:webHidden/>
              </w:rPr>
            </w:r>
            <w:r w:rsidRPr="007A6013">
              <w:rPr>
                <w:noProof/>
                <w:webHidden/>
              </w:rPr>
              <w:fldChar w:fldCharType="separate"/>
            </w:r>
            <w:r w:rsidRPr="007A6013">
              <w:rPr>
                <w:noProof/>
                <w:webHidden/>
              </w:rPr>
              <w:t>7</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296" w:history="1">
            <w:r w:rsidRPr="007A6013">
              <w:rPr>
                <w:rStyle w:val="af"/>
                <w:rFonts w:ascii="Times New Roman" w:hAnsi="Times New Roman" w:hint="eastAsia"/>
                <w:noProof/>
              </w:rPr>
              <w:t>四、有效期限</w:t>
            </w:r>
            <w:r w:rsidRPr="007A6013">
              <w:rPr>
                <w:noProof/>
                <w:webHidden/>
              </w:rPr>
              <w:tab/>
            </w:r>
            <w:r w:rsidRPr="007A6013">
              <w:rPr>
                <w:noProof/>
                <w:webHidden/>
              </w:rPr>
              <w:fldChar w:fldCharType="begin"/>
            </w:r>
            <w:r w:rsidRPr="007A6013">
              <w:rPr>
                <w:noProof/>
                <w:webHidden/>
              </w:rPr>
              <w:instrText xml:space="preserve"> PAGEREF _Toc509406296 \h </w:instrText>
            </w:r>
            <w:r w:rsidRPr="007A6013">
              <w:rPr>
                <w:noProof/>
                <w:webHidden/>
              </w:rPr>
            </w:r>
            <w:r w:rsidRPr="007A6013">
              <w:rPr>
                <w:noProof/>
                <w:webHidden/>
              </w:rPr>
              <w:fldChar w:fldCharType="separate"/>
            </w:r>
            <w:r w:rsidRPr="007A6013">
              <w:rPr>
                <w:noProof/>
                <w:webHidden/>
              </w:rPr>
              <w:t>7</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297" w:history="1">
            <w:r w:rsidRPr="007A6013">
              <w:rPr>
                <w:rStyle w:val="af"/>
                <w:rFonts w:ascii="Times New Roman" w:hAnsi="Times New Roman" w:hint="eastAsia"/>
                <w:noProof/>
              </w:rPr>
              <w:t>五、预选供应商使用及定标方法</w:t>
            </w:r>
            <w:r w:rsidRPr="007A6013">
              <w:rPr>
                <w:noProof/>
                <w:webHidden/>
              </w:rPr>
              <w:tab/>
            </w:r>
            <w:r w:rsidRPr="007A6013">
              <w:rPr>
                <w:noProof/>
                <w:webHidden/>
              </w:rPr>
              <w:fldChar w:fldCharType="begin"/>
            </w:r>
            <w:r w:rsidRPr="007A6013">
              <w:rPr>
                <w:noProof/>
                <w:webHidden/>
              </w:rPr>
              <w:instrText xml:space="preserve"> PAGEREF _Toc509406297 \h </w:instrText>
            </w:r>
            <w:r w:rsidRPr="007A6013">
              <w:rPr>
                <w:noProof/>
                <w:webHidden/>
              </w:rPr>
            </w:r>
            <w:r w:rsidRPr="007A6013">
              <w:rPr>
                <w:noProof/>
                <w:webHidden/>
              </w:rPr>
              <w:fldChar w:fldCharType="separate"/>
            </w:r>
            <w:r w:rsidRPr="007A6013">
              <w:rPr>
                <w:noProof/>
                <w:webHidden/>
              </w:rPr>
              <w:t>7</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298" w:history="1">
            <w:r w:rsidRPr="007A6013">
              <w:rPr>
                <w:rStyle w:val="af"/>
                <w:rFonts w:ascii="Times New Roman" w:hAnsi="Times New Roman" w:hint="eastAsia"/>
                <w:noProof/>
              </w:rPr>
              <w:t>六、履约监管</w:t>
            </w:r>
            <w:r w:rsidRPr="007A6013">
              <w:rPr>
                <w:noProof/>
                <w:webHidden/>
              </w:rPr>
              <w:tab/>
            </w:r>
            <w:r w:rsidRPr="007A6013">
              <w:rPr>
                <w:noProof/>
                <w:webHidden/>
              </w:rPr>
              <w:fldChar w:fldCharType="begin"/>
            </w:r>
            <w:r w:rsidRPr="007A6013">
              <w:rPr>
                <w:noProof/>
                <w:webHidden/>
              </w:rPr>
              <w:instrText xml:space="preserve"> PAGEREF _Toc509406298 \h </w:instrText>
            </w:r>
            <w:r w:rsidRPr="007A6013">
              <w:rPr>
                <w:noProof/>
                <w:webHidden/>
              </w:rPr>
            </w:r>
            <w:r w:rsidRPr="007A6013">
              <w:rPr>
                <w:noProof/>
                <w:webHidden/>
              </w:rPr>
              <w:fldChar w:fldCharType="separate"/>
            </w:r>
            <w:r w:rsidRPr="007A6013">
              <w:rPr>
                <w:noProof/>
                <w:webHidden/>
              </w:rPr>
              <w:t>8</w:t>
            </w:r>
            <w:r w:rsidRPr="007A6013">
              <w:rPr>
                <w:noProof/>
                <w:webHidden/>
              </w:rPr>
              <w:fldChar w:fldCharType="end"/>
            </w:r>
          </w:hyperlink>
        </w:p>
        <w:p w:rsidR="007A6013" w:rsidRPr="007A6013" w:rsidRDefault="007A6013" w:rsidP="007A6013">
          <w:pPr>
            <w:pStyle w:val="22"/>
            <w:tabs>
              <w:tab w:val="left" w:pos="1470"/>
              <w:tab w:val="right" w:leader="dot" w:pos="8296"/>
            </w:tabs>
            <w:spacing w:line="360" w:lineRule="auto"/>
            <w:rPr>
              <w:noProof/>
            </w:rPr>
          </w:pPr>
          <w:hyperlink w:anchor="_Toc509406299" w:history="1">
            <w:r w:rsidRPr="007A6013">
              <w:rPr>
                <w:rStyle w:val="af"/>
                <w:rFonts w:hint="eastAsia"/>
                <w:noProof/>
              </w:rPr>
              <w:t>第四章</w:t>
            </w:r>
            <w:r w:rsidRPr="007A6013">
              <w:rPr>
                <w:noProof/>
              </w:rPr>
              <w:tab/>
            </w:r>
            <w:r w:rsidRPr="007A6013">
              <w:rPr>
                <w:rStyle w:val="af"/>
                <w:rFonts w:hint="eastAsia"/>
                <w:noProof/>
                <w:kern w:val="0"/>
              </w:rPr>
              <w:t>投标文件格式</w:t>
            </w:r>
            <w:r w:rsidRPr="007A6013">
              <w:rPr>
                <w:noProof/>
                <w:webHidden/>
              </w:rPr>
              <w:tab/>
            </w:r>
            <w:r w:rsidRPr="007A6013">
              <w:rPr>
                <w:noProof/>
                <w:webHidden/>
              </w:rPr>
              <w:fldChar w:fldCharType="begin"/>
            </w:r>
            <w:r w:rsidRPr="007A6013">
              <w:rPr>
                <w:noProof/>
                <w:webHidden/>
              </w:rPr>
              <w:instrText xml:space="preserve"> PAGEREF _Toc509406299 \h </w:instrText>
            </w:r>
            <w:r w:rsidRPr="007A6013">
              <w:rPr>
                <w:noProof/>
                <w:webHidden/>
              </w:rPr>
            </w:r>
            <w:r w:rsidRPr="007A6013">
              <w:rPr>
                <w:noProof/>
                <w:webHidden/>
              </w:rPr>
              <w:fldChar w:fldCharType="separate"/>
            </w:r>
            <w:r w:rsidRPr="007A6013">
              <w:rPr>
                <w:noProof/>
                <w:webHidden/>
              </w:rPr>
              <w:t>9</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300" w:history="1">
            <w:r w:rsidRPr="007A6013">
              <w:rPr>
                <w:rStyle w:val="af"/>
                <w:rFonts w:hint="eastAsia"/>
                <w:noProof/>
                <w:kern w:val="0"/>
              </w:rPr>
              <w:t>一、文件袋封面（参考格式）</w:t>
            </w:r>
            <w:r w:rsidRPr="007A6013">
              <w:rPr>
                <w:noProof/>
                <w:webHidden/>
              </w:rPr>
              <w:tab/>
            </w:r>
            <w:r w:rsidRPr="007A6013">
              <w:rPr>
                <w:noProof/>
                <w:webHidden/>
              </w:rPr>
              <w:fldChar w:fldCharType="begin"/>
            </w:r>
            <w:r w:rsidRPr="007A6013">
              <w:rPr>
                <w:noProof/>
                <w:webHidden/>
              </w:rPr>
              <w:instrText xml:space="preserve"> PAGEREF _Toc509406300 \h </w:instrText>
            </w:r>
            <w:r w:rsidRPr="007A6013">
              <w:rPr>
                <w:noProof/>
                <w:webHidden/>
              </w:rPr>
            </w:r>
            <w:r w:rsidRPr="007A6013">
              <w:rPr>
                <w:noProof/>
                <w:webHidden/>
              </w:rPr>
              <w:fldChar w:fldCharType="separate"/>
            </w:r>
            <w:r w:rsidRPr="007A6013">
              <w:rPr>
                <w:noProof/>
                <w:webHidden/>
              </w:rPr>
              <w:t>10</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301" w:history="1">
            <w:r w:rsidRPr="007A6013">
              <w:rPr>
                <w:rStyle w:val="af"/>
                <w:rFonts w:hint="eastAsia"/>
                <w:noProof/>
                <w:kern w:val="0"/>
              </w:rPr>
              <w:t>二、投标文件封面（参考格式）</w:t>
            </w:r>
            <w:r w:rsidRPr="007A6013">
              <w:rPr>
                <w:noProof/>
                <w:webHidden/>
              </w:rPr>
              <w:tab/>
            </w:r>
            <w:r w:rsidRPr="007A6013">
              <w:rPr>
                <w:noProof/>
                <w:webHidden/>
              </w:rPr>
              <w:fldChar w:fldCharType="begin"/>
            </w:r>
            <w:r w:rsidRPr="007A6013">
              <w:rPr>
                <w:noProof/>
                <w:webHidden/>
              </w:rPr>
              <w:instrText xml:space="preserve"> PAGEREF _Toc509406301 \h </w:instrText>
            </w:r>
            <w:r w:rsidRPr="007A6013">
              <w:rPr>
                <w:noProof/>
                <w:webHidden/>
              </w:rPr>
            </w:r>
            <w:r w:rsidRPr="007A6013">
              <w:rPr>
                <w:noProof/>
                <w:webHidden/>
              </w:rPr>
              <w:fldChar w:fldCharType="separate"/>
            </w:r>
            <w:r w:rsidRPr="007A6013">
              <w:rPr>
                <w:noProof/>
                <w:webHidden/>
              </w:rPr>
              <w:t>11</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302" w:history="1">
            <w:r w:rsidRPr="007A6013">
              <w:rPr>
                <w:rStyle w:val="af"/>
                <w:rFonts w:hint="eastAsia"/>
                <w:noProof/>
                <w:kern w:val="0"/>
              </w:rPr>
              <w:t>三、法定代表人证明书</w:t>
            </w:r>
            <w:r w:rsidRPr="007A6013">
              <w:rPr>
                <w:noProof/>
                <w:webHidden/>
              </w:rPr>
              <w:tab/>
            </w:r>
            <w:r w:rsidRPr="007A6013">
              <w:rPr>
                <w:noProof/>
                <w:webHidden/>
              </w:rPr>
              <w:fldChar w:fldCharType="begin"/>
            </w:r>
            <w:r w:rsidRPr="007A6013">
              <w:rPr>
                <w:noProof/>
                <w:webHidden/>
              </w:rPr>
              <w:instrText xml:space="preserve"> PAGEREF _Toc509406302 \h </w:instrText>
            </w:r>
            <w:r w:rsidRPr="007A6013">
              <w:rPr>
                <w:noProof/>
                <w:webHidden/>
              </w:rPr>
            </w:r>
            <w:r w:rsidRPr="007A6013">
              <w:rPr>
                <w:noProof/>
                <w:webHidden/>
              </w:rPr>
              <w:fldChar w:fldCharType="separate"/>
            </w:r>
            <w:r w:rsidRPr="007A6013">
              <w:rPr>
                <w:noProof/>
                <w:webHidden/>
              </w:rPr>
              <w:t>12</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303" w:history="1">
            <w:r w:rsidRPr="007A6013">
              <w:rPr>
                <w:rStyle w:val="af"/>
                <w:rFonts w:hint="eastAsia"/>
                <w:noProof/>
                <w:kern w:val="0"/>
              </w:rPr>
              <w:t>四、法人授权委托证明书</w:t>
            </w:r>
            <w:r w:rsidRPr="007A6013">
              <w:rPr>
                <w:noProof/>
                <w:webHidden/>
              </w:rPr>
              <w:tab/>
            </w:r>
            <w:r w:rsidRPr="007A6013">
              <w:rPr>
                <w:noProof/>
                <w:webHidden/>
              </w:rPr>
              <w:fldChar w:fldCharType="begin"/>
            </w:r>
            <w:r w:rsidRPr="007A6013">
              <w:rPr>
                <w:noProof/>
                <w:webHidden/>
              </w:rPr>
              <w:instrText xml:space="preserve"> PAGEREF _Toc509406303 \h </w:instrText>
            </w:r>
            <w:r w:rsidRPr="007A6013">
              <w:rPr>
                <w:noProof/>
                <w:webHidden/>
              </w:rPr>
            </w:r>
            <w:r w:rsidRPr="007A6013">
              <w:rPr>
                <w:noProof/>
                <w:webHidden/>
              </w:rPr>
              <w:fldChar w:fldCharType="separate"/>
            </w:r>
            <w:r w:rsidRPr="007A6013">
              <w:rPr>
                <w:noProof/>
                <w:webHidden/>
              </w:rPr>
              <w:t>13</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304" w:history="1">
            <w:r w:rsidRPr="007A6013">
              <w:rPr>
                <w:rStyle w:val="af"/>
                <w:rFonts w:hint="eastAsia"/>
                <w:noProof/>
                <w:kern w:val="0"/>
              </w:rPr>
              <w:t>五、投标函</w:t>
            </w:r>
            <w:r w:rsidRPr="007A6013">
              <w:rPr>
                <w:noProof/>
                <w:webHidden/>
              </w:rPr>
              <w:tab/>
            </w:r>
            <w:r w:rsidRPr="007A6013">
              <w:rPr>
                <w:noProof/>
                <w:webHidden/>
              </w:rPr>
              <w:fldChar w:fldCharType="begin"/>
            </w:r>
            <w:r w:rsidRPr="007A6013">
              <w:rPr>
                <w:noProof/>
                <w:webHidden/>
              </w:rPr>
              <w:instrText xml:space="preserve"> PAGEREF _Toc509406304 \h </w:instrText>
            </w:r>
            <w:r w:rsidRPr="007A6013">
              <w:rPr>
                <w:noProof/>
                <w:webHidden/>
              </w:rPr>
            </w:r>
            <w:r w:rsidRPr="007A6013">
              <w:rPr>
                <w:noProof/>
                <w:webHidden/>
              </w:rPr>
              <w:fldChar w:fldCharType="separate"/>
            </w:r>
            <w:r w:rsidRPr="007A6013">
              <w:rPr>
                <w:noProof/>
                <w:webHidden/>
              </w:rPr>
              <w:t>14</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305" w:history="1">
            <w:r w:rsidRPr="007A6013">
              <w:rPr>
                <w:rStyle w:val="af"/>
                <w:rFonts w:hint="eastAsia"/>
                <w:noProof/>
                <w:kern w:val="0"/>
              </w:rPr>
              <w:t>六、投标资格证明文件</w:t>
            </w:r>
            <w:r w:rsidRPr="007A6013">
              <w:rPr>
                <w:noProof/>
                <w:webHidden/>
              </w:rPr>
              <w:tab/>
            </w:r>
            <w:r w:rsidRPr="007A6013">
              <w:rPr>
                <w:noProof/>
                <w:webHidden/>
              </w:rPr>
              <w:fldChar w:fldCharType="begin"/>
            </w:r>
            <w:r w:rsidRPr="007A6013">
              <w:rPr>
                <w:noProof/>
                <w:webHidden/>
              </w:rPr>
              <w:instrText xml:space="preserve"> PAGEREF _Toc509406305 \h </w:instrText>
            </w:r>
            <w:r w:rsidRPr="007A6013">
              <w:rPr>
                <w:noProof/>
                <w:webHidden/>
              </w:rPr>
            </w:r>
            <w:r w:rsidRPr="007A6013">
              <w:rPr>
                <w:noProof/>
                <w:webHidden/>
              </w:rPr>
              <w:fldChar w:fldCharType="separate"/>
            </w:r>
            <w:r w:rsidRPr="007A6013">
              <w:rPr>
                <w:noProof/>
                <w:webHidden/>
              </w:rPr>
              <w:t>15</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306" w:history="1">
            <w:r w:rsidRPr="007A6013">
              <w:rPr>
                <w:rStyle w:val="af"/>
                <w:rFonts w:hint="eastAsia"/>
                <w:noProof/>
                <w:kern w:val="0"/>
              </w:rPr>
              <w:t>七、投标一览表</w:t>
            </w:r>
            <w:r w:rsidRPr="007A6013">
              <w:rPr>
                <w:noProof/>
                <w:webHidden/>
              </w:rPr>
              <w:tab/>
            </w:r>
            <w:r w:rsidRPr="007A6013">
              <w:rPr>
                <w:noProof/>
                <w:webHidden/>
              </w:rPr>
              <w:fldChar w:fldCharType="begin"/>
            </w:r>
            <w:r w:rsidRPr="007A6013">
              <w:rPr>
                <w:noProof/>
                <w:webHidden/>
              </w:rPr>
              <w:instrText xml:space="preserve"> PAGEREF _Toc509406306 \h </w:instrText>
            </w:r>
            <w:r w:rsidRPr="007A6013">
              <w:rPr>
                <w:noProof/>
                <w:webHidden/>
              </w:rPr>
            </w:r>
            <w:r w:rsidRPr="007A6013">
              <w:rPr>
                <w:noProof/>
                <w:webHidden/>
              </w:rPr>
              <w:fldChar w:fldCharType="separate"/>
            </w:r>
            <w:r w:rsidRPr="007A6013">
              <w:rPr>
                <w:noProof/>
                <w:webHidden/>
              </w:rPr>
              <w:t>16</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307" w:history="1">
            <w:r w:rsidRPr="007A6013">
              <w:rPr>
                <w:rStyle w:val="af"/>
                <w:rFonts w:hint="eastAsia"/>
                <w:noProof/>
                <w:kern w:val="0"/>
              </w:rPr>
              <w:t>八、投标人情况介绍</w:t>
            </w:r>
            <w:r w:rsidRPr="007A6013">
              <w:rPr>
                <w:noProof/>
                <w:webHidden/>
              </w:rPr>
              <w:tab/>
            </w:r>
            <w:r w:rsidRPr="007A6013">
              <w:rPr>
                <w:noProof/>
                <w:webHidden/>
              </w:rPr>
              <w:fldChar w:fldCharType="begin"/>
            </w:r>
            <w:r w:rsidRPr="007A6013">
              <w:rPr>
                <w:noProof/>
                <w:webHidden/>
              </w:rPr>
              <w:instrText xml:space="preserve"> PAGEREF _Toc509406307 \h </w:instrText>
            </w:r>
            <w:r w:rsidRPr="007A6013">
              <w:rPr>
                <w:noProof/>
                <w:webHidden/>
              </w:rPr>
            </w:r>
            <w:r w:rsidRPr="007A6013">
              <w:rPr>
                <w:noProof/>
                <w:webHidden/>
              </w:rPr>
              <w:fldChar w:fldCharType="separate"/>
            </w:r>
            <w:r w:rsidRPr="007A6013">
              <w:rPr>
                <w:noProof/>
                <w:webHidden/>
              </w:rPr>
              <w:t>17</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308" w:history="1">
            <w:r w:rsidRPr="007A6013">
              <w:rPr>
                <w:rStyle w:val="af"/>
                <w:rFonts w:hint="eastAsia"/>
                <w:noProof/>
                <w:kern w:val="0"/>
              </w:rPr>
              <w:t>九、无违法违规行为承诺函</w:t>
            </w:r>
            <w:r w:rsidRPr="007A6013">
              <w:rPr>
                <w:noProof/>
                <w:webHidden/>
              </w:rPr>
              <w:tab/>
            </w:r>
            <w:r w:rsidRPr="007A6013">
              <w:rPr>
                <w:noProof/>
                <w:webHidden/>
              </w:rPr>
              <w:fldChar w:fldCharType="begin"/>
            </w:r>
            <w:r w:rsidRPr="007A6013">
              <w:rPr>
                <w:noProof/>
                <w:webHidden/>
              </w:rPr>
              <w:instrText xml:space="preserve"> PAGEREF _Toc509406308 \h </w:instrText>
            </w:r>
            <w:r w:rsidRPr="007A6013">
              <w:rPr>
                <w:noProof/>
                <w:webHidden/>
              </w:rPr>
            </w:r>
            <w:r w:rsidRPr="007A6013">
              <w:rPr>
                <w:noProof/>
                <w:webHidden/>
              </w:rPr>
              <w:fldChar w:fldCharType="separate"/>
            </w:r>
            <w:r w:rsidRPr="007A6013">
              <w:rPr>
                <w:noProof/>
                <w:webHidden/>
              </w:rPr>
              <w:t>18</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309" w:history="1">
            <w:r w:rsidRPr="007A6013">
              <w:rPr>
                <w:rStyle w:val="af"/>
                <w:rFonts w:hint="eastAsia"/>
                <w:noProof/>
                <w:kern w:val="0"/>
              </w:rPr>
              <w:t>十、保证金退还表</w:t>
            </w:r>
            <w:r w:rsidRPr="007A6013">
              <w:rPr>
                <w:noProof/>
                <w:webHidden/>
              </w:rPr>
              <w:tab/>
            </w:r>
            <w:r w:rsidRPr="007A6013">
              <w:rPr>
                <w:noProof/>
                <w:webHidden/>
              </w:rPr>
              <w:fldChar w:fldCharType="begin"/>
            </w:r>
            <w:r w:rsidRPr="007A6013">
              <w:rPr>
                <w:noProof/>
                <w:webHidden/>
              </w:rPr>
              <w:instrText xml:space="preserve"> PAGEREF _Toc509406309 \h </w:instrText>
            </w:r>
            <w:r w:rsidRPr="007A6013">
              <w:rPr>
                <w:noProof/>
                <w:webHidden/>
              </w:rPr>
            </w:r>
            <w:r w:rsidRPr="007A6013">
              <w:rPr>
                <w:noProof/>
                <w:webHidden/>
              </w:rPr>
              <w:fldChar w:fldCharType="separate"/>
            </w:r>
            <w:r w:rsidRPr="007A6013">
              <w:rPr>
                <w:noProof/>
                <w:webHidden/>
              </w:rPr>
              <w:t>19</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310" w:history="1">
            <w:r w:rsidRPr="007A6013">
              <w:rPr>
                <w:rStyle w:val="af"/>
                <w:rFonts w:hint="eastAsia"/>
                <w:noProof/>
                <w:kern w:val="0"/>
              </w:rPr>
              <w:t>十一、投标人认为需要加以说明的其他内容</w:t>
            </w:r>
            <w:r w:rsidRPr="007A6013">
              <w:rPr>
                <w:noProof/>
                <w:webHidden/>
              </w:rPr>
              <w:tab/>
            </w:r>
            <w:r w:rsidRPr="007A6013">
              <w:rPr>
                <w:noProof/>
                <w:webHidden/>
              </w:rPr>
              <w:fldChar w:fldCharType="begin"/>
            </w:r>
            <w:r w:rsidRPr="007A6013">
              <w:rPr>
                <w:noProof/>
                <w:webHidden/>
              </w:rPr>
              <w:instrText xml:space="preserve"> PAGEREF _Toc509406310 \h </w:instrText>
            </w:r>
            <w:r w:rsidRPr="007A6013">
              <w:rPr>
                <w:noProof/>
                <w:webHidden/>
              </w:rPr>
            </w:r>
            <w:r w:rsidRPr="007A6013">
              <w:rPr>
                <w:noProof/>
                <w:webHidden/>
              </w:rPr>
              <w:fldChar w:fldCharType="separate"/>
            </w:r>
            <w:r w:rsidRPr="007A6013">
              <w:rPr>
                <w:noProof/>
                <w:webHidden/>
              </w:rPr>
              <w:t>20</w:t>
            </w:r>
            <w:r w:rsidRPr="007A6013">
              <w:rPr>
                <w:noProof/>
                <w:webHidden/>
              </w:rPr>
              <w:fldChar w:fldCharType="end"/>
            </w:r>
          </w:hyperlink>
        </w:p>
        <w:p w:rsidR="007A6013" w:rsidRPr="007A6013" w:rsidRDefault="007A6013" w:rsidP="007A6013">
          <w:pPr>
            <w:pStyle w:val="18"/>
            <w:tabs>
              <w:tab w:val="right" w:leader="dot" w:pos="8296"/>
            </w:tabs>
            <w:spacing w:line="360" w:lineRule="auto"/>
            <w:rPr>
              <w:noProof/>
            </w:rPr>
          </w:pPr>
          <w:hyperlink w:anchor="_Toc509406311" w:history="1">
            <w:r w:rsidRPr="007A6013">
              <w:rPr>
                <w:rStyle w:val="af"/>
                <w:rFonts w:ascii="Times New Roman" w:eastAsia="宋体" w:hAnsi="Times New Roman" w:cs="Times New Roman" w:hint="eastAsia"/>
                <w:noProof/>
                <w:kern w:val="44"/>
              </w:rPr>
              <w:t>第二册</w:t>
            </w:r>
            <w:r w:rsidRPr="007A6013">
              <w:rPr>
                <w:rStyle w:val="af"/>
                <w:rFonts w:ascii="Times New Roman" w:eastAsia="宋体" w:hAnsi="Times New Roman" w:cs="Times New Roman"/>
                <w:noProof/>
                <w:kern w:val="44"/>
              </w:rPr>
              <w:t xml:space="preserve"> </w:t>
            </w:r>
            <w:r w:rsidRPr="007A6013">
              <w:rPr>
                <w:rStyle w:val="af"/>
                <w:rFonts w:ascii="Times New Roman" w:eastAsia="宋体" w:hAnsi="Times New Roman" w:cs="Times New Roman" w:hint="eastAsia"/>
                <w:noProof/>
                <w:kern w:val="44"/>
              </w:rPr>
              <w:t>项目通用篇（投标人须知）</w:t>
            </w:r>
            <w:r w:rsidRPr="007A6013">
              <w:rPr>
                <w:noProof/>
                <w:webHidden/>
              </w:rPr>
              <w:tab/>
            </w:r>
            <w:r w:rsidRPr="007A6013">
              <w:rPr>
                <w:noProof/>
                <w:webHidden/>
              </w:rPr>
              <w:fldChar w:fldCharType="begin"/>
            </w:r>
            <w:r w:rsidRPr="007A6013">
              <w:rPr>
                <w:noProof/>
                <w:webHidden/>
              </w:rPr>
              <w:instrText xml:space="preserve"> PAGEREF _Toc509406311 \h </w:instrText>
            </w:r>
            <w:r w:rsidRPr="007A6013">
              <w:rPr>
                <w:noProof/>
                <w:webHidden/>
              </w:rPr>
            </w:r>
            <w:r w:rsidRPr="007A6013">
              <w:rPr>
                <w:noProof/>
                <w:webHidden/>
              </w:rPr>
              <w:fldChar w:fldCharType="separate"/>
            </w:r>
            <w:r w:rsidRPr="007A6013">
              <w:rPr>
                <w:noProof/>
                <w:webHidden/>
              </w:rPr>
              <w:t>21</w:t>
            </w:r>
            <w:r w:rsidRPr="007A6013">
              <w:rPr>
                <w:noProof/>
                <w:webHidden/>
              </w:rPr>
              <w:fldChar w:fldCharType="end"/>
            </w:r>
          </w:hyperlink>
        </w:p>
        <w:p w:rsidR="007A6013" w:rsidRPr="007A6013" w:rsidRDefault="007A6013" w:rsidP="007A6013">
          <w:pPr>
            <w:pStyle w:val="22"/>
            <w:tabs>
              <w:tab w:val="left" w:pos="1470"/>
              <w:tab w:val="right" w:leader="dot" w:pos="8296"/>
            </w:tabs>
            <w:spacing w:line="360" w:lineRule="auto"/>
            <w:rPr>
              <w:noProof/>
            </w:rPr>
          </w:pPr>
          <w:hyperlink w:anchor="_Toc509406312" w:history="1">
            <w:r w:rsidRPr="007A6013">
              <w:rPr>
                <w:rStyle w:val="af"/>
                <w:rFonts w:hint="eastAsia"/>
                <w:noProof/>
              </w:rPr>
              <w:t>第五章</w:t>
            </w:r>
            <w:r w:rsidRPr="007A6013">
              <w:rPr>
                <w:noProof/>
              </w:rPr>
              <w:tab/>
            </w:r>
            <w:r w:rsidRPr="007A6013">
              <w:rPr>
                <w:rStyle w:val="af"/>
                <w:rFonts w:hint="eastAsia"/>
                <w:noProof/>
              </w:rPr>
              <w:t>总则与定义</w:t>
            </w:r>
            <w:r w:rsidRPr="007A6013">
              <w:rPr>
                <w:noProof/>
                <w:webHidden/>
              </w:rPr>
              <w:tab/>
            </w:r>
            <w:r w:rsidRPr="007A6013">
              <w:rPr>
                <w:noProof/>
                <w:webHidden/>
              </w:rPr>
              <w:fldChar w:fldCharType="begin"/>
            </w:r>
            <w:r w:rsidRPr="007A6013">
              <w:rPr>
                <w:noProof/>
                <w:webHidden/>
              </w:rPr>
              <w:instrText xml:space="preserve"> PAGEREF _Toc509406312 \h </w:instrText>
            </w:r>
            <w:r w:rsidRPr="007A6013">
              <w:rPr>
                <w:noProof/>
                <w:webHidden/>
              </w:rPr>
            </w:r>
            <w:r w:rsidRPr="007A6013">
              <w:rPr>
                <w:noProof/>
                <w:webHidden/>
              </w:rPr>
              <w:fldChar w:fldCharType="separate"/>
            </w:r>
            <w:r w:rsidRPr="007A6013">
              <w:rPr>
                <w:noProof/>
                <w:webHidden/>
              </w:rPr>
              <w:t>21</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313" w:history="1">
            <w:r w:rsidRPr="007A6013">
              <w:rPr>
                <w:rStyle w:val="af"/>
                <w:rFonts w:ascii="Times New Roman" w:eastAsia="宋体" w:hAnsi="宋体" w:cs="Times New Roman"/>
                <w:noProof/>
                <w:kern w:val="0"/>
              </w:rPr>
              <w:t>1</w:t>
            </w:r>
            <w:r w:rsidRPr="007A6013">
              <w:rPr>
                <w:rStyle w:val="af"/>
                <w:rFonts w:ascii="Times New Roman" w:eastAsia="宋体" w:hAnsi="宋体" w:cs="Times New Roman" w:hint="eastAsia"/>
                <w:noProof/>
                <w:kern w:val="0"/>
              </w:rPr>
              <w:t>．总则</w:t>
            </w:r>
            <w:r w:rsidRPr="007A6013">
              <w:rPr>
                <w:noProof/>
                <w:webHidden/>
              </w:rPr>
              <w:tab/>
            </w:r>
            <w:r w:rsidRPr="007A6013">
              <w:rPr>
                <w:noProof/>
                <w:webHidden/>
              </w:rPr>
              <w:fldChar w:fldCharType="begin"/>
            </w:r>
            <w:r w:rsidRPr="007A6013">
              <w:rPr>
                <w:noProof/>
                <w:webHidden/>
              </w:rPr>
              <w:instrText xml:space="preserve"> PAGEREF _Toc509406313 \h </w:instrText>
            </w:r>
            <w:r w:rsidRPr="007A6013">
              <w:rPr>
                <w:noProof/>
                <w:webHidden/>
              </w:rPr>
            </w:r>
            <w:r w:rsidRPr="007A6013">
              <w:rPr>
                <w:noProof/>
                <w:webHidden/>
              </w:rPr>
              <w:fldChar w:fldCharType="separate"/>
            </w:r>
            <w:r w:rsidRPr="007A6013">
              <w:rPr>
                <w:noProof/>
                <w:webHidden/>
              </w:rPr>
              <w:t>21</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314" w:history="1">
            <w:r w:rsidRPr="007A6013">
              <w:rPr>
                <w:rStyle w:val="af"/>
                <w:rFonts w:ascii="Times New Roman" w:eastAsia="宋体" w:hAnsi="宋体" w:cs="Times New Roman"/>
                <w:noProof/>
                <w:kern w:val="0"/>
              </w:rPr>
              <w:t>2</w:t>
            </w:r>
            <w:r w:rsidRPr="007A6013">
              <w:rPr>
                <w:rStyle w:val="af"/>
                <w:rFonts w:ascii="Times New Roman" w:eastAsia="宋体" w:hAnsi="宋体" w:cs="Times New Roman" w:hint="eastAsia"/>
                <w:noProof/>
                <w:kern w:val="0"/>
              </w:rPr>
              <w:t>．定义</w:t>
            </w:r>
            <w:r w:rsidRPr="007A6013">
              <w:rPr>
                <w:noProof/>
                <w:webHidden/>
              </w:rPr>
              <w:tab/>
            </w:r>
            <w:r w:rsidRPr="007A6013">
              <w:rPr>
                <w:noProof/>
                <w:webHidden/>
              </w:rPr>
              <w:fldChar w:fldCharType="begin"/>
            </w:r>
            <w:r w:rsidRPr="007A6013">
              <w:rPr>
                <w:noProof/>
                <w:webHidden/>
              </w:rPr>
              <w:instrText xml:space="preserve"> PAGEREF _Toc509406314 \h </w:instrText>
            </w:r>
            <w:r w:rsidRPr="007A6013">
              <w:rPr>
                <w:noProof/>
                <w:webHidden/>
              </w:rPr>
            </w:r>
            <w:r w:rsidRPr="007A6013">
              <w:rPr>
                <w:noProof/>
                <w:webHidden/>
              </w:rPr>
              <w:fldChar w:fldCharType="separate"/>
            </w:r>
            <w:r w:rsidRPr="007A6013">
              <w:rPr>
                <w:noProof/>
                <w:webHidden/>
              </w:rPr>
              <w:t>21</w:t>
            </w:r>
            <w:r w:rsidRPr="007A6013">
              <w:rPr>
                <w:noProof/>
                <w:webHidden/>
              </w:rPr>
              <w:fldChar w:fldCharType="end"/>
            </w:r>
          </w:hyperlink>
        </w:p>
        <w:p w:rsidR="007A6013" w:rsidRPr="007A6013" w:rsidRDefault="007A6013" w:rsidP="007A6013">
          <w:pPr>
            <w:pStyle w:val="22"/>
            <w:tabs>
              <w:tab w:val="left" w:pos="1470"/>
              <w:tab w:val="right" w:leader="dot" w:pos="8296"/>
            </w:tabs>
            <w:spacing w:line="360" w:lineRule="auto"/>
            <w:rPr>
              <w:noProof/>
            </w:rPr>
          </w:pPr>
          <w:hyperlink w:anchor="_Toc509406315" w:history="1">
            <w:r w:rsidRPr="007A6013">
              <w:rPr>
                <w:rStyle w:val="af"/>
                <w:rFonts w:hint="eastAsia"/>
                <w:noProof/>
              </w:rPr>
              <w:t>第六章</w:t>
            </w:r>
            <w:r w:rsidRPr="007A6013">
              <w:rPr>
                <w:noProof/>
              </w:rPr>
              <w:tab/>
            </w:r>
            <w:r w:rsidRPr="007A6013">
              <w:rPr>
                <w:rStyle w:val="af"/>
                <w:rFonts w:hint="eastAsia"/>
                <w:noProof/>
              </w:rPr>
              <w:t>招标文件</w:t>
            </w:r>
            <w:r w:rsidRPr="007A6013">
              <w:rPr>
                <w:noProof/>
                <w:webHidden/>
              </w:rPr>
              <w:tab/>
            </w:r>
            <w:r w:rsidRPr="007A6013">
              <w:rPr>
                <w:noProof/>
                <w:webHidden/>
              </w:rPr>
              <w:fldChar w:fldCharType="begin"/>
            </w:r>
            <w:r w:rsidRPr="007A6013">
              <w:rPr>
                <w:noProof/>
                <w:webHidden/>
              </w:rPr>
              <w:instrText xml:space="preserve"> PAGEREF _Toc509406315 \h </w:instrText>
            </w:r>
            <w:r w:rsidRPr="007A6013">
              <w:rPr>
                <w:noProof/>
                <w:webHidden/>
              </w:rPr>
            </w:r>
            <w:r w:rsidRPr="007A6013">
              <w:rPr>
                <w:noProof/>
                <w:webHidden/>
              </w:rPr>
              <w:fldChar w:fldCharType="separate"/>
            </w:r>
            <w:r w:rsidRPr="007A6013">
              <w:rPr>
                <w:noProof/>
                <w:webHidden/>
              </w:rPr>
              <w:t>24</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316" w:history="1">
            <w:r w:rsidRPr="007A6013">
              <w:rPr>
                <w:rStyle w:val="af"/>
                <w:rFonts w:ascii="Times New Roman" w:eastAsia="宋体" w:hAnsi="宋体" w:cs="Times New Roman"/>
                <w:noProof/>
                <w:kern w:val="0"/>
              </w:rPr>
              <w:t>3</w:t>
            </w:r>
            <w:r w:rsidRPr="007A6013">
              <w:rPr>
                <w:rStyle w:val="af"/>
                <w:rFonts w:ascii="Times New Roman" w:eastAsia="宋体" w:hAnsi="宋体" w:cs="Times New Roman" w:hint="eastAsia"/>
                <w:noProof/>
                <w:kern w:val="0"/>
              </w:rPr>
              <w:t>．招标文件的编制与组成</w:t>
            </w:r>
            <w:r w:rsidRPr="007A6013">
              <w:rPr>
                <w:noProof/>
                <w:webHidden/>
              </w:rPr>
              <w:tab/>
            </w:r>
            <w:r w:rsidRPr="007A6013">
              <w:rPr>
                <w:noProof/>
                <w:webHidden/>
              </w:rPr>
              <w:fldChar w:fldCharType="begin"/>
            </w:r>
            <w:r w:rsidRPr="007A6013">
              <w:rPr>
                <w:noProof/>
                <w:webHidden/>
              </w:rPr>
              <w:instrText xml:space="preserve"> PAGEREF _Toc509406316 \h </w:instrText>
            </w:r>
            <w:r w:rsidRPr="007A6013">
              <w:rPr>
                <w:noProof/>
                <w:webHidden/>
              </w:rPr>
            </w:r>
            <w:r w:rsidRPr="007A6013">
              <w:rPr>
                <w:noProof/>
                <w:webHidden/>
              </w:rPr>
              <w:fldChar w:fldCharType="separate"/>
            </w:r>
            <w:r w:rsidRPr="007A6013">
              <w:rPr>
                <w:noProof/>
                <w:webHidden/>
              </w:rPr>
              <w:t>24</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317" w:history="1">
            <w:r w:rsidRPr="007A6013">
              <w:rPr>
                <w:rStyle w:val="af"/>
                <w:rFonts w:ascii="Times New Roman" w:eastAsia="宋体" w:hAnsi="宋体" w:cs="Times New Roman"/>
                <w:noProof/>
                <w:kern w:val="0"/>
              </w:rPr>
              <w:t>4</w:t>
            </w:r>
            <w:r w:rsidRPr="007A6013">
              <w:rPr>
                <w:rStyle w:val="af"/>
                <w:rFonts w:ascii="Times New Roman" w:eastAsia="宋体" w:hAnsi="宋体" w:cs="Times New Roman" w:hint="eastAsia"/>
                <w:noProof/>
                <w:kern w:val="0"/>
              </w:rPr>
              <w:t>．招标文件的澄清</w:t>
            </w:r>
            <w:r w:rsidRPr="007A6013">
              <w:rPr>
                <w:noProof/>
                <w:webHidden/>
              </w:rPr>
              <w:tab/>
            </w:r>
            <w:r w:rsidRPr="007A6013">
              <w:rPr>
                <w:noProof/>
                <w:webHidden/>
              </w:rPr>
              <w:fldChar w:fldCharType="begin"/>
            </w:r>
            <w:r w:rsidRPr="007A6013">
              <w:rPr>
                <w:noProof/>
                <w:webHidden/>
              </w:rPr>
              <w:instrText xml:space="preserve"> PAGEREF _Toc509406317 \h </w:instrText>
            </w:r>
            <w:r w:rsidRPr="007A6013">
              <w:rPr>
                <w:noProof/>
                <w:webHidden/>
              </w:rPr>
            </w:r>
            <w:r w:rsidRPr="007A6013">
              <w:rPr>
                <w:noProof/>
                <w:webHidden/>
              </w:rPr>
              <w:fldChar w:fldCharType="separate"/>
            </w:r>
            <w:r w:rsidRPr="007A6013">
              <w:rPr>
                <w:noProof/>
                <w:webHidden/>
              </w:rPr>
              <w:t>25</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318" w:history="1">
            <w:r w:rsidRPr="007A6013">
              <w:rPr>
                <w:rStyle w:val="af"/>
                <w:rFonts w:ascii="Times New Roman" w:eastAsia="宋体" w:hAnsi="宋体" w:cs="Times New Roman"/>
                <w:noProof/>
                <w:kern w:val="0"/>
              </w:rPr>
              <w:t>5</w:t>
            </w:r>
            <w:r w:rsidRPr="007A6013">
              <w:rPr>
                <w:rStyle w:val="af"/>
                <w:rFonts w:ascii="Times New Roman" w:eastAsia="宋体" w:hAnsi="宋体" w:cs="Times New Roman" w:hint="eastAsia"/>
                <w:noProof/>
                <w:kern w:val="0"/>
              </w:rPr>
              <w:t>．招标文件的修改</w:t>
            </w:r>
            <w:r w:rsidRPr="007A6013">
              <w:rPr>
                <w:noProof/>
                <w:webHidden/>
              </w:rPr>
              <w:tab/>
            </w:r>
            <w:r w:rsidRPr="007A6013">
              <w:rPr>
                <w:noProof/>
                <w:webHidden/>
              </w:rPr>
              <w:fldChar w:fldCharType="begin"/>
            </w:r>
            <w:r w:rsidRPr="007A6013">
              <w:rPr>
                <w:noProof/>
                <w:webHidden/>
              </w:rPr>
              <w:instrText xml:space="preserve"> PAGEREF _Toc509406318 \h </w:instrText>
            </w:r>
            <w:r w:rsidRPr="007A6013">
              <w:rPr>
                <w:noProof/>
                <w:webHidden/>
              </w:rPr>
            </w:r>
            <w:r w:rsidRPr="007A6013">
              <w:rPr>
                <w:noProof/>
                <w:webHidden/>
              </w:rPr>
              <w:fldChar w:fldCharType="separate"/>
            </w:r>
            <w:r w:rsidRPr="007A6013">
              <w:rPr>
                <w:noProof/>
                <w:webHidden/>
              </w:rPr>
              <w:t>25</w:t>
            </w:r>
            <w:r w:rsidRPr="007A6013">
              <w:rPr>
                <w:noProof/>
                <w:webHidden/>
              </w:rPr>
              <w:fldChar w:fldCharType="end"/>
            </w:r>
          </w:hyperlink>
        </w:p>
        <w:p w:rsidR="007A6013" w:rsidRPr="007A6013" w:rsidRDefault="007A6013" w:rsidP="007A6013">
          <w:pPr>
            <w:pStyle w:val="22"/>
            <w:tabs>
              <w:tab w:val="left" w:pos="1470"/>
              <w:tab w:val="right" w:leader="dot" w:pos="8296"/>
            </w:tabs>
            <w:spacing w:line="360" w:lineRule="auto"/>
            <w:rPr>
              <w:noProof/>
            </w:rPr>
          </w:pPr>
          <w:hyperlink w:anchor="_Toc509406319" w:history="1">
            <w:r w:rsidRPr="007A6013">
              <w:rPr>
                <w:rStyle w:val="af"/>
                <w:rFonts w:hint="eastAsia"/>
                <w:noProof/>
              </w:rPr>
              <w:t>第七章</w:t>
            </w:r>
            <w:r w:rsidRPr="007A6013">
              <w:rPr>
                <w:noProof/>
              </w:rPr>
              <w:tab/>
            </w:r>
            <w:r w:rsidRPr="007A6013">
              <w:rPr>
                <w:rStyle w:val="af"/>
                <w:rFonts w:hint="eastAsia"/>
                <w:noProof/>
              </w:rPr>
              <w:t>投标文件的编制</w:t>
            </w:r>
            <w:r w:rsidRPr="007A6013">
              <w:rPr>
                <w:noProof/>
                <w:webHidden/>
              </w:rPr>
              <w:tab/>
            </w:r>
            <w:r w:rsidRPr="007A6013">
              <w:rPr>
                <w:noProof/>
                <w:webHidden/>
              </w:rPr>
              <w:fldChar w:fldCharType="begin"/>
            </w:r>
            <w:r w:rsidRPr="007A6013">
              <w:rPr>
                <w:noProof/>
                <w:webHidden/>
              </w:rPr>
              <w:instrText xml:space="preserve"> PAGEREF _Toc509406319 \h </w:instrText>
            </w:r>
            <w:r w:rsidRPr="007A6013">
              <w:rPr>
                <w:noProof/>
                <w:webHidden/>
              </w:rPr>
            </w:r>
            <w:r w:rsidRPr="007A6013">
              <w:rPr>
                <w:noProof/>
                <w:webHidden/>
              </w:rPr>
              <w:fldChar w:fldCharType="separate"/>
            </w:r>
            <w:r w:rsidRPr="007A6013">
              <w:rPr>
                <w:noProof/>
                <w:webHidden/>
              </w:rPr>
              <w:t>25</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320" w:history="1">
            <w:r w:rsidRPr="007A6013">
              <w:rPr>
                <w:rStyle w:val="af"/>
                <w:rFonts w:ascii="Times New Roman" w:eastAsia="宋体" w:hAnsi="宋体" w:cs="Times New Roman"/>
                <w:noProof/>
                <w:kern w:val="0"/>
              </w:rPr>
              <w:t>6</w:t>
            </w:r>
            <w:r w:rsidRPr="007A6013">
              <w:rPr>
                <w:rStyle w:val="af"/>
                <w:rFonts w:ascii="Times New Roman" w:eastAsia="宋体" w:hAnsi="宋体" w:cs="Times New Roman" w:hint="eastAsia"/>
                <w:noProof/>
                <w:kern w:val="0"/>
              </w:rPr>
              <w:t>．投标的语言</w:t>
            </w:r>
            <w:r w:rsidRPr="007A6013">
              <w:rPr>
                <w:noProof/>
                <w:webHidden/>
              </w:rPr>
              <w:tab/>
            </w:r>
            <w:r w:rsidRPr="007A6013">
              <w:rPr>
                <w:noProof/>
                <w:webHidden/>
              </w:rPr>
              <w:fldChar w:fldCharType="begin"/>
            </w:r>
            <w:r w:rsidRPr="007A6013">
              <w:rPr>
                <w:noProof/>
                <w:webHidden/>
              </w:rPr>
              <w:instrText xml:space="preserve"> PAGEREF _Toc509406320 \h </w:instrText>
            </w:r>
            <w:r w:rsidRPr="007A6013">
              <w:rPr>
                <w:noProof/>
                <w:webHidden/>
              </w:rPr>
            </w:r>
            <w:r w:rsidRPr="007A6013">
              <w:rPr>
                <w:noProof/>
                <w:webHidden/>
              </w:rPr>
              <w:fldChar w:fldCharType="separate"/>
            </w:r>
            <w:r w:rsidRPr="007A6013">
              <w:rPr>
                <w:noProof/>
                <w:webHidden/>
              </w:rPr>
              <w:t>25</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321" w:history="1">
            <w:r w:rsidRPr="007A6013">
              <w:rPr>
                <w:rStyle w:val="af"/>
                <w:rFonts w:ascii="Times New Roman" w:eastAsia="宋体" w:hAnsi="宋体" w:cs="Times New Roman"/>
                <w:noProof/>
                <w:kern w:val="0"/>
              </w:rPr>
              <w:t>7</w:t>
            </w:r>
            <w:r w:rsidRPr="007A6013">
              <w:rPr>
                <w:rStyle w:val="af"/>
                <w:rFonts w:ascii="Times New Roman" w:eastAsia="宋体" w:hAnsi="宋体" w:cs="Times New Roman" w:hint="eastAsia"/>
                <w:noProof/>
                <w:kern w:val="0"/>
              </w:rPr>
              <w:t>．投标文件构成</w:t>
            </w:r>
            <w:r w:rsidRPr="007A6013">
              <w:rPr>
                <w:noProof/>
                <w:webHidden/>
              </w:rPr>
              <w:tab/>
            </w:r>
            <w:r w:rsidRPr="007A6013">
              <w:rPr>
                <w:noProof/>
                <w:webHidden/>
              </w:rPr>
              <w:fldChar w:fldCharType="begin"/>
            </w:r>
            <w:r w:rsidRPr="007A6013">
              <w:rPr>
                <w:noProof/>
                <w:webHidden/>
              </w:rPr>
              <w:instrText xml:space="preserve"> PAGEREF _Toc509406321 \h </w:instrText>
            </w:r>
            <w:r w:rsidRPr="007A6013">
              <w:rPr>
                <w:noProof/>
                <w:webHidden/>
              </w:rPr>
            </w:r>
            <w:r w:rsidRPr="007A6013">
              <w:rPr>
                <w:noProof/>
                <w:webHidden/>
              </w:rPr>
              <w:fldChar w:fldCharType="separate"/>
            </w:r>
            <w:r w:rsidRPr="007A6013">
              <w:rPr>
                <w:noProof/>
                <w:webHidden/>
              </w:rPr>
              <w:t>25</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322" w:history="1">
            <w:r w:rsidRPr="007A6013">
              <w:rPr>
                <w:rStyle w:val="af"/>
                <w:rFonts w:ascii="Times New Roman" w:eastAsia="宋体" w:hAnsi="宋体" w:cs="Times New Roman"/>
                <w:noProof/>
                <w:kern w:val="0"/>
              </w:rPr>
              <w:t>8</w:t>
            </w:r>
            <w:r w:rsidRPr="007A6013">
              <w:rPr>
                <w:rStyle w:val="af"/>
                <w:rFonts w:ascii="Times New Roman" w:eastAsia="宋体" w:hAnsi="宋体" w:cs="Times New Roman" w:hint="eastAsia"/>
                <w:noProof/>
                <w:kern w:val="0"/>
              </w:rPr>
              <w:t>．投标文件制作原则</w:t>
            </w:r>
            <w:r w:rsidRPr="007A6013">
              <w:rPr>
                <w:noProof/>
                <w:webHidden/>
              </w:rPr>
              <w:tab/>
            </w:r>
            <w:r w:rsidRPr="007A6013">
              <w:rPr>
                <w:noProof/>
                <w:webHidden/>
              </w:rPr>
              <w:fldChar w:fldCharType="begin"/>
            </w:r>
            <w:r w:rsidRPr="007A6013">
              <w:rPr>
                <w:noProof/>
                <w:webHidden/>
              </w:rPr>
              <w:instrText xml:space="preserve"> PAGEREF _Toc509406322 \h </w:instrText>
            </w:r>
            <w:r w:rsidRPr="007A6013">
              <w:rPr>
                <w:noProof/>
                <w:webHidden/>
              </w:rPr>
            </w:r>
            <w:r w:rsidRPr="007A6013">
              <w:rPr>
                <w:noProof/>
                <w:webHidden/>
              </w:rPr>
              <w:fldChar w:fldCharType="separate"/>
            </w:r>
            <w:r w:rsidRPr="007A6013">
              <w:rPr>
                <w:noProof/>
                <w:webHidden/>
              </w:rPr>
              <w:t>26</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323" w:history="1">
            <w:r w:rsidRPr="007A6013">
              <w:rPr>
                <w:rStyle w:val="af"/>
                <w:rFonts w:ascii="Times New Roman" w:eastAsia="宋体" w:hAnsi="宋体" w:cs="Times New Roman"/>
                <w:noProof/>
                <w:kern w:val="0"/>
              </w:rPr>
              <w:t>9</w:t>
            </w:r>
            <w:r w:rsidRPr="007A6013">
              <w:rPr>
                <w:rStyle w:val="af"/>
                <w:rFonts w:ascii="Times New Roman" w:eastAsia="宋体" w:hAnsi="宋体" w:cs="Times New Roman" w:hint="eastAsia"/>
                <w:noProof/>
                <w:kern w:val="0"/>
              </w:rPr>
              <w:t>．投标文件格式</w:t>
            </w:r>
            <w:r w:rsidRPr="007A6013">
              <w:rPr>
                <w:noProof/>
                <w:webHidden/>
              </w:rPr>
              <w:tab/>
            </w:r>
            <w:r w:rsidRPr="007A6013">
              <w:rPr>
                <w:noProof/>
                <w:webHidden/>
              </w:rPr>
              <w:fldChar w:fldCharType="begin"/>
            </w:r>
            <w:r w:rsidRPr="007A6013">
              <w:rPr>
                <w:noProof/>
                <w:webHidden/>
              </w:rPr>
              <w:instrText xml:space="preserve"> PAGEREF _Toc509406323 \h </w:instrText>
            </w:r>
            <w:r w:rsidRPr="007A6013">
              <w:rPr>
                <w:noProof/>
                <w:webHidden/>
              </w:rPr>
            </w:r>
            <w:r w:rsidRPr="007A6013">
              <w:rPr>
                <w:noProof/>
                <w:webHidden/>
              </w:rPr>
              <w:fldChar w:fldCharType="separate"/>
            </w:r>
            <w:r w:rsidRPr="007A6013">
              <w:rPr>
                <w:noProof/>
                <w:webHidden/>
              </w:rPr>
              <w:t>27</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324" w:history="1">
            <w:r w:rsidRPr="007A6013">
              <w:rPr>
                <w:rStyle w:val="af"/>
                <w:rFonts w:ascii="Times New Roman" w:eastAsia="宋体" w:hAnsi="宋体" w:cs="Times New Roman"/>
                <w:noProof/>
                <w:kern w:val="0"/>
              </w:rPr>
              <w:t>10</w:t>
            </w:r>
            <w:r w:rsidRPr="007A6013">
              <w:rPr>
                <w:rStyle w:val="af"/>
                <w:rFonts w:ascii="Times New Roman" w:eastAsia="宋体" w:hAnsi="宋体" w:cs="Times New Roman" w:hint="eastAsia"/>
                <w:noProof/>
                <w:kern w:val="0"/>
              </w:rPr>
              <w:t>．投标报价和货币</w:t>
            </w:r>
            <w:r w:rsidRPr="007A6013">
              <w:rPr>
                <w:noProof/>
                <w:webHidden/>
              </w:rPr>
              <w:tab/>
            </w:r>
            <w:r w:rsidRPr="007A6013">
              <w:rPr>
                <w:noProof/>
                <w:webHidden/>
              </w:rPr>
              <w:fldChar w:fldCharType="begin"/>
            </w:r>
            <w:r w:rsidRPr="007A6013">
              <w:rPr>
                <w:noProof/>
                <w:webHidden/>
              </w:rPr>
              <w:instrText xml:space="preserve"> PAGEREF _Toc509406324 \h </w:instrText>
            </w:r>
            <w:r w:rsidRPr="007A6013">
              <w:rPr>
                <w:noProof/>
                <w:webHidden/>
              </w:rPr>
            </w:r>
            <w:r w:rsidRPr="007A6013">
              <w:rPr>
                <w:noProof/>
                <w:webHidden/>
              </w:rPr>
              <w:fldChar w:fldCharType="separate"/>
            </w:r>
            <w:r w:rsidRPr="007A6013">
              <w:rPr>
                <w:noProof/>
                <w:webHidden/>
              </w:rPr>
              <w:t>27</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325" w:history="1">
            <w:r w:rsidRPr="007A6013">
              <w:rPr>
                <w:rStyle w:val="af"/>
                <w:rFonts w:ascii="Times New Roman" w:eastAsia="宋体" w:hAnsi="宋体" w:cs="Times New Roman"/>
                <w:noProof/>
                <w:kern w:val="0"/>
              </w:rPr>
              <w:t>11</w:t>
            </w:r>
            <w:r w:rsidRPr="007A6013">
              <w:rPr>
                <w:rStyle w:val="af"/>
                <w:rFonts w:ascii="Times New Roman" w:eastAsia="宋体" w:hAnsi="宋体" w:cs="Times New Roman" w:hint="eastAsia"/>
                <w:noProof/>
                <w:kern w:val="0"/>
              </w:rPr>
              <w:t>．投标人资格的证明文件</w:t>
            </w:r>
            <w:r w:rsidRPr="007A6013">
              <w:rPr>
                <w:noProof/>
                <w:webHidden/>
              </w:rPr>
              <w:tab/>
            </w:r>
            <w:r w:rsidRPr="007A6013">
              <w:rPr>
                <w:noProof/>
                <w:webHidden/>
              </w:rPr>
              <w:fldChar w:fldCharType="begin"/>
            </w:r>
            <w:r w:rsidRPr="007A6013">
              <w:rPr>
                <w:noProof/>
                <w:webHidden/>
              </w:rPr>
              <w:instrText xml:space="preserve"> PAGEREF _Toc509406325 \h </w:instrText>
            </w:r>
            <w:r w:rsidRPr="007A6013">
              <w:rPr>
                <w:noProof/>
                <w:webHidden/>
              </w:rPr>
            </w:r>
            <w:r w:rsidRPr="007A6013">
              <w:rPr>
                <w:noProof/>
                <w:webHidden/>
              </w:rPr>
              <w:fldChar w:fldCharType="separate"/>
            </w:r>
            <w:r w:rsidRPr="007A6013">
              <w:rPr>
                <w:noProof/>
                <w:webHidden/>
              </w:rPr>
              <w:t>28</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326" w:history="1">
            <w:r w:rsidRPr="007A6013">
              <w:rPr>
                <w:rStyle w:val="af"/>
                <w:rFonts w:ascii="Times New Roman" w:eastAsia="宋体" w:hAnsi="宋体" w:cs="Times New Roman"/>
                <w:noProof/>
                <w:kern w:val="0"/>
              </w:rPr>
              <w:t>12</w:t>
            </w:r>
            <w:r w:rsidRPr="007A6013">
              <w:rPr>
                <w:rStyle w:val="af"/>
                <w:rFonts w:ascii="Times New Roman" w:eastAsia="宋体" w:hAnsi="宋体" w:cs="Times New Roman" w:hint="eastAsia"/>
                <w:noProof/>
                <w:kern w:val="0"/>
              </w:rPr>
              <w:t>．证明货物的合格性和符合招标文件规定的文件</w:t>
            </w:r>
            <w:r w:rsidRPr="007A6013">
              <w:rPr>
                <w:noProof/>
                <w:webHidden/>
              </w:rPr>
              <w:tab/>
            </w:r>
            <w:r w:rsidRPr="007A6013">
              <w:rPr>
                <w:noProof/>
                <w:webHidden/>
              </w:rPr>
              <w:fldChar w:fldCharType="begin"/>
            </w:r>
            <w:r w:rsidRPr="007A6013">
              <w:rPr>
                <w:noProof/>
                <w:webHidden/>
              </w:rPr>
              <w:instrText xml:space="preserve"> PAGEREF _Toc509406326 \h </w:instrText>
            </w:r>
            <w:r w:rsidRPr="007A6013">
              <w:rPr>
                <w:noProof/>
                <w:webHidden/>
              </w:rPr>
            </w:r>
            <w:r w:rsidRPr="007A6013">
              <w:rPr>
                <w:noProof/>
                <w:webHidden/>
              </w:rPr>
              <w:fldChar w:fldCharType="separate"/>
            </w:r>
            <w:r w:rsidRPr="007A6013">
              <w:rPr>
                <w:noProof/>
                <w:webHidden/>
              </w:rPr>
              <w:t>28</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327" w:history="1">
            <w:r w:rsidRPr="007A6013">
              <w:rPr>
                <w:rStyle w:val="af"/>
                <w:rFonts w:ascii="Times New Roman" w:eastAsia="宋体" w:hAnsi="宋体" w:cs="Times New Roman"/>
                <w:noProof/>
                <w:kern w:val="0"/>
              </w:rPr>
              <w:t>13</w:t>
            </w:r>
            <w:r w:rsidRPr="007A6013">
              <w:rPr>
                <w:rStyle w:val="af"/>
                <w:rFonts w:ascii="Times New Roman" w:eastAsia="宋体" w:hAnsi="宋体" w:cs="Times New Roman" w:hint="eastAsia"/>
                <w:noProof/>
                <w:kern w:val="0"/>
              </w:rPr>
              <w:t>．投标保证金</w:t>
            </w:r>
            <w:r w:rsidRPr="007A6013">
              <w:rPr>
                <w:noProof/>
                <w:webHidden/>
              </w:rPr>
              <w:tab/>
            </w:r>
            <w:r w:rsidRPr="007A6013">
              <w:rPr>
                <w:noProof/>
                <w:webHidden/>
              </w:rPr>
              <w:fldChar w:fldCharType="begin"/>
            </w:r>
            <w:r w:rsidRPr="007A6013">
              <w:rPr>
                <w:noProof/>
                <w:webHidden/>
              </w:rPr>
              <w:instrText xml:space="preserve"> PAGEREF _Toc509406327 \h </w:instrText>
            </w:r>
            <w:r w:rsidRPr="007A6013">
              <w:rPr>
                <w:noProof/>
                <w:webHidden/>
              </w:rPr>
            </w:r>
            <w:r w:rsidRPr="007A6013">
              <w:rPr>
                <w:noProof/>
                <w:webHidden/>
              </w:rPr>
              <w:fldChar w:fldCharType="separate"/>
            </w:r>
            <w:r w:rsidRPr="007A6013">
              <w:rPr>
                <w:noProof/>
                <w:webHidden/>
              </w:rPr>
              <w:t>28</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328" w:history="1">
            <w:r w:rsidRPr="007A6013">
              <w:rPr>
                <w:rStyle w:val="af"/>
                <w:rFonts w:ascii="Times New Roman" w:eastAsia="宋体" w:hAnsi="宋体" w:cs="Times New Roman"/>
                <w:noProof/>
                <w:kern w:val="0"/>
              </w:rPr>
              <w:t>14</w:t>
            </w:r>
            <w:r w:rsidRPr="007A6013">
              <w:rPr>
                <w:rStyle w:val="af"/>
                <w:rFonts w:ascii="Times New Roman" w:eastAsia="宋体" w:hAnsi="宋体" w:cs="Times New Roman" w:hint="eastAsia"/>
                <w:noProof/>
                <w:kern w:val="0"/>
              </w:rPr>
              <w:t>．投标有效期</w:t>
            </w:r>
            <w:r w:rsidRPr="007A6013">
              <w:rPr>
                <w:noProof/>
                <w:webHidden/>
              </w:rPr>
              <w:tab/>
            </w:r>
            <w:r w:rsidRPr="007A6013">
              <w:rPr>
                <w:noProof/>
                <w:webHidden/>
              </w:rPr>
              <w:fldChar w:fldCharType="begin"/>
            </w:r>
            <w:r w:rsidRPr="007A6013">
              <w:rPr>
                <w:noProof/>
                <w:webHidden/>
              </w:rPr>
              <w:instrText xml:space="preserve"> PAGEREF _Toc509406328 \h </w:instrText>
            </w:r>
            <w:r w:rsidRPr="007A6013">
              <w:rPr>
                <w:noProof/>
                <w:webHidden/>
              </w:rPr>
            </w:r>
            <w:r w:rsidRPr="007A6013">
              <w:rPr>
                <w:noProof/>
                <w:webHidden/>
              </w:rPr>
              <w:fldChar w:fldCharType="separate"/>
            </w:r>
            <w:r w:rsidRPr="007A6013">
              <w:rPr>
                <w:noProof/>
                <w:webHidden/>
              </w:rPr>
              <w:t>29</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329" w:history="1">
            <w:r w:rsidRPr="007A6013">
              <w:rPr>
                <w:rStyle w:val="af"/>
                <w:rFonts w:ascii="Times New Roman" w:eastAsia="宋体" w:hAnsi="宋体" w:cs="Times New Roman"/>
                <w:noProof/>
                <w:kern w:val="0"/>
              </w:rPr>
              <w:t>15</w:t>
            </w:r>
            <w:r w:rsidRPr="007A6013">
              <w:rPr>
                <w:rStyle w:val="af"/>
                <w:rFonts w:ascii="Times New Roman" w:eastAsia="宋体" w:hAnsi="宋体" w:cs="Times New Roman" w:hint="eastAsia"/>
                <w:noProof/>
                <w:kern w:val="0"/>
              </w:rPr>
              <w:t>．投标文件的数量和签署及装订</w:t>
            </w:r>
            <w:r w:rsidRPr="007A6013">
              <w:rPr>
                <w:noProof/>
                <w:webHidden/>
              </w:rPr>
              <w:tab/>
            </w:r>
            <w:r w:rsidRPr="007A6013">
              <w:rPr>
                <w:noProof/>
                <w:webHidden/>
              </w:rPr>
              <w:fldChar w:fldCharType="begin"/>
            </w:r>
            <w:r w:rsidRPr="007A6013">
              <w:rPr>
                <w:noProof/>
                <w:webHidden/>
              </w:rPr>
              <w:instrText xml:space="preserve"> PAGEREF _Toc509406329 \h </w:instrText>
            </w:r>
            <w:r w:rsidRPr="007A6013">
              <w:rPr>
                <w:noProof/>
                <w:webHidden/>
              </w:rPr>
            </w:r>
            <w:r w:rsidRPr="007A6013">
              <w:rPr>
                <w:noProof/>
                <w:webHidden/>
              </w:rPr>
              <w:fldChar w:fldCharType="separate"/>
            </w:r>
            <w:r w:rsidRPr="007A6013">
              <w:rPr>
                <w:noProof/>
                <w:webHidden/>
              </w:rPr>
              <w:t>29</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330" w:history="1">
            <w:r w:rsidRPr="007A6013">
              <w:rPr>
                <w:rStyle w:val="af"/>
                <w:rFonts w:ascii="Times New Roman" w:eastAsia="宋体" w:hAnsi="宋体" w:cs="Times New Roman"/>
                <w:noProof/>
                <w:kern w:val="0"/>
              </w:rPr>
              <w:t>16</w:t>
            </w:r>
            <w:r w:rsidRPr="007A6013">
              <w:rPr>
                <w:rStyle w:val="af"/>
                <w:rFonts w:ascii="Times New Roman" w:eastAsia="宋体" w:hAnsi="宋体" w:cs="Times New Roman" w:hint="eastAsia"/>
                <w:noProof/>
                <w:kern w:val="0"/>
              </w:rPr>
              <w:t>．投标文件的密封</w:t>
            </w:r>
            <w:r w:rsidRPr="007A6013">
              <w:rPr>
                <w:noProof/>
                <w:webHidden/>
              </w:rPr>
              <w:tab/>
            </w:r>
            <w:r w:rsidRPr="007A6013">
              <w:rPr>
                <w:noProof/>
                <w:webHidden/>
              </w:rPr>
              <w:fldChar w:fldCharType="begin"/>
            </w:r>
            <w:r w:rsidRPr="007A6013">
              <w:rPr>
                <w:noProof/>
                <w:webHidden/>
              </w:rPr>
              <w:instrText xml:space="preserve"> PAGEREF _Toc509406330 \h </w:instrText>
            </w:r>
            <w:r w:rsidRPr="007A6013">
              <w:rPr>
                <w:noProof/>
                <w:webHidden/>
              </w:rPr>
            </w:r>
            <w:r w:rsidRPr="007A6013">
              <w:rPr>
                <w:noProof/>
                <w:webHidden/>
              </w:rPr>
              <w:fldChar w:fldCharType="separate"/>
            </w:r>
            <w:r w:rsidRPr="007A6013">
              <w:rPr>
                <w:noProof/>
                <w:webHidden/>
              </w:rPr>
              <w:t>29</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331" w:history="1">
            <w:r w:rsidRPr="007A6013">
              <w:rPr>
                <w:rStyle w:val="af"/>
                <w:rFonts w:ascii="Times New Roman" w:eastAsia="宋体" w:hAnsi="宋体" w:cs="Times New Roman"/>
                <w:noProof/>
                <w:kern w:val="0"/>
              </w:rPr>
              <w:t>17</w:t>
            </w:r>
            <w:r w:rsidRPr="007A6013">
              <w:rPr>
                <w:rStyle w:val="af"/>
                <w:rFonts w:ascii="Times New Roman" w:eastAsia="宋体" w:hAnsi="宋体" w:cs="Times New Roman" w:hint="eastAsia"/>
                <w:noProof/>
                <w:kern w:val="0"/>
              </w:rPr>
              <w:t>．投标无效</w:t>
            </w:r>
            <w:r w:rsidRPr="007A6013">
              <w:rPr>
                <w:noProof/>
                <w:webHidden/>
              </w:rPr>
              <w:tab/>
            </w:r>
            <w:r w:rsidRPr="007A6013">
              <w:rPr>
                <w:noProof/>
                <w:webHidden/>
              </w:rPr>
              <w:fldChar w:fldCharType="begin"/>
            </w:r>
            <w:r w:rsidRPr="007A6013">
              <w:rPr>
                <w:noProof/>
                <w:webHidden/>
              </w:rPr>
              <w:instrText xml:space="preserve"> PAGEREF _Toc509406331 \h </w:instrText>
            </w:r>
            <w:r w:rsidRPr="007A6013">
              <w:rPr>
                <w:noProof/>
                <w:webHidden/>
              </w:rPr>
            </w:r>
            <w:r w:rsidRPr="007A6013">
              <w:rPr>
                <w:noProof/>
                <w:webHidden/>
              </w:rPr>
              <w:fldChar w:fldCharType="separate"/>
            </w:r>
            <w:r w:rsidRPr="007A6013">
              <w:rPr>
                <w:noProof/>
                <w:webHidden/>
              </w:rPr>
              <w:t>30</w:t>
            </w:r>
            <w:r w:rsidRPr="007A6013">
              <w:rPr>
                <w:noProof/>
                <w:webHidden/>
              </w:rPr>
              <w:fldChar w:fldCharType="end"/>
            </w:r>
          </w:hyperlink>
        </w:p>
        <w:p w:rsidR="007A6013" w:rsidRPr="007A6013" w:rsidRDefault="007A6013" w:rsidP="007A6013">
          <w:pPr>
            <w:pStyle w:val="22"/>
            <w:tabs>
              <w:tab w:val="left" w:pos="1470"/>
              <w:tab w:val="right" w:leader="dot" w:pos="8296"/>
            </w:tabs>
            <w:spacing w:line="360" w:lineRule="auto"/>
            <w:rPr>
              <w:noProof/>
            </w:rPr>
          </w:pPr>
          <w:hyperlink w:anchor="_Toc509406332" w:history="1">
            <w:r w:rsidRPr="007A6013">
              <w:rPr>
                <w:rStyle w:val="af"/>
                <w:rFonts w:hint="eastAsia"/>
                <w:noProof/>
              </w:rPr>
              <w:t>第八章</w:t>
            </w:r>
            <w:r w:rsidRPr="007A6013">
              <w:rPr>
                <w:noProof/>
              </w:rPr>
              <w:tab/>
            </w:r>
            <w:r w:rsidRPr="007A6013">
              <w:rPr>
                <w:rStyle w:val="af"/>
                <w:rFonts w:hint="eastAsia"/>
                <w:noProof/>
              </w:rPr>
              <w:t>投标文件的递交</w:t>
            </w:r>
            <w:r w:rsidRPr="007A6013">
              <w:rPr>
                <w:noProof/>
                <w:webHidden/>
              </w:rPr>
              <w:tab/>
            </w:r>
            <w:r w:rsidRPr="007A6013">
              <w:rPr>
                <w:noProof/>
                <w:webHidden/>
              </w:rPr>
              <w:fldChar w:fldCharType="begin"/>
            </w:r>
            <w:r w:rsidRPr="007A6013">
              <w:rPr>
                <w:noProof/>
                <w:webHidden/>
              </w:rPr>
              <w:instrText xml:space="preserve"> PAGEREF _Toc509406332 \h </w:instrText>
            </w:r>
            <w:r w:rsidRPr="007A6013">
              <w:rPr>
                <w:noProof/>
                <w:webHidden/>
              </w:rPr>
            </w:r>
            <w:r w:rsidRPr="007A6013">
              <w:rPr>
                <w:noProof/>
                <w:webHidden/>
              </w:rPr>
              <w:fldChar w:fldCharType="separate"/>
            </w:r>
            <w:r w:rsidRPr="007A6013">
              <w:rPr>
                <w:noProof/>
                <w:webHidden/>
              </w:rPr>
              <w:t>30</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333" w:history="1">
            <w:r w:rsidRPr="007A6013">
              <w:rPr>
                <w:rStyle w:val="af"/>
                <w:rFonts w:ascii="Times New Roman" w:eastAsia="宋体" w:hAnsi="宋体" w:cs="Times New Roman"/>
                <w:noProof/>
                <w:kern w:val="0"/>
              </w:rPr>
              <w:t>18</w:t>
            </w:r>
            <w:r w:rsidRPr="007A6013">
              <w:rPr>
                <w:rStyle w:val="af"/>
                <w:rFonts w:ascii="Times New Roman" w:eastAsia="宋体" w:hAnsi="宋体" w:cs="Times New Roman" w:hint="eastAsia"/>
                <w:noProof/>
                <w:kern w:val="0"/>
              </w:rPr>
              <w:t>．投标文件的密封和标记</w:t>
            </w:r>
            <w:r w:rsidRPr="007A6013">
              <w:rPr>
                <w:noProof/>
                <w:webHidden/>
              </w:rPr>
              <w:tab/>
            </w:r>
            <w:r w:rsidRPr="007A6013">
              <w:rPr>
                <w:noProof/>
                <w:webHidden/>
              </w:rPr>
              <w:fldChar w:fldCharType="begin"/>
            </w:r>
            <w:r w:rsidRPr="007A6013">
              <w:rPr>
                <w:noProof/>
                <w:webHidden/>
              </w:rPr>
              <w:instrText xml:space="preserve"> PAGEREF _Toc509406333 \h </w:instrText>
            </w:r>
            <w:r w:rsidRPr="007A6013">
              <w:rPr>
                <w:noProof/>
                <w:webHidden/>
              </w:rPr>
            </w:r>
            <w:r w:rsidRPr="007A6013">
              <w:rPr>
                <w:noProof/>
                <w:webHidden/>
              </w:rPr>
              <w:fldChar w:fldCharType="separate"/>
            </w:r>
            <w:r w:rsidRPr="007A6013">
              <w:rPr>
                <w:noProof/>
                <w:webHidden/>
              </w:rPr>
              <w:t>30</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334" w:history="1">
            <w:r w:rsidRPr="007A6013">
              <w:rPr>
                <w:rStyle w:val="af"/>
                <w:rFonts w:ascii="Times New Roman" w:eastAsia="宋体" w:hAnsi="宋体" w:cs="Times New Roman"/>
                <w:noProof/>
                <w:kern w:val="0"/>
              </w:rPr>
              <w:t>19</w:t>
            </w:r>
            <w:r w:rsidRPr="007A6013">
              <w:rPr>
                <w:rStyle w:val="af"/>
                <w:rFonts w:ascii="Times New Roman" w:eastAsia="宋体" w:hAnsi="宋体" w:cs="Times New Roman" w:hint="eastAsia"/>
                <w:noProof/>
                <w:kern w:val="0"/>
              </w:rPr>
              <w:t>．投标截止期</w:t>
            </w:r>
            <w:r w:rsidRPr="007A6013">
              <w:rPr>
                <w:noProof/>
                <w:webHidden/>
              </w:rPr>
              <w:tab/>
            </w:r>
            <w:r w:rsidRPr="007A6013">
              <w:rPr>
                <w:noProof/>
                <w:webHidden/>
              </w:rPr>
              <w:fldChar w:fldCharType="begin"/>
            </w:r>
            <w:r w:rsidRPr="007A6013">
              <w:rPr>
                <w:noProof/>
                <w:webHidden/>
              </w:rPr>
              <w:instrText xml:space="preserve"> PAGEREF _Toc509406334 \h </w:instrText>
            </w:r>
            <w:r w:rsidRPr="007A6013">
              <w:rPr>
                <w:noProof/>
                <w:webHidden/>
              </w:rPr>
            </w:r>
            <w:r w:rsidRPr="007A6013">
              <w:rPr>
                <w:noProof/>
                <w:webHidden/>
              </w:rPr>
              <w:fldChar w:fldCharType="separate"/>
            </w:r>
            <w:r w:rsidRPr="007A6013">
              <w:rPr>
                <w:noProof/>
                <w:webHidden/>
              </w:rPr>
              <w:t>30</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335" w:history="1">
            <w:r w:rsidRPr="007A6013">
              <w:rPr>
                <w:rStyle w:val="af"/>
                <w:rFonts w:ascii="Times New Roman" w:eastAsia="宋体" w:hAnsi="宋体" w:cs="Times New Roman"/>
                <w:noProof/>
                <w:kern w:val="0"/>
              </w:rPr>
              <w:t>20</w:t>
            </w:r>
            <w:r w:rsidRPr="007A6013">
              <w:rPr>
                <w:rStyle w:val="af"/>
                <w:rFonts w:ascii="Times New Roman" w:eastAsia="宋体" w:hAnsi="宋体" w:cs="Times New Roman" w:hint="eastAsia"/>
                <w:noProof/>
                <w:kern w:val="0"/>
              </w:rPr>
              <w:t>．迟交的投标文件</w:t>
            </w:r>
            <w:r w:rsidRPr="007A6013">
              <w:rPr>
                <w:noProof/>
                <w:webHidden/>
              </w:rPr>
              <w:tab/>
            </w:r>
            <w:r w:rsidRPr="007A6013">
              <w:rPr>
                <w:noProof/>
                <w:webHidden/>
              </w:rPr>
              <w:fldChar w:fldCharType="begin"/>
            </w:r>
            <w:r w:rsidRPr="007A6013">
              <w:rPr>
                <w:noProof/>
                <w:webHidden/>
              </w:rPr>
              <w:instrText xml:space="preserve"> PAGEREF _Toc509406335 \h </w:instrText>
            </w:r>
            <w:r w:rsidRPr="007A6013">
              <w:rPr>
                <w:noProof/>
                <w:webHidden/>
              </w:rPr>
            </w:r>
            <w:r w:rsidRPr="007A6013">
              <w:rPr>
                <w:noProof/>
                <w:webHidden/>
              </w:rPr>
              <w:fldChar w:fldCharType="separate"/>
            </w:r>
            <w:r w:rsidRPr="007A6013">
              <w:rPr>
                <w:noProof/>
                <w:webHidden/>
              </w:rPr>
              <w:t>31</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336" w:history="1">
            <w:r w:rsidRPr="007A6013">
              <w:rPr>
                <w:rStyle w:val="af"/>
                <w:rFonts w:ascii="Times New Roman" w:eastAsia="宋体" w:hAnsi="宋体" w:cs="Times New Roman"/>
                <w:noProof/>
                <w:kern w:val="0"/>
              </w:rPr>
              <w:t>21</w:t>
            </w:r>
            <w:r w:rsidRPr="007A6013">
              <w:rPr>
                <w:rStyle w:val="af"/>
                <w:rFonts w:ascii="Times New Roman" w:eastAsia="宋体" w:hAnsi="宋体" w:cs="Times New Roman" w:hint="eastAsia"/>
                <w:noProof/>
                <w:kern w:val="0"/>
              </w:rPr>
              <w:t>．投标文件的修改与撤回</w:t>
            </w:r>
            <w:r w:rsidRPr="007A6013">
              <w:rPr>
                <w:noProof/>
                <w:webHidden/>
              </w:rPr>
              <w:tab/>
            </w:r>
            <w:r w:rsidRPr="007A6013">
              <w:rPr>
                <w:noProof/>
                <w:webHidden/>
              </w:rPr>
              <w:fldChar w:fldCharType="begin"/>
            </w:r>
            <w:r w:rsidRPr="007A6013">
              <w:rPr>
                <w:noProof/>
                <w:webHidden/>
              </w:rPr>
              <w:instrText xml:space="preserve"> PAGEREF _Toc509406336 \h </w:instrText>
            </w:r>
            <w:r w:rsidRPr="007A6013">
              <w:rPr>
                <w:noProof/>
                <w:webHidden/>
              </w:rPr>
            </w:r>
            <w:r w:rsidRPr="007A6013">
              <w:rPr>
                <w:noProof/>
                <w:webHidden/>
              </w:rPr>
              <w:fldChar w:fldCharType="separate"/>
            </w:r>
            <w:r w:rsidRPr="007A6013">
              <w:rPr>
                <w:noProof/>
                <w:webHidden/>
              </w:rPr>
              <w:t>31</w:t>
            </w:r>
            <w:r w:rsidRPr="007A6013">
              <w:rPr>
                <w:noProof/>
                <w:webHidden/>
              </w:rPr>
              <w:fldChar w:fldCharType="end"/>
            </w:r>
          </w:hyperlink>
        </w:p>
        <w:p w:rsidR="007A6013" w:rsidRPr="007A6013" w:rsidRDefault="007A6013" w:rsidP="007A6013">
          <w:pPr>
            <w:pStyle w:val="22"/>
            <w:tabs>
              <w:tab w:val="left" w:pos="1470"/>
              <w:tab w:val="right" w:leader="dot" w:pos="8296"/>
            </w:tabs>
            <w:spacing w:line="360" w:lineRule="auto"/>
            <w:rPr>
              <w:noProof/>
            </w:rPr>
          </w:pPr>
          <w:hyperlink w:anchor="_Toc509406337" w:history="1">
            <w:r w:rsidRPr="007A6013">
              <w:rPr>
                <w:rStyle w:val="af"/>
                <w:rFonts w:hint="eastAsia"/>
                <w:noProof/>
              </w:rPr>
              <w:t>第九章</w:t>
            </w:r>
            <w:r w:rsidRPr="007A6013">
              <w:rPr>
                <w:noProof/>
              </w:rPr>
              <w:tab/>
            </w:r>
            <w:r w:rsidRPr="007A6013">
              <w:rPr>
                <w:rStyle w:val="af"/>
                <w:rFonts w:hint="eastAsia"/>
                <w:noProof/>
              </w:rPr>
              <w:t>开标与评标</w:t>
            </w:r>
            <w:r w:rsidRPr="007A6013">
              <w:rPr>
                <w:noProof/>
                <w:webHidden/>
              </w:rPr>
              <w:tab/>
            </w:r>
            <w:r w:rsidRPr="007A6013">
              <w:rPr>
                <w:noProof/>
                <w:webHidden/>
              </w:rPr>
              <w:fldChar w:fldCharType="begin"/>
            </w:r>
            <w:r w:rsidRPr="007A6013">
              <w:rPr>
                <w:noProof/>
                <w:webHidden/>
              </w:rPr>
              <w:instrText xml:space="preserve"> PAGEREF _Toc509406337 \h </w:instrText>
            </w:r>
            <w:r w:rsidRPr="007A6013">
              <w:rPr>
                <w:noProof/>
                <w:webHidden/>
              </w:rPr>
            </w:r>
            <w:r w:rsidRPr="007A6013">
              <w:rPr>
                <w:noProof/>
                <w:webHidden/>
              </w:rPr>
              <w:fldChar w:fldCharType="separate"/>
            </w:r>
            <w:r w:rsidRPr="007A6013">
              <w:rPr>
                <w:noProof/>
                <w:webHidden/>
              </w:rPr>
              <w:t>31</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338" w:history="1">
            <w:r w:rsidRPr="007A6013">
              <w:rPr>
                <w:rStyle w:val="af"/>
                <w:rFonts w:ascii="Times New Roman" w:eastAsia="宋体" w:hAnsi="宋体" w:cs="Times New Roman"/>
                <w:noProof/>
                <w:kern w:val="0"/>
              </w:rPr>
              <w:t>22</w:t>
            </w:r>
            <w:r w:rsidRPr="007A6013">
              <w:rPr>
                <w:rStyle w:val="af"/>
                <w:rFonts w:ascii="Times New Roman" w:eastAsia="宋体" w:hAnsi="宋体" w:cs="Times New Roman" w:hint="eastAsia"/>
                <w:noProof/>
                <w:kern w:val="0"/>
              </w:rPr>
              <w:t>．开标</w:t>
            </w:r>
            <w:r w:rsidRPr="007A6013">
              <w:rPr>
                <w:noProof/>
                <w:webHidden/>
              </w:rPr>
              <w:tab/>
            </w:r>
            <w:r w:rsidRPr="007A6013">
              <w:rPr>
                <w:noProof/>
                <w:webHidden/>
              </w:rPr>
              <w:fldChar w:fldCharType="begin"/>
            </w:r>
            <w:r w:rsidRPr="007A6013">
              <w:rPr>
                <w:noProof/>
                <w:webHidden/>
              </w:rPr>
              <w:instrText xml:space="preserve"> PAGEREF _Toc509406338 \h </w:instrText>
            </w:r>
            <w:r w:rsidRPr="007A6013">
              <w:rPr>
                <w:noProof/>
                <w:webHidden/>
              </w:rPr>
            </w:r>
            <w:r w:rsidRPr="007A6013">
              <w:rPr>
                <w:noProof/>
                <w:webHidden/>
              </w:rPr>
              <w:fldChar w:fldCharType="separate"/>
            </w:r>
            <w:r w:rsidRPr="007A6013">
              <w:rPr>
                <w:noProof/>
                <w:webHidden/>
              </w:rPr>
              <w:t>31</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339" w:history="1">
            <w:r w:rsidRPr="007A6013">
              <w:rPr>
                <w:rStyle w:val="af"/>
                <w:rFonts w:ascii="Times New Roman" w:eastAsia="宋体" w:hAnsi="宋体" w:cs="Times New Roman"/>
                <w:noProof/>
                <w:kern w:val="0"/>
              </w:rPr>
              <w:t>23</w:t>
            </w:r>
            <w:r w:rsidRPr="007A6013">
              <w:rPr>
                <w:rStyle w:val="af"/>
                <w:rFonts w:ascii="Times New Roman" w:eastAsia="宋体" w:hAnsi="宋体" w:cs="Times New Roman" w:hint="eastAsia"/>
                <w:noProof/>
                <w:kern w:val="0"/>
              </w:rPr>
              <w:t>．投标文件的澄清</w:t>
            </w:r>
            <w:r w:rsidRPr="007A6013">
              <w:rPr>
                <w:noProof/>
                <w:webHidden/>
              </w:rPr>
              <w:tab/>
            </w:r>
            <w:r w:rsidRPr="007A6013">
              <w:rPr>
                <w:noProof/>
                <w:webHidden/>
              </w:rPr>
              <w:fldChar w:fldCharType="begin"/>
            </w:r>
            <w:r w:rsidRPr="007A6013">
              <w:rPr>
                <w:noProof/>
                <w:webHidden/>
              </w:rPr>
              <w:instrText xml:space="preserve"> PAGEREF _Toc509406339 \h </w:instrText>
            </w:r>
            <w:r w:rsidRPr="007A6013">
              <w:rPr>
                <w:noProof/>
                <w:webHidden/>
              </w:rPr>
            </w:r>
            <w:r w:rsidRPr="007A6013">
              <w:rPr>
                <w:noProof/>
                <w:webHidden/>
              </w:rPr>
              <w:fldChar w:fldCharType="separate"/>
            </w:r>
            <w:r w:rsidRPr="007A6013">
              <w:rPr>
                <w:noProof/>
                <w:webHidden/>
              </w:rPr>
              <w:t>32</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340" w:history="1">
            <w:r w:rsidRPr="007A6013">
              <w:rPr>
                <w:rStyle w:val="af"/>
                <w:rFonts w:ascii="Times New Roman" w:eastAsia="宋体" w:hAnsi="宋体" w:cs="Times New Roman"/>
                <w:noProof/>
                <w:kern w:val="0"/>
              </w:rPr>
              <w:t>24</w:t>
            </w:r>
            <w:r w:rsidRPr="007A6013">
              <w:rPr>
                <w:rStyle w:val="af"/>
                <w:rFonts w:ascii="Times New Roman" w:eastAsia="宋体" w:hAnsi="宋体" w:cs="Times New Roman" w:hint="eastAsia"/>
                <w:noProof/>
                <w:kern w:val="0"/>
              </w:rPr>
              <w:t>．评标</w:t>
            </w:r>
            <w:r w:rsidRPr="007A6013">
              <w:rPr>
                <w:noProof/>
                <w:webHidden/>
              </w:rPr>
              <w:tab/>
            </w:r>
            <w:r w:rsidRPr="007A6013">
              <w:rPr>
                <w:noProof/>
                <w:webHidden/>
              </w:rPr>
              <w:fldChar w:fldCharType="begin"/>
            </w:r>
            <w:r w:rsidRPr="007A6013">
              <w:rPr>
                <w:noProof/>
                <w:webHidden/>
              </w:rPr>
              <w:instrText xml:space="preserve"> PAGEREF _Toc509406340 \h </w:instrText>
            </w:r>
            <w:r w:rsidRPr="007A6013">
              <w:rPr>
                <w:noProof/>
                <w:webHidden/>
              </w:rPr>
            </w:r>
            <w:r w:rsidRPr="007A6013">
              <w:rPr>
                <w:noProof/>
                <w:webHidden/>
              </w:rPr>
              <w:fldChar w:fldCharType="separate"/>
            </w:r>
            <w:r w:rsidRPr="007A6013">
              <w:rPr>
                <w:noProof/>
                <w:webHidden/>
              </w:rPr>
              <w:t>32</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341" w:history="1">
            <w:r w:rsidRPr="007A6013">
              <w:rPr>
                <w:rStyle w:val="af"/>
                <w:rFonts w:ascii="Times New Roman" w:eastAsia="宋体" w:hAnsi="宋体" w:cs="Times New Roman"/>
                <w:noProof/>
                <w:kern w:val="0"/>
              </w:rPr>
              <w:t>25</w:t>
            </w:r>
            <w:r w:rsidRPr="007A6013">
              <w:rPr>
                <w:rStyle w:val="af"/>
                <w:rFonts w:ascii="Times New Roman" w:eastAsia="宋体" w:hAnsi="宋体" w:cs="Times New Roman" w:hint="eastAsia"/>
                <w:noProof/>
                <w:kern w:val="0"/>
              </w:rPr>
              <w:t>．评标方法</w:t>
            </w:r>
            <w:r w:rsidRPr="007A6013">
              <w:rPr>
                <w:noProof/>
                <w:webHidden/>
              </w:rPr>
              <w:tab/>
            </w:r>
            <w:r w:rsidRPr="007A6013">
              <w:rPr>
                <w:noProof/>
                <w:webHidden/>
              </w:rPr>
              <w:fldChar w:fldCharType="begin"/>
            </w:r>
            <w:r w:rsidRPr="007A6013">
              <w:rPr>
                <w:noProof/>
                <w:webHidden/>
              </w:rPr>
              <w:instrText xml:space="preserve"> PAGEREF _Toc509406341 \h </w:instrText>
            </w:r>
            <w:r w:rsidRPr="007A6013">
              <w:rPr>
                <w:noProof/>
                <w:webHidden/>
              </w:rPr>
            </w:r>
            <w:r w:rsidRPr="007A6013">
              <w:rPr>
                <w:noProof/>
                <w:webHidden/>
              </w:rPr>
              <w:fldChar w:fldCharType="separate"/>
            </w:r>
            <w:r w:rsidRPr="007A6013">
              <w:rPr>
                <w:noProof/>
                <w:webHidden/>
              </w:rPr>
              <w:t>35</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342" w:history="1">
            <w:r w:rsidRPr="007A6013">
              <w:rPr>
                <w:rStyle w:val="af"/>
                <w:rFonts w:ascii="Times New Roman" w:eastAsia="宋体" w:hAnsi="宋体" w:cs="Times New Roman"/>
                <w:noProof/>
                <w:kern w:val="0"/>
              </w:rPr>
              <w:t>26</w:t>
            </w:r>
            <w:r w:rsidRPr="007A6013">
              <w:rPr>
                <w:rStyle w:val="af"/>
                <w:rFonts w:ascii="Times New Roman" w:eastAsia="宋体" w:hAnsi="宋体" w:cs="Times New Roman" w:hint="eastAsia"/>
                <w:noProof/>
                <w:kern w:val="0"/>
              </w:rPr>
              <w:t>．中标候选人的推荐和确定</w:t>
            </w:r>
            <w:r w:rsidRPr="007A6013">
              <w:rPr>
                <w:noProof/>
                <w:webHidden/>
              </w:rPr>
              <w:tab/>
            </w:r>
            <w:r w:rsidRPr="007A6013">
              <w:rPr>
                <w:noProof/>
                <w:webHidden/>
              </w:rPr>
              <w:fldChar w:fldCharType="begin"/>
            </w:r>
            <w:r w:rsidRPr="007A6013">
              <w:rPr>
                <w:noProof/>
                <w:webHidden/>
              </w:rPr>
              <w:instrText xml:space="preserve"> PAGEREF _Toc509406342 \h </w:instrText>
            </w:r>
            <w:r w:rsidRPr="007A6013">
              <w:rPr>
                <w:noProof/>
                <w:webHidden/>
              </w:rPr>
            </w:r>
            <w:r w:rsidRPr="007A6013">
              <w:rPr>
                <w:noProof/>
                <w:webHidden/>
              </w:rPr>
              <w:fldChar w:fldCharType="separate"/>
            </w:r>
            <w:r w:rsidRPr="007A6013">
              <w:rPr>
                <w:noProof/>
                <w:webHidden/>
              </w:rPr>
              <w:t>36</w:t>
            </w:r>
            <w:r w:rsidRPr="007A6013">
              <w:rPr>
                <w:noProof/>
                <w:webHidden/>
              </w:rPr>
              <w:fldChar w:fldCharType="end"/>
            </w:r>
          </w:hyperlink>
        </w:p>
        <w:p w:rsidR="007A6013" w:rsidRPr="007A6013" w:rsidRDefault="007A6013" w:rsidP="007A6013">
          <w:pPr>
            <w:pStyle w:val="22"/>
            <w:tabs>
              <w:tab w:val="left" w:pos="1470"/>
              <w:tab w:val="right" w:leader="dot" w:pos="8296"/>
            </w:tabs>
            <w:spacing w:line="360" w:lineRule="auto"/>
            <w:rPr>
              <w:noProof/>
            </w:rPr>
          </w:pPr>
          <w:hyperlink w:anchor="_Toc509406343" w:history="1">
            <w:r w:rsidRPr="007A6013">
              <w:rPr>
                <w:rStyle w:val="af"/>
                <w:rFonts w:hint="eastAsia"/>
                <w:noProof/>
              </w:rPr>
              <w:t>第十章</w:t>
            </w:r>
            <w:r w:rsidRPr="007A6013">
              <w:rPr>
                <w:noProof/>
              </w:rPr>
              <w:tab/>
            </w:r>
            <w:r w:rsidRPr="007A6013">
              <w:rPr>
                <w:rStyle w:val="af"/>
                <w:rFonts w:hint="eastAsia"/>
                <w:noProof/>
              </w:rPr>
              <w:t>纪律与保密</w:t>
            </w:r>
            <w:r w:rsidRPr="007A6013">
              <w:rPr>
                <w:noProof/>
                <w:webHidden/>
              </w:rPr>
              <w:tab/>
            </w:r>
            <w:r w:rsidRPr="007A6013">
              <w:rPr>
                <w:noProof/>
                <w:webHidden/>
              </w:rPr>
              <w:fldChar w:fldCharType="begin"/>
            </w:r>
            <w:r w:rsidRPr="007A6013">
              <w:rPr>
                <w:noProof/>
                <w:webHidden/>
              </w:rPr>
              <w:instrText xml:space="preserve"> PAGEREF _Toc509406343 \h </w:instrText>
            </w:r>
            <w:r w:rsidRPr="007A6013">
              <w:rPr>
                <w:noProof/>
                <w:webHidden/>
              </w:rPr>
            </w:r>
            <w:r w:rsidRPr="007A6013">
              <w:rPr>
                <w:noProof/>
                <w:webHidden/>
              </w:rPr>
              <w:fldChar w:fldCharType="separate"/>
            </w:r>
            <w:r w:rsidRPr="007A6013">
              <w:rPr>
                <w:noProof/>
                <w:webHidden/>
              </w:rPr>
              <w:t>36</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344" w:history="1">
            <w:r w:rsidRPr="007A6013">
              <w:rPr>
                <w:rStyle w:val="af"/>
                <w:rFonts w:ascii="Times New Roman" w:eastAsia="宋体" w:hAnsi="宋体" w:cs="Times New Roman"/>
                <w:noProof/>
                <w:kern w:val="0"/>
              </w:rPr>
              <w:t>27</w:t>
            </w:r>
            <w:r w:rsidRPr="007A6013">
              <w:rPr>
                <w:rStyle w:val="af"/>
                <w:rFonts w:ascii="Times New Roman" w:eastAsia="宋体" w:hAnsi="宋体" w:cs="Times New Roman" w:hint="eastAsia"/>
                <w:noProof/>
                <w:kern w:val="0"/>
              </w:rPr>
              <w:t>．招标机构工作人员纪律与保密</w:t>
            </w:r>
            <w:r w:rsidRPr="007A6013">
              <w:rPr>
                <w:noProof/>
                <w:webHidden/>
              </w:rPr>
              <w:tab/>
            </w:r>
            <w:r w:rsidRPr="007A6013">
              <w:rPr>
                <w:noProof/>
                <w:webHidden/>
              </w:rPr>
              <w:fldChar w:fldCharType="begin"/>
            </w:r>
            <w:r w:rsidRPr="007A6013">
              <w:rPr>
                <w:noProof/>
                <w:webHidden/>
              </w:rPr>
              <w:instrText xml:space="preserve"> PAGEREF _Toc509406344 \h </w:instrText>
            </w:r>
            <w:r w:rsidRPr="007A6013">
              <w:rPr>
                <w:noProof/>
                <w:webHidden/>
              </w:rPr>
            </w:r>
            <w:r w:rsidRPr="007A6013">
              <w:rPr>
                <w:noProof/>
                <w:webHidden/>
              </w:rPr>
              <w:fldChar w:fldCharType="separate"/>
            </w:r>
            <w:r w:rsidRPr="007A6013">
              <w:rPr>
                <w:noProof/>
                <w:webHidden/>
              </w:rPr>
              <w:t>36</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345" w:history="1">
            <w:r w:rsidRPr="007A6013">
              <w:rPr>
                <w:rStyle w:val="af"/>
                <w:rFonts w:ascii="Times New Roman" w:eastAsia="宋体" w:hAnsi="宋体" w:cs="Times New Roman"/>
                <w:noProof/>
                <w:kern w:val="0"/>
              </w:rPr>
              <w:t>28</w:t>
            </w:r>
            <w:r w:rsidRPr="007A6013">
              <w:rPr>
                <w:rStyle w:val="af"/>
                <w:rFonts w:ascii="Times New Roman" w:eastAsia="宋体" w:hAnsi="宋体" w:cs="Times New Roman" w:hint="eastAsia"/>
                <w:noProof/>
                <w:kern w:val="0"/>
              </w:rPr>
              <w:t>．评标委员会的纪律与保密</w:t>
            </w:r>
            <w:r w:rsidRPr="007A6013">
              <w:rPr>
                <w:noProof/>
                <w:webHidden/>
              </w:rPr>
              <w:tab/>
            </w:r>
            <w:r w:rsidRPr="007A6013">
              <w:rPr>
                <w:noProof/>
                <w:webHidden/>
              </w:rPr>
              <w:fldChar w:fldCharType="begin"/>
            </w:r>
            <w:r w:rsidRPr="007A6013">
              <w:rPr>
                <w:noProof/>
                <w:webHidden/>
              </w:rPr>
              <w:instrText xml:space="preserve"> PAGEREF _Toc509406345 \h </w:instrText>
            </w:r>
            <w:r w:rsidRPr="007A6013">
              <w:rPr>
                <w:noProof/>
                <w:webHidden/>
              </w:rPr>
            </w:r>
            <w:r w:rsidRPr="007A6013">
              <w:rPr>
                <w:noProof/>
                <w:webHidden/>
              </w:rPr>
              <w:fldChar w:fldCharType="separate"/>
            </w:r>
            <w:r w:rsidRPr="007A6013">
              <w:rPr>
                <w:noProof/>
                <w:webHidden/>
              </w:rPr>
              <w:t>36</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346" w:history="1">
            <w:r w:rsidRPr="007A6013">
              <w:rPr>
                <w:rStyle w:val="af"/>
                <w:rFonts w:ascii="Times New Roman" w:eastAsia="宋体" w:hAnsi="宋体" w:cs="Times New Roman"/>
                <w:noProof/>
                <w:kern w:val="0"/>
              </w:rPr>
              <w:t>29</w:t>
            </w:r>
            <w:r w:rsidRPr="007A6013">
              <w:rPr>
                <w:rStyle w:val="af"/>
                <w:rFonts w:ascii="Times New Roman" w:eastAsia="宋体" w:hAnsi="宋体" w:cs="Times New Roman" w:hint="eastAsia"/>
                <w:noProof/>
                <w:kern w:val="0"/>
              </w:rPr>
              <w:t>．投标人纪律</w:t>
            </w:r>
            <w:r w:rsidRPr="007A6013">
              <w:rPr>
                <w:noProof/>
                <w:webHidden/>
              </w:rPr>
              <w:tab/>
            </w:r>
            <w:r w:rsidRPr="007A6013">
              <w:rPr>
                <w:noProof/>
                <w:webHidden/>
              </w:rPr>
              <w:fldChar w:fldCharType="begin"/>
            </w:r>
            <w:r w:rsidRPr="007A6013">
              <w:rPr>
                <w:noProof/>
                <w:webHidden/>
              </w:rPr>
              <w:instrText xml:space="preserve"> PAGEREF _Toc509406346 \h </w:instrText>
            </w:r>
            <w:r w:rsidRPr="007A6013">
              <w:rPr>
                <w:noProof/>
                <w:webHidden/>
              </w:rPr>
            </w:r>
            <w:r w:rsidRPr="007A6013">
              <w:rPr>
                <w:noProof/>
                <w:webHidden/>
              </w:rPr>
              <w:fldChar w:fldCharType="separate"/>
            </w:r>
            <w:r w:rsidRPr="007A6013">
              <w:rPr>
                <w:noProof/>
                <w:webHidden/>
              </w:rPr>
              <w:t>36</w:t>
            </w:r>
            <w:r w:rsidRPr="007A6013">
              <w:rPr>
                <w:noProof/>
                <w:webHidden/>
              </w:rPr>
              <w:fldChar w:fldCharType="end"/>
            </w:r>
          </w:hyperlink>
        </w:p>
        <w:p w:rsidR="007A6013" w:rsidRPr="007A6013" w:rsidRDefault="007A6013" w:rsidP="007A6013">
          <w:pPr>
            <w:pStyle w:val="22"/>
            <w:tabs>
              <w:tab w:val="left" w:pos="1680"/>
              <w:tab w:val="right" w:leader="dot" w:pos="8296"/>
            </w:tabs>
            <w:spacing w:line="360" w:lineRule="auto"/>
            <w:rPr>
              <w:noProof/>
            </w:rPr>
          </w:pPr>
          <w:hyperlink w:anchor="_Toc509406347" w:history="1">
            <w:r w:rsidRPr="007A6013">
              <w:rPr>
                <w:rStyle w:val="af"/>
                <w:rFonts w:hint="eastAsia"/>
                <w:noProof/>
              </w:rPr>
              <w:t>第十一章</w:t>
            </w:r>
            <w:r w:rsidRPr="007A6013">
              <w:rPr>
                <w:noProof/>
              </w:rPr>
              <w:tab/>
            </w:r>
            <w:r w:rsidRPr="007A6013">
              <w:rPr>
                <w:rStyle w:val="af"/>
                <w:rFonts w:hint="eastAsia"/>
                <w:noProof/>
              </w:rPr>
              <w:t>结果公示</w:t>
            </w:r>
            <w:r w:rsidRPr="007A6013">
              <w:rPr>
                <w:rStyle w:val="af"/>
                <w:noProof/>
              </w:rPr>
              <w:t>/</w:t>
            </w:r>
            <w:r w:rsidRPr="007A6013">
              <w:rPr>
                <w:rStyle w:val="af"/>
                <w:rFonts w:hint="eastAsia"/>
                <w:noProof/>
              </w:rPr>
              <w:t>质疑</w:t>
            </w:r>
            <w:r w:rsidRPr="007A6013">
              <w:rPr>
                <w:rStyle w:val="af"/>
                <w:noProof/>
              </w:rPr>
              <w:t>/</w:t>
            </w:r>
            <w:r w:rsidRPr="007A6013">
              <w:rPr>
                <w:rStyle w:val="af"/>
                <w:rFonts w:hint="eastAsia"/>
                <w:noProof/>
              </w:rPr>
              <w:t>投诉</w:t>
            </w:r>
            <w:r w:rsidRPr="007A6013">
              <w:rPr>
                <w:noProof/>
                <w:webHidden/>
              </w:rPr>
              <w:tab/>
            </w:r>
            <w:r w:rsidRPr="007A6013">
              <w:rPr>
                <w:noProof/>
                <w:webHidden/>
              </w:rPr>
              <w:fldChar w:fldCharType="begin"/>
            </w:r>
            <w:r w:rsidRPr="007A6013">
              <w:rPr>
                <w:noProof/>
                <w:webHidden/>
              </w:rPr>
              <w:instrText xml:space="preserve"> PAGEREF _Toc509406347 \h </w:instrText>
            </w:r>
            <w:r w:rsidRPr="007A6013">
              <w:rPr>
                <w:noProof/>
                <w:webHidden/>
              </w:rPr>
            </w:r>
            <w:r w:rsidRPr="007A6013">
              <w:rPr>
                <w:noProof/>
                <w:webHidden/>
              </w:rPr>
              <w:fldChar w:fldCharType="separate"/>
            </w:r>
            <w:r w:rsidRPr="007A6013">
              <w:rPr>
                <w:noProof/>
                <w:webHidden/>
              </w:rPr>
              <w:t>37</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348" w:history="1">
            <w:r w:rsidRPr="007A6013">
              <w:rPr>
                <w:rStyle w:val="af"/>
                <w:rFonts w:ascii="Times New Roman" w:eastAsia="宋体" w:hAnsi="宋体" w:cs="Times New Roman"/>
                <w:noProof/>
                <w:kern w:val="0"/>
              </w:rPr>
              <w:t>30</w:t>
            </w:r>
            <w:r w:rsidRPr="007A6013">
              <w:rPr>
                <w:rStyle w:val="af"/>
                <w:rFonts w:ascii="Times New Roman" w:eastAsia="宋体" w:hAnsi="宋体" w:cs="Times New Roman" w:hint="eastAsia"/>
                <w:noProof/>
                <w:kern w:val="0"/>
              </w:rPr>
              <w:t>．评标结果公示</w:t>
            </w:r>
            <w:r w:rsidRPr="007A6013">
              <w:rPr>
                <w:noProof/>
                <w:webHidden/>
              </w:rPr>
              <w:tab/>
            </w:r>
            <w:r w:rsidRPr="007A6013">
              <w:rPr>
                <w:noProof/>
                <w:webHidden/>
              </w:rPr>
              <w:fldChar w:fldCharType="begin"/>
            </w:r>
            <w:r w:rsidRPr="007A6013">
              <w:rPr>
                <w:noProof/>
                <w:webHidden/>
              </w:rPr>
              <w:instrText xml:space="preserve"> PAGEREF _Toc509406348 \h </w:instrText>
            </w:r>
            <w:r w:rsidRPr="007A6013">
              <w:rPr>
                <w:noProof/>
                <w:webHidden/>
              </w:rPr>
            </w:r>
            <w:r w:rsidRPr="007A6013">
              <w:rPr>
                <w:noProof/>
                <w:webHidden/>
              </w:rPr>
              <w:fldChar w:fldCharType="separate"/>
            </w:r>
            <w:r w:rsidRPr="007A6013">
              <w:rPr>
                <w:noProof/>
                <w:webHidden/>
              </w:rPr>
              <w:t>37</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349" w:history="1">
            <w:r w:rsidRPr="007A6013">
              <w:rPr>
                <w:rStyle w:val="af"/>
                <w:rFonts w:ascii="Times New Roman" w:eastAsia="宋体" w:hAnsi="宋体" w:cs="Times New Roman"/>
                <w:noProof/>
                <w:kern w:val="0"/>
              </w:rPr>
              <w:t>31</w:t>
            </w:r>
            <w:r w:rsidRPr="007A6013">
              <w:rPr>
                <w:rStyle w:val="af"/>
                <w:rFonts w:ascii="Times New Roman" w:eastAsia="宋体" w:hAnsi="宋体" w:cs="Times New Roman" w:hint="eastAsia"/>
                <w:noProof/>
                <w:kern w:val="0"/>
              </w:rPr>
              <w:t>．质疑、投诉</w:t>
            </w:r>
            <w:r w:rsidRPr="007A6013">
              <w:rPr>
                <w:noProof/>
                <w:webHidden/>
              </w:rPr>
              <w:tab/>
            </w:r>
            <w:r w:rsidRPr="007A6013">
              <w:rPr>
                <w:noProof/>
                <w:webHidden/>
              </w:rPr>
              <w:fldChar w:fldCharType="begin"/>
            </w:r>
            <w:r w:rsidRPr="007A6013">
              <w:rPr>
                <w:noProof/>
                <w:webHidden/>
              </w:rPr>
              <w:instrText xml:space="preserve"> PAGEREF _Toc509406349 \h </w:instrText>
            </w:r>
            <w:r w:rsidRPr="007A6013">
              <w:rPr>
                <w:noProof/>
                <w:webHidden/>
              </w:rPr>
            </w:r>
            <w:r w:rsidRPr="007A6013">
              <w:rPr>
                <w:noProof/>
                <w:webHidden/>
              </w:rPr>
              <w:fldChar w:fldCharType="separate"/>
            </w:r>
            <w:r w:rsidRPr="007A6013">
              <w:rPr>
                <w:noProof/>
                <w:webHidden/>
              </w:rPr>
              <w:t>37</w:t>
            </w:r>
            <w:r w:rsidRPr="007A6013">
              <w:rPr>
                <w:noProof/>
                <w:webHidden/>
              </w:rPr>
              <w:fldChar w:fldCharType="end"/>
            </w:r>
          </w:hyperlink>
        </w:p>
        <w:p w:rsidR="007A6013" w:rsidRPr="007A6013" w:rsidRDefault="007A6013" w:rsidP="007A6013">
          <w:pPr>
            <w:pStyle w:val="22"/>
            <w:tabs>
              <w:tab w:val="left" w:pos="1680"/>
              <w:tab w:val="right" w:leader="dot" w:pos="8296"/>
            </w:tabs>
            <w:spacing w:line="360" w:lineRule="auto"/>
            <w:rPr>
              <w:noProof/>
            </w:rPr>
          </w:pPr>
          <w:hyperlink w:anchor="_Toc509406350" w:history="1">
            <w:r w:rsidRPr="007A6013">
              <w:rPr>
                <w:rStyle w:val="af"/>
                <w:rFonts w:hint="eastAsia"/>
                <w:noProof/>
              </w:rPr>
              <w:t>第十二章</w:t>
            </w:r>
            <w:r w:rsidRPr="007A6013">
              <w:rPr>
                <w:noProof/>
              </w:rPr>
              <w:tab/>
            </w:r>
            <w:r w:rsidRPr="007A6013">
              <w:rPr>
                <w:rStyle w:val="af"/>
                <w:rFonts w:hint="eastAsia"/>
                <w:noProof/>
              </w:rPr>
              <w:t>合同授予</w:t>
            </w:r>
            <w:r w:rsidRPr="007A6013">
              <w:rPr>
                <w:noProof/>
                <w:webHidden/>
              </w:rPr>
              <w:tab/>
            </w:r>
            <w:r w:rsidRPr="007A6013">
              <w:rPr>
                <w:noProof/>
                <w:webHidden/>
              </w:rPr>
              <w:fldChar w:fldCharType="begin"/>
            </w:r>
            <w:r w:rsidRPr="007A6013">
              <w:rPr>
                <w:noProof/>
                <w:webHidden/>
              </w:rPr>
              <w:instrText xml:space="preserve"> PAGEREF _Toc509406350 \h </w:instrText>
            </w:r>
            <w:r w:rsidRPr="007A6013">
              <w:rPr>
                <w:noProof/>
                <w:webHidden/>
              </w:rPr>
            </w:r>
            <w:r w:rsidRPr="007A6013">
              <w:rPr>
                <w:noProof/>
                <w:webHidden/>
              </w:rPr>
              <w:fldChar w:fldCharType="separate"/>
            </w:r>
            <w:r w:rsidRPr="007A6013">
              <w:rPr>
                <w:noProof/>
                <w:webHidden/>
              </w:rPr>
              <w:t>38</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351" w:history="1">
            <w:r w:rsidRPr="007A6013">
              <w:rPr>
                <w:rStyle w:val="af"/>
                <w:rFonts w:ascii="Times New Roman" w:eastAsia="宋体" w:hAnsi="宋体" w:cs="Times New Roman"/>
                <w:noProof/>
                <w:kern w:val="0"/>
              </w:rPr>
              <w:t>32</w:t>
            </w:r>
            <w:r w:rsidRPr="007A6013">
              <w:rPr>
                <w:rStyle w:val="af"/>
                <w:rFonts w:ascii="Times New Roman" w:eastAsia="宋体" w:hAnsi="宋体" w:cs="Times New Roman" w:hint="eastAsia"/>
                <w:noProof/>
                <w:kern w:val="0"/>
              </w:rPr>
              <w:t>．招标人确认招标结果</w:t>
            </w:r>
            <w:r w:rsidRPr="007A6013">
              <w:rPr>
                <w:noProof/>
                <w:webHidden/>
              </w:rPr>
              <w:tab/>
            </w:r>
            <w:r w:rsidRPr="007A6013">
              <w:rPr>
                <w:noProof/>
                <w:webHidden/>
              </w:rPr>
              <w:fldChar w:fldCharType="begin"/>
            </w:r>
            <w:r w:rsidRPr="007A6013">
              <w:rPr>
                <w:noProof/>
                <w:webHidden/>
              </w:rPr>
              <w:instrText xml:space="preserve"> PAGEREF _Toc509406351 \h </w:instrText>
            </w:r>
            <w:r w:rsidRPr="007A6013">
              <w:rPr>
                <w:noProof/>
                <w:webHidden/>
              </w:rPr>
            </w:r>
            <w:r w:rsidRPr="007A6013">
              <w:rPr>
                <w:noProof/>
                <w:webHidden/>
              </w:rPr>
              <w:fldChar w:fldCharType="separate"/>
            </w:r>
            <w:r w:rsidRPr="007A6013">
              <w:rPr>
                <w:noProof/>
                <w:webHidden/>
              </w:rPr>
              <w:t>38</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352" w:history="1">
            <w:r w:rsidRPr="007A6013">
              <w:rPr>
                <w:rStyle w:val="af"/>
                <w:rFonts w:ascii="Times New Roman" w:eastAsia="宋体" w:hAnsi="宋体" w:cs="Times New Roman"/>
                <w:noProof/>
                <w:kern w:val="0"/>
              </w:rPr>
              <w:t>33</w:t>
            </w:r>
            <w:r w:rsidRPr="007A6013">
              <w:rPr>
                <w:rStyle w:val="af"/>
                <w:rFonts w:ascii="Times New Roman" w:eastAsia="宋体" w:hAnsi="宋体" w:cs="Times New Roman" w:hint="eastAsia"/>
                <w:noProof/>
                <w:kern w:val="0"/>
              </w:rPr>
              <w:t>．发放中标通知书</w:t>
            </w:r>
            <w:r w:rsidRPr="007A6013">
              <w:rPr>
                <w:noProof/>
                <w:webHidden/>
              </w:rPr>
              <w:tab/>
            </w:r>
            <w:r w:rsidRPr="007A6013">
              <w:rPr>
                <w:noProof/>
                <w:webHidden/>
              </w:rPr>
              <w:fldChar w:fldCharType="begin"/>
            </w:r>
            <w:r w:rsidRPr="007A6013">
              <w:rPr>
                <w:noProof/>
                <w:webHidden/>
              </w:rPr>
              <w:instrText xml:space="preserve"> PAGEREF _Toc509406352 \h </w:instrText>
            </w:r>
            <w:r w:rsidRPr="007A6013">
              <w:rPr>
                <w:noProof/>
                <w:webHidden/>
              </w:rPr>
            </w:r>
            <w:r w:rsidRPr="007A6013">
              <w:rPr>
                <w:noProof/>
                <w:webHidden/>
              </w:rPr>
              <w:fldChar w:fldCharType="separate"/>
            </w:r>
            <w:r w:rsidRPr="007A6013">
              <w:rPr>
                <w:noProof/>
                <w:webHidden/>
              </w:rPr>
              <w:t>38</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353" w:history="1">
            <w:r w:rsidRPr="007A6013">
              <w:rPr>
                <w:rStyle w:val="af"/>
                <w:rFonts w:ascii="Times New Roman" w:eastAsia="宋体" w:hAnsi="宋体" w:cs="Times New Roman"/>
                <w:noProof/>
                <w:kern w:val="0"/>
              </w:rPr>
              <w:t>34</w:t>
            </w:r>
            <w:r w:rsidRPr="007A6013">
              <w:rPr>
                <w:rStyle w:val="af"/>
                <w:rFonts w:ascii="Times New Roman" w:eastAsia="宋体" w:hAnsi="宋体" w:cs="Times New Roman" w:hint="eastAsia"/>
                <w:noProof/>
                <w:kern w:val="0"/>
              </w:rPr>
              <w:t>．合同签署</w:t>
            </w:r>
            <w:r w:rsidRPr="007A6013">
              <w:rPr>
                <w:noProof/>
                <w:webHidden/>
              </w:rPr>
              <w:tab/>
            </w:r>
            <w:r w:rsidRPr="007A6013">
              <w:rPr>
                <w:noProof/>
                <w:webHidden/>
              </w:rPr>
              <w:fldChar w:fldCharType="begin"/>
            </w:r>
            <w:r w:rsidRPr="007A6013">
              <w:rPr>
                <w:noProof/>
                <w:webHidden/>
              </w:rPr>
              <w:instrText xml:space="preserve"> PAGEREF _Toc509406353 \h </w:instrText>
            </w:r>
            <w:r w:rsidRPr="007A6013">
              <w:rPr>
                <w:noProof/>
                <w:webHidden/>
              </w:rPr>
            </w:r>
            <w:r w:rsidRPr="007A6013">
              <w:rPr>
                <w:noProof/>
                <w:webHidden/>
              </w:rPr>
              <w:fldChar w:fldCharType="separate"/>
            </w:r>
            <w:r w:rsidRPr="007A6013">
              <w:rPr>
                <w:noProof/>
                <w:webHidden/>
              </w:rPr>
              <w:t>38</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354" w:history="1">
            <w:r w:rsidRPr="007A6013">
              <w:rPr>
                <w:rStyle w:val="af"/>
                <w:rFonts w:ascii="Times New Roman" w:eastAsia="宋体" w:hAnsi="宋体" w:cs="Times New Roman"/>
                <w:noProof/>
                <w:kern w:val="0"/>
              </w:rPr>
              <w:t>35</w:t>
            </w:r>
            <w:r w:rsidRPr="007A6013">
              <w:rPr>
                <w:rStyle w:val="af"/>
                <w:rFonts w:ascii="Times New Roman" w:eastAsia="宋体" w:hAnsi="宋体" w:cs="Times New Roman" w:hint="eastAsia"/>
                <w:noProof/>
                <w:kern w:val="0"/>
              </w:rPr>
              <w:t>．履约保证金</w:t>
            </w:r>
            <w:r w:rsidRPr="007A6013">
              <w:rPr>
                <w:noProof/>
                <w:webHidden/>
              </w:rPr>
              <w:tab/>
            </w:r>
            <w:r w:rsidRPr="007A6013">
              <w:rPr>
                <w:noProof/>
                <w:webHidden/>
              </w:rPr>
              <w:fldChar w:fldCharType="begin"/>
            </w:r>
            <w:r w:rsidRPr="007A6013">
              <w:rPr>
                <w:noProof/>
                <w:webHidden/>
              </w:rPr>
              <w:instrText xml:space="preserve"> PAGEREF _Toc509406354 \h </w:instrText>
            </w:r>
            <w:r w:rsidRPr="007A6013">
              <w:rPr>
                <w:noProof/>
                <w:webHidden/>
              </w:rPr>
            </w:r>
            <w:r w:rsidRPr="007A6013">
              <w:rPr>
                <w:noProof/>
                <w:webHidden/>
              </w:rPr>
              <w:fldChar w:fldCharType="separate"/>
            </w:r>
            <w:r w:rsidRPr="007A6013">
              <w:rPr>
                <w:noProof/>
                <w:webHidden/>
              </w:rPr>
              <w:t>38</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355" w:history="1">
            <w:r w:rsidRPr="007A6013">
              <w:rPr>
                <w:rStyle w:val="af"/>
                <w:rFonts w:ascii="Times New Roman" w:eastAsia="宋体" w:hAnsi="宋体" w:cs="Times New Roman"/>
                <w:noProof/>
                <w:kern w:val="0"/>
              </w:rPr>
              <w:t>36</w:t>
            </w:r>
            <w:r w:rsidRPr="007A6013">
              <w:rPr>
                <w:rStyle w:val="af"/>
                <w:rFonts w:ascii="Times New Roman" w:eastAsia="宋体" w:hAnsi="宋体" w:cs="Times New Roman" w:hint="eastAsia"/>
                <w:noProof/>
                <w:kern w:val="0"/>
              </w:rPr>
              <w:t>．其它</w:t>
            </w:r>
            <w:r w:rsidRPr="007A6013">
              <w:rPr>
                <w:noProof/>
                <w:webHidden/>
              </w:rPr>
              <w:tab/>
            </w:r>
            <w:r w:rsidRPr="007A6013">
              <w:rPr>
                <w:noProof/>
                <w:webHidden/>
              </w:rPr>
              <w:fldChar w:fldCharType="begin"/>
            </w:r>
            <w:r w:rsidRPr="007A6013">
              <w:rPr>
                <w:noProof/>
                <w:webHidden/>
              </w:rPr>
              <w:instrText xml:space="preserve"> PAGEREF _Toc509406355 \h </w:instrText>
            </w:r>
            <w:r w:rsidRPr="007A6013">
              <w:rPr>
                <w:noProof/>
                <w:webHidden/>
              </w:rPr>
            </w:r>
            <w:r w:rsidRPr="007A6013">
              <w:rPr>
                <w:noProof/>
                <w:webHidden/>
              </w:rPr>
              <w:fldChar w:fldCharType="separate"/>
            </w:r>
            <w:r w:rsidRPr="007A6013">
              <w:rPr>
                <w:noProof/>
                <w:webHidden/>
              </w:rPr>
              <w:t>39</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356" w:history="1">
            <w:r w:rsidRPr="007A6013">
              <w:rPr>
                <w:rStyle w:val="af"/>
                <w:rFonts w:ascii="Times New Roman" w:eastAsia="宋体" w:hAnsi="宋体" w:cs="Times New Roman" w:hint="eastAsia"/>
                <w:bCs/>
                <w:noProof/>
                <w:lang w:val="zh-CN"/>
              </w:rPr>
              <w:t>附件</w:t>
            </w:r>
            <w:r w:rsidRPr="007A6013">
              <w:rPr>
                <w:rStyle w:val="af"/>
                <w:rFonts w:ascii="Times New Roman" w:eastAsia="宋体" w:hAnsi="宋体" w:cs="Times New Roman"/>
                <w:bCs/>
                <w:noProof/>
                <w:lang w:val="zh-CN"/>
              </w:rPr>
              <w:t>1</w:t>
            </w:r>
            <w:r w:rsidRPr="007A6013">
              <w:rPr>
                <w:rStyle w:val="af"/>
                <w:rFonts w:ascii="Times New Roman" w:eastAsia="宋体" w:hAnsi="宋体" w:cs="Times New Roman" w:hint="eastAsia"/>
                <w:bCs/>
                <w:noProof/>
                <w:lang w:val="zh-CN"/>
              </w:rPr>
              <w:t>：合同模板</w:t>
            </w:r>
            <w:r w:rsidRPr="007A6013">
              <w:rPr>
                <w:rStyle w:val="af"/>
                <w:rFonts w:ascii="Times New Roman" w:eastAsia="宋体" w:hAnsi="宋体" w:cs="Times New Roman" w:hint="eastAsia"/>
                <w:noProof/>
              </w:rPr>
              <w:t>（仅供参考）</w:t>
            </w:r>
            <w:r w:rsidRPr="007A6013">
              <w:rPr>
                <w:noProof/>
                <w:webHidden/>
              </w:rPr>
              <w:tab/>
            </w:r>
            <w:r w:rsidRPr="007A6013">
              <w:rPr>
                <w:noProof/>
                <w:webHidden/>
              </w:rPr>
              <w:fldChar w:fldCharType="begin"/>
            </w:r>
            <w:r w:rsidRPr="007A6013">
              <w:rPr>
                <w:noProof/>
                <w:webHidden/>
              </w:rPr>
              <w:instrText xml:space="preserve"> PAGEREF _Toc509406356 \h </w:instrText>
            </w:r>
            <w:r w:rsidRPr="007A6013">
              <w:rPr>
                <w:noProof/>
                <w:webHidden/>
              </w:rPr>
            </w:r>
            <w:r w:rsidRPr="007A6013">
              <w:rPr>
                <w:noProof/>
                <w:webHidden/>
              </w:rPr>
              <w:fldChar w:fldCharType="separate"/>
            </w:r>
            <w:r w:rsidRPr="007A6013">
              <w:rPr>
                <w:noProof/>
                <w:webHidden/>
              </w:rPr>
              <w:t>40</w:t>
            </w:r>
            <w:r w:rsidRPr="007A6013">
              <w:rPr>
                <w:noProof/>
                <w:webHidden/>
              </w:rPr>
              <w:fldChar w:fldCharType="end"/>
            </w:r>
          </w:hyperlink>
        </w:p>
        <w:p w:rsidR="007A6013" w:rsidRPr="007A6013" w:rsidRDefault="007A6013" w:rsidP="007A6013">
          <w:pPr>
            <w:pStyle w:val="22"/>
            <w:tabs>
              <w:tab w:val="right" w:leader="dot" w:pos="8296"/>
            </w:tabs>
            <w:spacing w:line="360" w:lineRule="auto"/>
            <w:rPr>
              <w:noProof/>
            </w:rPr>
          </w:pPr>
          <w:hyperlink w:anchor="_Toc509406357" w:history="1">
            <w:r w:rsidRPr="007A6013">
              <w:rPr>
                <w:rStyle w:val="af"/>
                <w:rFonts w:ascii="Times New Roman" w:hAnsi="宋体" w:hint="eastAsia"/>
                <w:noProof/>
              </w:rPr>
              <w:t>附件</w:t>
            </w:r>
            <w:r w:rsidRPr="007A6013">
              <w:rPr>
                <w:rStyle w:val="af"/>
                <w:rFonts w:ascii="Times New Roman" w:hAnsi="宋体"/>
                <w:noProof/>
              </w:rPr>
              <w:t>2</w:t>
            </w:r>
            <w:r w:rsidRPr="007A6013">
              <w:rPr>
                <w:rStyle w:val="af"/>
                <w:rFonts w:ascii="Times New Roman" w:hAnsi="宋体" w:hint="eastAsia"/>
                <w:noProof/>
              </w:rPr>
              <w:t>：履约保函格式</w:t>
            </w:r>
            <w:r w:rsidRPr="007A6013">
              <w:rPr>
                <w:noProof/>
                <w:webHidden/>
              </w:rPr>
              <w:tab/>
            </w:r>
            <w:r w:rsidRPr="007A6013">
              <w:rPr>
                <w:noProof/>
                <w:webHidden/>
              </w:rPr>
              <w:fldChar w:fldCharType="begin"/>
            </w:r>
            <w:r w:rsidRPr="007A6013">
              <w:rPr>
                <w:noProof/>
                <w:webHidden/>
              </w:rPr>
              <w:instrText xml:space="preserve"> PAGEREF _Toc509406357 \h </w:instrText>
            </w:r>
            <w:r w:rsidRPr="007A6013">
              <w:rPr>
                <w:noProof/>
                <w:webHidden/>
              </w:rPr>
            </w:r>
            <w:r w:rsidRPr="007A6013">
              <w:rPr>
                <w:noProof/>
                <w:webHidden/>
              </w:rPr>
              <w:fldChar w:fldCharType="separate"/>
            </w:r>
            <w:r w:rsidRPr="007A6013">
              <w:rPr>
                <w:noProof/>
                <w:webHidden/>
              </w:rPr>
              <w:t>44</w:t>
            </w:r>
            <w:r w:rsidRPr="007A6013">
              <w:rPr>
                <w:noProof/>
                <w:webHidden/>
              </w:rPr>
              <w:fldChar w:fldCharType="end"/>
            </w:r>
          </w:hyperlink>
        </w:p>
        <w:p w:rsidR="00843B8C" w:rsidRPr="007A6013" w:rsidRDefault="0084107D" w:rsidP="007A6013">
          <w:pPr>
            <w:spacing w:afterLines="20" w:line="360" w:lineRule="auto"/>
            <w:rPr>
              <w:rFonts w:ascii="Calibri" w:eastAsia="宋体" w:hAnsi="Calibri" w:cs="Times New Roman"/>
              <w:sz w:val="24"/>
            </w:rPr>
          </w:pPr>
          <w:r w:rsidRPr="007A6013">
            <w:rPr>
              <w:rFonts w:ascii="Calibri" w:eastAsia="宋体" w:hAnsi="Calibri" w:cs="Times New Roman"/>
              <w:sz w:val="24"/>
            </w:rPr>
            <w:fldChar w:fldCharType="end"/>
          </w:r>
        </w:p>
      </w:sdtContent>
    </w:sdt>
    <w:p w:rsidR="00843B8C" w:rsidRPr="00843B8C" w:rsidRDefault="00843B8C" w:rsidP="007A6013">
      <w:pPr>
        <w:widowControl/>
        <w:spacing w:afterLines="20" w:line="288" w:lineRule="auto"/>
        <w:jc w:val="left"/>
        <w:rPr>
          <w:rFonts w:ascii="Times New Roman" w:eastAsia="宋体" w:hAnsi="Times New Roman" w:cs="Times New Roman"/>
          <w:color w:val="000000"/>
          <w:sz w:val="24"/>
          <w:szCs w:val="24"/>
        </w:rPr>
      </w:pPr>
    </w:p>
    <w:p w:rsidR="00843B8C" w:rsidRPr="000D5E1D" w:rsidRDefault="00843B8C" w:rsidP="007A6013">
      <w:pPr>
        <w:widowControl/>
        <w:spacing w:afterLines="20" w:line="288" w:lineRule="auto"/>
        <w:jc w:val="left"/>
        <w:rPr>
          <w:rFonts w:ascii="Times New Roman" w:eastAsia="宋体" w:hAnsi="Times New Roman" w:cs="Times New Roman"/>
          <w:b/>
          <w:szCs w:val="21"/>
        </w:rPr>
      </w:pPr>
      <w:r w:rsidRPr="000D5E1D">
        <w:rPr>
          <w:rFonts w:ascii="Times New Roman" w:eastAsia="宋体" w:hAnsi="Times New Roman" w:cs="Times New Roman" w:hint="eastAsia"/>
          <w:b/>
          <w:szCs w:val="21"/>
        </w:rPr>
        <w:t>说明：</w:t>
      </w:r>
    </w:p>
    <w:p w:rsidR="00843B8C" w:rsidRPr="000D5E1D" w:rsidRDefault="00843B8C" w:rsidP="007A6013">
      <w:pPr>
        <w:spacing w:afterLines="20" w:line="360" w:lineRule="auto"/>
        <w:ind w:firstLineChars="196" w:firstLine="413"/>
        <w:rPr>
          <w:rFonts w:ascii="Times New Roman" w:eastAsia="宋体" w:hAnsi="Times New Roman" w:cs="Times New Roman"/>
          <w:b/>
          <w:szCs w:val="21"/>
        </w:rPr>
      </w:pPr>
      <w:r w:rsidRPr="000D5E1D">
        <w:rPr>
          <w:rFonts w:ascii="Times New Roman" w:eastAsia="宋体" w:hAnsi="Times New Roman" w:cs="Times New Roman" w:hint="eastAsia"/>
          <w:b/>
          <w:szCs w:val="21"/>
        </w:rPr>
        <w:t>本招标文件由两部分组成，包括第一册（项目专用篇）、第二册（项目通用篇）</w:t>
      </w:r>
      <w:r w:rsidRPr="000D5E1D">
        <w:rPr>
          <w:rFonts w:ascii="Times New Roman" w:eastAsia="宋体" w:hAnsi="Times New Roman" w:cs="Times New Roman" w:hint="eastAsia"/>
          <w:b/>
          <w:szCs w:val="21"/>
        </w:rPr>
        <w:t>,</w:t>
      </w:r>
      <w:r w:rsidRPr="000D5E1D">
        <w:rPr>
          <w:rFonts w:ascii="Times New Roman" w:eastAsia="宋体" w:hAnsi="Times New Roman" w:cs="Times New Roman" w:hint="eastAsia"/>
          <w:b/>
          <w:szCs w:val="21"/>
        </w:rPr>
        <w:t>敬请投标人仔细阅读全部内容以便了解招标的所有要求。</w:t>
      </w:r>
    </w:p>
    <w:p w:rsidR="00AA596F" w:rsidRDefault="00843B8C" w:rsidP="007A6013">
      <w:pPr>
        <w:spacing w:afterLines="20" w:line="360" w:lineRule="auto"/>
        <w:ind w:firstLineChars="196" w:firstLine="413"/>
        <w:rPr>
          <w:rFonts w:ascii="Times New Roman" w:eastAsia="宋体" w:hAnsi="Times New Roman" w:cs="Times New Roman"/>
          <w:b/>
          <w:sz w:val="24"/>
        </w:rPr>
      </w:pPr>
      <w:r w:rsidRPr="000D5E1D">
        <w:rPr>
          <w:rFonts w:ascii="Times New Roman" w:eastAsia="宋体" w:hAnsi="Times New Roman" w:cs="Times New Roman" w:hint="eastAsia"/>
          <w:b/>
          <w:szCs w:val="21"/>
        </w:rPr>
        <w:t>第一册是针对本次招标项目的关键性信息，请投标人认真阅读。第二册内容是通用说明。第一册内容是对第二册内容的修改或补充。如有冲突则以第一册的内容为准。本招标文件所用时间均指北京时间。</w:t>
      </w:r>
    </w:p>
    <w:p w:rsidR="00AA596F" w:rsidRDefault="00AA596F">
      <w:pPr>
        <w:widowControl/>
        <w:jc w:val="left"/>
        <w:rPr>
          <w:rFonts w:ascii="Times New Roman" w:eastAsia="宋体" w:hAnsi="Times New Roman" w:cs="Times New Roman"/>
          <w:b/>
          <w:sz w:val="24"/>
        </w:rPr>
      </w:pPr>
      <w:r>
        <w:rPr>
          <w:rFonts w:ascii="Times New Roman" w:eastAsia="宋体" w:hAnsi="Times New Roman" w:cs="Times New Roman"/>
          <w:b/>
          <w:sz w:val="24"/>
        </w:rPr>
        <w:br w:type="page"/>
      </w:r>
    </w:p>
    <w:p w:rsidR="00AA596F" w:rsidRDefault="00AA596F">
      <w:pPr>
        <w:widowControl/>
        <w:jc w:val="left"/>
        <w:rPr>
          <w:rFonts w:ascii="Times New Roman" w:eastAsia="宋体" w:hAnsi="Times New Roman" w:cs="Times New Roman"/>
          <w:b/>
          <w:sz w:val="24"/>
        </w:rPr>
      </w:pPr>
    </w:p>
    <w:p w:rsidR="00843B8C" w:rsidRPr="00843B8C" w:rsidRDefault="00843B8C" w:rsidP="007A6013">
      <w:pPr>
        <w:spacing w:afterLines="20" w:line="360" w:lineRule="auto"/>
        <w:ind w:firstLineChars="196" w:firstLine="472"/>
        <w:rPr>
          <w:rFonts w:ascii="Times New Roman" w:eastAsia="宋体" w:hAnsi="Times New Roman" w:cs="Times New Roman"/>
          <w:b/>
          <w:sz w:val="24"/>
        </w:rPr>
        <w:sectPr w:rsidR="00843B8C" w:rsidRPr="00843B8C" w:rsidSect="00AA596F">
          <w:headerReference w:type="default" r:id="rId15"/>
          <w:footerReference w:type="default" r:id="rId16"/>
          <w:footerReference w:type="first" r:id="rId17"/>
          <w:pgSz w:w="11906" w:h="16838"/>
          <w:pgMar w:top="1440" w:right="1800" w:bottom="1440" w:left="1800" w:header="851" w:footer="992" w:gutter="0"/>
          <w:pgNumType w:fmt="lowerRoman" w:start="1"/>
          <w:cols w:space="0"/>
          <w:docGrid w:type="lines" w:linePitch="312"/>
        </w:sectPr>
      </w:pPr>
    </w:p>
    <w:p w:rsidR="00843B8C" w:rsidRPr="00843B8C" w:rsidRDefault="00843B8C" w:rsidP="007A6013">
      <w:pPr>
        <w:keepNext/>
        <w:keepLines/>
        <w:spacing w:afterLines="20" w:line="576" w:lineRule="auto"/>
        <w:jc w:val="center"/>
        <w:outlineLvl w:val="0"/>
        <w:rPr>
          <w:rFonts w:ascii="Times New Roman" w:eastAsia="宋体" w:hAnsi="Times New Roman" w:cs="Times New Roman"/>
          <w:b/>
          <w:kern w:val="44"/>
          <w:sz w:val="44"/>
        </w:rPr>
      </w:pPr>
      <w:bookmarkStart w:id="0" w:name="_Toc474493576"/>
      <w:bookmarkStart w:id="1" w:name="_Toc509406286"/>
      <w:r w:rsidRPr="00843B8C">
        <w:rPr>
          <w:rFonts w:ascii="Times New Roman" w:eastAsia="宋体" w:hAnsi="Times New Roman" w:cs="Times New Roman" w:hint="eastAsia"/>
          <w:b/>
          <w:kern w:val="44"/>
          <w:sz w:val="44"/>
        </w:rPr>
        <w:lastRenderedPageBreak/>
        <w:t>第一册</w:t>
      </w:r>
      <w:r w:rsidRPr="00843B8C">
        <w:rPr>
          <w:rFonts w:ascii="Times New Roman" w:eastAsia="宋体" w:hAnsi="Times New Roman" w:cs="Times New Roman" w:hint="eastAsia"/>
          <w:b/>
          <w:kern w:val="44"/>
          <w:sz w:val="44"/>
        </w:rPr>
        <w:t xml:space="preserve"> </w:t>
      </w:r>
      <w:r w:rsidRPr="00843B8C">
        <w:rPr>
          <w:rFonts w:ascii="Times New Roman" w:eastAsia="宋体" w:hAnsi="Times New Roman" w:cs="Times New Roman" w:hint="eastAsia"/>
          <w:b/>
          <w:kern w:val="44"/>
          <w:sz w:val="44"/>
        </w:rPr>
        <w:t>项目专用篇</w:t>
      </w:r>
      <w:bookmarkStart w:id="2" w:name="_Toc474493577"/>
      <w:bookmarkEnd w:id="0"/>
      <w:bookmarkEnd w:id="1"/>
    </w:p>
    <w:p w:rsidR="00843B8C" w:rsidRPr="00843B8C" w:rsidRDefault="00843B8C" w:rsidP="000E251C">
      <w:pPr>
        <w:pStyle w:val="a"/>
        <w:spacing w:before="312" w:after="312"/>
      </w:pPr>
      <w:bookmarkStart w:id="3" w:name="_Toc509406287"/>
      <w:r w:rsidRPr="00843B8C">
        <w:rPr>
          <w:rFonts w:hint="eastAsia"/>
        </w:rPr>
        <w:t>招标公告</w:t>
      </w:r>
      <w:bookmarkEnd w:id="2"/>
      <w:bookmarkEnd w:id="3"/>
    </w:p>
    <w:p w:rsidR="00843B8C" w:rsidRPr="006F07F7" w:rsidRDefault="00843B8C" w:rsidP="007A6013">
      <w:pPr>
        <w:spacing w:afterLines="30" w:line="288" w:lineRule="auto"/>
        <w:ind w:firstLineChars="200" w:firstLine="420"/>
        <w:rPr>
          <w:rFonts w:ascii="Times New Roman" w:eastAsia="宋体" w:hAnsi="Times New Roman" w:cs="宋体"/>
          <w:kern w:val="0"/>
          <w:szCs w:val="21"/>
        </w:rPr>
      </w:pPr>
      <w:bookmarkStart w:id="4" w:name="投标邀请书"/>
      <w:r w:rsidRPr="006F07F7">
        <w:rPr>
          <w:rFonts w:ascii="Times New Roman" w:eastAsia="宋体" w:hAnsi="Times New Roman" w:cs="宋体" w:hint="eastAsia"/>
          <w:kern w:val="0"/>
          <w:szCs w:val="21"/>
        </w:rPr>
        <w:t>根据《深圳经济特区政府采购条例》和《深圳经济特区政府采购条例实施细则》的有关规定，经</w:t>
      </w:r>
      <w:r w:rsidRPr="006F07F7">
        <w:rPr>
          <w:rFonts w:ascii="Times New Roman" w:eastAsia="宋体" w:hAnsi="Times New Roman" w:cs="宋体"/>
          <w:kern w:val="0"/>
          <w:szCs w:val="21"/>
        </w:rPr>
        <w:t>批准，</w:t>
      </w:r>
      <w:r w:rsidR="00B6506C" w:rsidRPr="00B6506C">
        <w:rPr>
          <w:rFonts w:ascii="Times New Roman" w:eastAsia="宋体" w:hAnsi="Times New Roman" w:cs="宋体" w:hint="eastAsia"/>
          <w:kern w:val="0"/>
          <w:szCs w:val="21"/>
        </w:rPr>
        <w:t>深圳技术大学</w:t>
      </w:r>
      <w:r w:rsidR="005D254D">
        <w:rPr>
          <w:rFonts w:ascii="Times New Roman" w:eastAsia="宋体" w:hAnsi="Times New Roman" w:cs="宋体" w:hint="eastAsia"/>
          <w:kern w:val="0"/>
          <w:szCs w:val="21"/>
        </w:rPr>
        <w:t>（筹）</w:t>
      </w:r>
      <w:r w:rsidR="0024784C">
        <w:rPr>
          <w:rFonts w:ascii="Times New Roman" w:eastAsia="宋体" w:hAnsi="Times New Roman" w:cs="宋体" w:hint="eastAsia"/>
          <w:kern w:val="0"/>
          <w:szCs w:val="21"/>
        </w:rPr>
        <w:t>采购与招投标管理中心</w:t>
      </w:r>
      <w:r w:rsidRPr="006F07F7">
        <w:rPr>
          <w:rFonts w:ascii="Times New Roman" w:eastAsia="宋体" w:hAnsi="Times New Roman" w:cs="宋体" w:hint="eastAsia"/>
          <w:kern w:val="0"/>
          <w:szCs w:val="21"/>
        </w:rPr>
        <w:t>就</w:t>
      </w:r>
      <w:r w:rsidR="00705B31" w:rsidRPr="00705B31">
        <w:rPr>
          <w:rFonts w:ascii="Times New Roman" w:eastAsia="宋体" w:hAnsi="Times New Roman" w:cs="宋体" w:hint="eastAsia"/>
          <w:kern w:val="0"/>
          <w:szCs w:val="21"/>
          <w:u w:val="single"/>
        </w:rPr>
        <w:t>2018-2020</w:t>
      </w:r>
      <w:r w:rsidR="00705B31" w:rsidRPr="00705B31">
        <w:rPr>
          <w:rFonts w:ascii="Times New Roman" w:eastAsia="宋体" w:hAnsi="Times New Roman" w:cs="宋体" w:hint="eastAsia"/>
          <w:kern w:val="0"/>
          <w:szCs w:val="21"/>
          <w:u w:val="single"/>
        </w:rPr>
        <w:t>年度版报宣传代理服务预选供应商</w:t>
      </w:r>
      <w:r w:rsidRPr="006F07F7">
        <w:rPr>
          <w:rFonts w:ascii="Times New Roman" w:eastAsia="宋体" w:hAnsi="Times New Roman" w:cs="宋体" w:hint="eastAsia"/>
          <w:kern w:val="0"/>
          <w:szCs w:val="21"/>
        </w:rPr>
        <w:t>项目进行公开招标，欢迎符合资格的供应商参加投标。</w:t>
      </w:r>
      <w:r w:rsidRPr="006F07F7">
        <w:rPr>
          <w:rFonts w:ascii="Times New Roman" w:eastAsia="宋体" w:hAnsi="Times New Roman" w:cs="宋体" w:hint="eastAsia"/>
          <w:kern w:val="0"/>
          <w:szCs w:val="21"/>
        </w:rPr>
        <w:t xml:space="preserve"> </w:t>
      </w:r>
    </w:p>
    <w:p w:rsidR="00843B8C" w:rsidRPr="006F07F7" w:rsidRDefault="00843B8C" w:rsidP="007A6013">
      <w:pPr>
        <w:numPr>
          <w:ilvl w:val="0"/>
          <w:numId w:val="20"/>
        </w:numPr>
        <w:spacing w:afterLines="30" w:line="288" w:lineRule="auto"/>
        <w:rPr>
          <w:rFonts w:ascii="Times New Roman" w:eastAsia="宋体" w:hAnsi="Times New Roman" w:cs="宋体"/>
          <w:kern w:val="0"/>
          <w:szCs w:val="21"/>
        </w:rPr>
      </w:pPr>
      <w:r w:rsidRPr="006F07F7">
        <w:rPr>
          <w:rFonts w:ascii="Times New Roman" w:eastAsia="宋体" w:hAnsi="Times New Roman" w:cs="宋体" w:hint="eastAsia"/>
          <w:kern w:val="0"/>
          <w:szCs w:val="21"/>
        </w:rPr>
        <w:t>招标文件编号：</w:t>
      </w:r>
      <w:r w:rsidR="00B21D65" w:rsidRPr="00B21D65">
        <w:rPr>
          <w:rFonts w:ascii="Times New Roman" w:eastAsia="宋体" w:hAnsi="Times New Roman" w:cs="宋体"/>
          <w:kern w:val="0"/>
          <w:szCs w:val="21"/>
          <w:u w:val="single"/>
        </w:rPr>
        <w:t>SZTUFW2018004</w:t>
      </w:r>
    </w:p>
    <w:p w:rsidR="00843B8C" w:rsidRPr="006F07F7" w:rsidRDefault="00843B8C" w:rsidP="007A6013">
      <w:pPr>
        <w:numPr>
          <w:ilvl w:val="0"/>
          <w:numId w:val="20"/>
        </w:numPr>
        <w:spacing w:afterLines="30" w:line="288" w:lineRule="auto"/>
        <w:rPr>
          <w:rFonts w:ascii="Times New Roman" w:eastAsia="宋体" w:hAnsi="Times New Roman" w:cs="宋体"/>
          <w:kern w:val="0"/>
          <w:szCs w:val="21"/>
        </w:rPr>
      </w:pPr>
      <w:r w:rsidRPr="006F07F7">
        <w:rPr>
          <w:rFonts w:ascii="Times New Roman" w:eastAsia="宋体" w:hAnsi="Times New Roman" w:cs="宋体" w:hint="eastAsia"/>
          <w:kern w:val="0"/>
          <w:szCs w:val="21"/>
        </w:rPr>
        <w:t>招标项目名称：</w:t>
      </w:r>
      <w:r w:rsidR="00705B31" w:rsidRPr="00705B31">
        <w:rPr>
          <w:rFonts w:ascii="Times New Roman" w:eastAsia="宋体" w:hAnsi="Times New Roman" w:cs="宋体" w:hint="eastAsia"/>
          <w:kern w:val="0"/>
          <w:szCs w:val="21"/>
          <w:u w:val="single"/>
        </w:rPr>
        <w:t>2018-2020</w:t>
      </w:r>
      <w:r w:rsidR="00705B31" w:rsidRPr="00705B31">
        <w:rPr>
          <w:rFonts w:ascii="Times New Roman" w:eastAsia="宋体" w:hAnsi="Times New Roman" w:cs="宋体" w:hint="eastAsia"/>
          <w:kern w:val="0"/>
          <w:szCs w:val="21"/>
          <w:u w:val="single"/>
        </w:rPr>
        <w:t>年度版报宣传代理服务预选供应商</w:t>
      </w:r>
    </w:p>
    <w:p w:rsidR="00597112" w:rsidRPr="006F07F7" w:rsidRDefault="00597112" w:rsidP="007A6013">
      <w:pPr>
        <w:numPr>
          <w:ilvl w:val="0"/>
          <w:numId w:val="20"/>
        </w:numPr>
        <w:spacing w:afterLines="30" w:line="288" w:lineRule="auto"/>
        <w:rPr>
          <w:rFonts w:ascii="Times New Roman" w:eastAsia="宋体" w:hAnsi="Times New Roman" w:cs="宋体"/>
          <w:kern w:val="0"/>
          <w:szCs w:val="21"/>
        </w:rPr>
      </w:pPr>
      <w:r w:rsidRPr="006F07F7">
        <w:rPr>
          <w:rFonts w:ascii="Times New Roman" w:eastAsia="宋体" w:hAnsi="Times New Roman" w:cs="宋体" w:hint="eastAsia"/>
          <w:kern w:val="0"/>
          <w:szCs w:val="21"/>
        </w:rPr>
        <w:t>招标项目内容：</w:t>
      </w:r>
      <w:r w:rsidR="00705B31" w:rsidRPr="00705B31">
        <w:rPr>
          <w:rFonts w:ascii="Times New Roman" w:eastAsia="宋体" w:hAnsi="Times New Roman" w:cs="宋体" w:hint="eastAsia"/>
          <w:kern w:val="0"/>
          <w:szCs w:val="21"/>
          <w:u w:val="single"/>
        </w:rPr>
        <w:t>2018-2020</w:t>
      </w:r>
      <w:r w:rsidR="00705B31" w:rsidRPr="00705B31">
        <w:rPr>
          <w:rFonts w:ascii="Times New Roman" w:eastAsia="宋体" w:hAnsi="Times New Roman" w:cs="宋体" w:hint="eastAsia"/>
          <w:kern w:val="0"/>
          <w:szCs w:val="21"/>
          <w:u w:val="single"/>
        </w:rPr>
        <w:t>年度版报宣传代理服务预选供应商</w:t>
      </w:r>
      <w:r w:rsidR="00705B31">
        <w:rPr>
          <w:rFonts w:ascii="Times New Roman" w:eastAsia="宋体" w:hAnsi="Times New Roman" w:cs="宋体" w:hint="eastAsia"/>
          <w:kern w:val="0"/>
          <w:szCs w:val="21"/>
          <w:u w:val="single"/>
        </w:rPr>
        <w:t>招标</w:t>
      </w:r>
    </w:p>
    <w:p w:rsidR="00843B8C" w:rsidRPr="006F07F7" w:rsidRDefault="00843B8C" w:rsidP="007A6013">
      <w:pPr>
        <w:numPr>
          <w:ilvl w:val="0"/>
          <w:numId w:val="20"/>
        </w:numPr>
        <w:spacing w:afterLines="20" w:line="288" w:lineRule="auto"/>
        <w:rPr>
          <w:rFonts w:ascii="Times New Roman" w:eastAsia="宋体" w:hAnsi="Times New Roman" w:cs="宋体"/>
          <w:kern w:val="0"/>
          <w:szCs w:val="21"/>
        </w:rPr>
      </w:pPr>
      <w:r w:rsidRPr="006F07F7">
        <w:rPr>
          <w:rFonts w:ascii="Times New Roman" w:eastAsia="宋体" w:hAnsi="Times New Roman" w:cs="宋体" w:hint="eastAsia"/>
          <w:kern w:val="0"/>
          <w:szCs w:val="21"/>
        </w:rPr>
        <w:t>项目预算金额：</w:t>
      </w:r>
      <w:r w:rsidR="00B6506C" w:rsidRPr="001010DC">
        <w:rPr>
          <w:rFonts w:ascii="Times New Roman" w:eastAsia="宋体" w:hAnsi="Times New Roman" w:cs="Times New Roman" w:hint="eastAsia"/>
          <w:szCs w:val="21"/>
          <w:u w:val="single"/>
        </w:rPr>
        <w:t>本项目为资格招标，不设置预算金额</w:t>
      </w:r>
      <w:r w:rsidR="00BC036F" w:rsidRPr="00BC036F">
        <w:rPr>
          <w:rFonts w:ascii="Times New Roman" w:eastAsia="宋体" w:hAnsi="Times New Roman" w:cs="Times New Roman" w:hint="eastAsia"/>
          <w:szCs w:val="21"/>
          <w:u w:val="single"/>
        </w:rPr>
        <w:t>，采用准入制确定入围供应商，不设数量限制。</w:t>
      </w:r>
    </w:p>
    <w:p w:rsidR="00843B8C" w:rsidRPr="006F07F7" w:rsidRDefault="00843B8C" w:rsidP="007A6013">
      <w:pPr>
        <w:numPr>
          <w:ilvl w:val="0"/>
          <w:numId w:val="20"/>
        </w:numPr>
        <w:spacing w:afterLines="20" w:line="288" w:lineRule="auto"/>
        <w:rPr>
          <w:rFonts w:ascii="Times New Roman" w:eastAsia="宋体" w:hAnsi="Times New Roman" w:cs="宋体"/>
          <w:kern w:val="0"/>
          <w:szCs w:val="21"/>
        </w:rPr>
      </w:pPr>
      <w:r w:rsidRPr="006F07F7">
        <w:rPr>
          <w:rFonts w:ascii="Times New Roman" w:eastAsia="宋体" w:hAnsi="Times New Roman" w:cs="宋体" w:hint="eastAsia"/>
          <w:kern w:val="0"/>
          <w:szCs w:val="21"/>
        </w:rPr>
        <w:t>投标人资质要求：</w:t>
      </w:r>
    </w:p>
    <w:p w:rsidR="00843B8C" w:rsidRPr="006F07F7" w:rsidRDefault="00843B8C" w:rsidP="007A6013">
      <w:pPr>
        <w:numPr>
          <w:ilvl w:val="1"/>
          <w:numId w:val="20"/>
        </w:numPr>
        <w:spacing w:afterLines="30" w:line="288" w:lineRule="auto"/>
        <w:rPr>
          <w:rFonts w:ascii="Times New Roman" w:eastAsia="宋体" w:hAnsi="Times New Roman" w:cs="宋体"/>
          <w:kern w:val="0"/>
          <w:szCs w:val="21"/>
        </w:rPr>
      </w:pPr>
      <w:r w:rsidRPr="006F07F7">
        <w:rPr>
          <w:rFonts w:ascii="Times New Roman" w:eastAsia="宋体" w:hAnsi="Times New Roman" w:cs="宋体" w:hint="eastAsia"/>
          <w:kern w:val="0"/>
          <w:szCs w:val="21"/>
        </w:rPr>
        <w:t>在中华人民共和国境内注册的有合法经营资格的国内独立法人或其他组织</w:t>
      </w:r>
      <w:r w:rsidRPr="006F07F7">
        <w:rPr>
          <w:rFonts w:ascii="Times New Roman" w:eastAsia="宋体" w:hAnsi="Times New Roman" w:cs="Times New Roman" w:hint="eastAsia"/>
          <w:szCs w:val="21"/>
        </w:rPr>
        <w:t>（证明文件：法人或者其他组织的营业执照（依法不需申请营业执照的</w:t>
      </w:r>
      <w:r w:rsidR="003B2867">
        <w:rPr>
          <w:rFonts w:ascii="Times New Roman" w:eastAsia="宋体" w:hAnsi="Times New Roman" w:cs="Times New Roman" w:hint="eastAsia"/>
          <w:szCs w:val="21"/>
        </w:rPr>
        <w:t>，</w:t>
      </w:r>
      <w:r w:rsidRPr="006F07F7">
        <w:rPr>
          <w:rFonts w:ascii="Times New Roman" w:eastAsia="宋体" w:hAnsi="Times New Roman" w:cs="Times New Roman" w:hint="eastAsia"/>
          <w:szCs w:val="21"/>
        </w:rPr>
        <w:t>使用法定的登记注册证明文件）复印件加盖投标人公章，原件备查）；</w:t>
      </w:r>
    </w:p>
    <w:p w:rsidR="00843B8C" w:rsidRPr="006F07F7" w:rsidRDefault="00843B8C" w:rsidP="007A6013">
      <w:pPr>
        <w:numPr>
          <w:ilvl w:val="1"/>
          <w:numId w:val="20"/>
        </w:numPr>
        <w:spacing w:afterLines="30" w:line="288" w:lineRule="auto"/>
        <w:rPr>
          <w:rFonts w:ascii="Times New Roman" w:eastAsia="宋体" w:hAnsi="Times New Roman" w:cs="宋体"/>
          <w:kern w:val="0"/>
          <w:szCs w:val="21"/>
        </w:rPr>
      </w:pPr>
      <w:r w:rsidRPr="006F07F7">
        <w:rPr>
          <w:rFonts w:ascii="Times New Roman" w:eastAsia="宋体" w:hAnsi="Times New Roman" w:cs="宋体" w:hint="eastAsia"/>
          <w:kern w:val="0"/>
          <w:szCs w:val="21"/>
        </w:rPr>
        <w:t>本项目不接受联合体投标</w:t>
      </w:r>
      <w:r w:rsidRPr="006F07F7">
        <w:rPr>
          <w:rFonts w:ascii="Times New Roman" w:eastAsia="宋体" w:hAnsi="Times New Roman" w:cs="Times New Roman" w:hint="eastAsia"/>
          <w:szCs w:val="21"/>
        </w:rPr>
        <w:t>，</w:t>
      </w:r>
      <w:r w:rsidRPr="006F07F7">
        <w:rPr>
          <w:rFonts w:ascii="Times New Roman" w:eastAsia="宋体" w:hAnsi="Times New Roman" w:cs="宋体" w:hint="eastAsia"/>
          <w:kern w:val="0"/>
          <w:szCs w:val="21"/>
        </w:rPr>
        <w:t>不允许分包，</w:t>
      </w:r>
      <w:r w:rsidRPr="006F07F7">
        <w:rPr>
          <w:rFonts w:ascii="Times New Roman" w:eastAsia="宋体" w:hAnsi="Times New Roman" w:cs="Times New Roman" w:hint="eastAsia"/>
          <w:color w:val="FF0000"/>
          <w:szCs w:val="21"/>
          <w:u w:val="single"/>
        </w:rPr>
        <w:t>不接受投标人选用进口产品参与投标</w:t>
      </w:r>
      <w:r w:rsidRPr="006F07F7">
        <w:rPr>
          <w:rFonts w:ascii="Times New Roman" w:eastAsia="宋体" w:hAnsi="Times New Roman" w:cs="宋体" w:hint="eastAsia"/>
          <w:kern w:val="0"/>
          <w:szCs w:val="21"/>
        </w:rPr>
        <w:t>；</w:t>
      </w:r>
    </w:p>
    <w:p w:rsidR="00843B8C" w:rsidRDefault="00843B8C" w:rsidP="007A6013">
      <w:pPr>
        <w:numPr>
          <w:ilvl w:val="1"/>
          <w:numId w:val="20"/>
        </w:numPr>
        <w:spacing w:afterLines="30" w:line="288" w:lineRule="auto"/>
        <w:rPr>
          <w:rFonts w:ascii="Times New Roman" w:eastAsia="宋体" w:hAnsi="Times New Roman" w:cs="宋体"/>
          <w:kern w:val="0"/>
          <w:szCs w:val="21"/>
        </w:rPr>
      </w:pPr>
      <w:r w:rsidRPr="006F07F7">
        <w:rPr>
          <w:rFonts w:ascii="Times New Roman" w:eastAsia="宋体" w:hAnsi="Times New Roman" w:cs="宋体" w:hint="eastAsia"/>
          <w:kern w:val="0"/>
          <w:szCs w:val="21"/>
        </w:rPr>
        <w:t>投标人近三年内（即至少从</w:t>
      </w:r>
      <w:r w:rsidRPr="006F07F7">
        <w:rPr>
          <w:rFonts w:ascii="Times New Roman" w:eastAsia="宋体" w:hAnsi="Times New Roman" w:cs="宋体" w:hint="eastAsia"/>
          <w:color w:val="FF0000"/>
          <w:kern w:val="0"/>
          <w:szCs w:val="21"/>
        </w:rPr>
        <w:t>201</w:t>
      </w:r>
      <w:r w:rsidR="008A5308">
        <w:rPr>
          <w:rFonts w:ascii="Times New Roman" w:eastAsia="宋体" w:hAnsi="Times New Roman" w:cs="宋体" w:hint="eastAsia"/>
          <w:color w:val="FF0000"/>
          <w:kern w:val="0"/>
          <w:szCs w:val="21"/>
        </w:rPr>
        <w:t>5</w:t>
      </w:r>
      <w:r w:rsidRPr="006F07F7">
        <w:rPr>
          <w:rFonts w:ascii="Times New Roman" w:eastAsia="宋体" w:hAnsi="Times New Roman" w:cs="宋体" w:hint="eastAsia"/>
          <w:kern w:val="0"/>
          <w:szCs w:val="21"/>
        </w:rPr>
        <w:t>年</w:t>
      </w:r>
      <w:r w:rsidR="008A5308">
        <w:rPr>
          <w:rFonts w:ascii="Times New Roman" w:eastAsia="宋体" w:hAnsi="Times New Roman" w:cs="宋体" w:hint="eastAsia"/>
          <w:color w:val="FF0000"/>
          <w:kern w:val="0"/>
          <w:szCs w:val="21"/>
        </w:rPr>
        <w:t>3</w:t>
      </w:r>
      <w:r w:rsidRPr="006F07F7">
        <w:rPr>
          <w:rFonts w:ascii="Times New Roman" w:eastAsia="宋体" w:hAnsi="Times New Roman" w:cs="宋体" w:hint="eastAsia"/>
          <w:kern w:val="0"/>
          <w:szCs w:val="21"/>
        </w:rPr>
        <w:t>月开始起算，投标人</w:t>
      </w:r>
      <w:r w:rsidR="003B2867">
        <w:rPr>
          <w:rFonts w:ascii="Times New Roman" w:eastAsia="宋体" w:hAnsi="Times New Roman" w:cs="宋体" w:hint="eastAsia"/>
          <w:kern w:val="0"/>
          <w:szCs w:val="21"/>
        </w:rPr>
        <w:t>成立不足三年的可从成立之日起算），在经营活动中没有重大违法记录</w:t>
      </w:r>
      <w:r w:rsidRPr="006F07F7">
        <w:rPr>
          <w:rFonts w:ascii="Times New Roman" w:eastAsia="宋体" w:hAnsi="Times New Roman" w:cs="宋体" w:hint="eastAsia"/>
          <w:kern w:val="0"/>
          <w:szCs w:val="21"/>
        </w:rPr>
        <w:t>（</w:t>
      </w:r>
      <w:r w:rsidR="00FA7928">
        <w:rPr>
          <w:rFonts w:ascii="Times New Roman" w:eastAsia="宋体" w:hAnsi="Times New Roman" w:cs="宋体" w:hint="eastAsia"/>
          <w:kern w:val="0"/>
          <w:szCs w:val="21"/>
        </w:rPr>
        <w:t>证明文件：</w:t>
      </w:r>
      <w:r w:rsidR="0049073F" w:rsidRPr="0049073F">
        <w:rPr>
          <w:rFonts w:ascii="Times New Roman" w:eastAsia="宋体" w:hAnsi="Times New Roman" w:cs="宋体" w:hint="eastAsia"/>
          <w:kern w:val="0"/>
          <w:szCs w:val="21"/>
        </w:rPr>
        <w:t>由投标人营业执照住所地人民检察院出具的《行贿犯罪档案查询告知函》</w:t>
      </w:r>
      <w:r w:rsidR="0049073F">
        <w:rPr>
          <w:rFonts w:ascii="Times New Roman" w:eastAsia="宋体" w:hAnsi="Times New Roman" w:cs="宋体" w:hint="eastAsia"/>
          <w:kern w:val="0"/>
          <w:szCs w:val="21"/>
        </w:rPr>
        <w:t>或</w:t>
      </w:r>
      <w:r w:rsidR="00FA7928">
        <w:rPr>
          <w:rFonts w:ascii="Times New Roman" w:eastAsia="宋体" w:hAnsi="Times New Roman" w:cs="宋体" w:hint="eastAsia"/>
          <w:kern w:val="0"/>
          <w:szCs w:val="21"/>
        </w:rPr>
        <w:t>《无违法违规行为承诺函》加盖投标人公章）；</w:t>
      </w:r>
    </w:p>
    <w:p w:rsidR="00FA7928" w:rsidRPr="00FA7928" w:rsidRDefault="00FA7928" w:rsidP="007A6013">
      <w:pPr>
        <w:numPr>
          <w:ilvl w:val="1"/>
          <w:numId w:val="20"/>
        </w:numPr>
        <w:spacing w:afterLines="30" w:line="288" w:lineRule="auto"/>
        <w:rPr>
          <w:rFonts w:ascii="Times New Roman" w:eastAsia="宋体" w:hAnsi="Times New Roman" w:cs="宋体"/>
          <w:color w:val="FF0000"/>
          <w:kern w:val="0"/>
          <w:szCs w:val="21"/>
        </w:rPr>
      </w:pPr>
      <w:r w:rsidRPr="00FA7928">
        <w:rPr>
          <w:rFonts w:ascii="Times New Roman" w:eastAsia="宋体" w:hAnsi="Times New Roman" w:cs="宋体" w:hint="eastAsia"/>
          <w:color w:val="FF0000"/>
          <w:kern w:val="0"/>
          <w:szCs w:val="21"/>
        </w:rPr>
        <w:t>投标人需为媒体企业或具有相关业务代理权的广告公司（证明文件：出具业务代理权证明文件加盖公章）。</w:t>
      </w:r>
    </w:p>
    <w:p w:rsidR="00131F81" w:rsidRDefault="00843B8C" w:rsidP="007A6013">
      <w:pPr>
        <w:numPr>
          <w:ilvl w:val="0"/>
          <w:numId w:val="20"/>
        </w:numPr>
        <w:spacing w:afterLines="30" w:line="288" w:lineRule="auto"/>
        <w:rPr>
          <w:rFonts w:ascii="Times New Roman" w:eastAsia="宋体" w:hAnsi="Times New Roman" w:cs="宋体"/>
          <w:kern w:val="0"/>
          <w:szCs w:val="21"/>
        </w:rPr>
      </w:pPr>
      <w:r w:rsidRPr="006F07F7">
        <w:rPr>
          <w:rFonts w:ascii="Times New Roman" w:eastAsia="宋体" w:hAnsi="Times New Roman" w:cs="宋体" w:hint="eastAsia"/>
          <w:kern w:val="0"/>
          <w:szCs w:val="21"/>
        </w:rPr>
        <w:t>警示条款：</w:t>
      </w:r>
      <w:r w:rsidR="00B6506C" w:rsidRPr="00B6506C">
        <w:rPr>
          <w:rFonts w:ascii="Times New Roman" w:eastAsia="宋体" w:hAnsi="Times New Roman" w:cs="宋体" w:hint="eastAsia"/>
          <w:kern w:val="0"/>
          <w:szCs w:val="21"/>
        </w:rPr>
        <w:t>深圳技术大学</w:t>
      </w:r>
      <w:r w:rsidR="005D254D">
        <w:rPr>
          <w:rFonts w:ascii="Times New Roman" w:eastAsia="宋体" w:hAnsi="Times New Roman" w:cs="宋体" w:hint="eastAsia"/>
          <w:kern w:val="0"/>
          <w:szCs w:val="21"/>
        </w:rPr>
        <w:t>（筹）</w:t>
      </w:r>
      <w:r w:rsidR="0024784C">
        <w:rPr>
          <w:rFonts w:ascii="Times New Roman" w:eastAsia="宋体" w:hAnsi="Times New Roman" w:cs="宋体" w:hint="eastAsia"/>
          <w:kern w:val="0"/>
          <w:szCs w:val="21"/>
        </w:rPr>
        <w:t>采购与招投标管理中心</w:t>
      </w:r>
      <w:r w:rsidRPr="006F07F7">
        <w:rPr>
          <w:rFonts w:ascii="Times New Roman" w:eastAsia="宋体" w:hAnsi="Times New Roman" w:cs="宋体" w:hint="eastAsia"/>
          <w:kern w:val="0"/>
          <w:szCs w:val="21"/>
        </w:rPr>
        <w:t>有权对所有投标供应商就本项目招标文件要求提供的相关证明材料（原件）进行审查。供应商提供虚假资料被查实的，则可能面临被取消本项目中标资格、列入不良行为记录名单、投标保证金不予退还的风险。</w:t>
      </w:r>
    </w:p>
    <w:p w:rsidR="00843B8C" w:rsidRPr="00131F81" w:rsidRDefault="00201C24" w:rsidP="007A6013">
      <w:pPr>
        <w:numPr>
          <w:ilvl w:val="0"/>
          <w:numId w:val="20"/>
        </w:numPr>
        <w:spacing w:afterLines="30" w:line="288" w:lineRule="auto"/>
        <w:rPr>
          <w:rFonts w:ascii="Times New Roman" w:eastAsia="宋体" w:hAnsi="Times New Roman" w:cs="宋体"/>
          <w:kern w:val="0"/>
          <w:szCs w:val="21"/>
        </w:rPr>
      </w:pPr>
      <w:r>
        <w:rPr>
          <w:rFonts w:ascii="Times New Roman" w:hAnsi="Times New Roman" w:hint="eastAsia"/>
          <w:szCs w:val="21"/>
        </w:rPr>
        <w:t>报名及</w:t>
      </w:r>
      <w:r w:rsidRPr="000C4B6A">
        <w:rPr>
          <w:rFonts w:ascii="Times New Roman" w:hAnsi="Times New Roman" w:hint="eastAsia"/>
          <w:szCs w:val="21"/>
        </w:rPr>
        <w:t>获取</w:t>
      </w:r>
      <w:r>
        <w:rPr>
          <w:rFonts w:ascii="Times New Roman" w:hAnsi="Times New Roman" w:hint="eastAsia"/>
          <w:szCs w:val="21"/>
        </w:rPr>
        <w:t>招标文件时间、地点</w:t>
      </w:r>
      <w:r w:rsidRPr="000C4B6A">
        <w:rPr>
          <w:rFonts w:ascii="Times New Roman" w:hAnsi="Times New Roman" w:hint="eastAsia"/>
          <w:szCs w:val="21"/>
        </w:rPr>
        <w:t>：</w:t>
      </w:r>
      <w:r w:rsidR="00843B8C" w:rsidRPr="00131F81">
        <w:rPr>
          <w:rFonts w:ascii="Times New Roman" w:eastAsia="宋体" w:hAnsi="Times New Roman" w:cs="Times New Roman" w:hint="eastAsia"/>
          <w:color w:val="222222"/>
          <w:szCs w:val="21"/>
        </w:rPr>
        <w:t>任何有兴趣的合格投标人</w:t>
      </w:r>
      <w:r w:rsidR="00843B8C" w:rsidRPr="00131F81">
        <w:rPr>
          <w:rFonts w:ascii="Times New Roman" w:eastAsia="宋体" w:hAnsi="Times New Roman" w:cs="Times New Roman" w:hint="eastAsia"/>
          <w:szCs w:val="21"/>
        </w:rPr>
        <w:t>可从</w:t>
      </w:r>
      <w:r w:rsidR="00A02D65" w:rsidRPr="00A02D65">
        <w:rPr>
          <w:rFonts w:ascii="Times New Roman" w:eastAsia="宋体" w:hAnsi="Times New Roman" w:cs="Times New Roman" w:hint="eastAsia"/>
          <w:color w:val="FF0000"/>
          <w:szCs w:val="21"/>
        </w:rPr>
        <w:t>2018</w:t>
      </w:r>
      <w:r w:rsidR="00843B8C" w:rsidRPr="00A02D65">
        <w:rPr>
          <w:rFonts w:ascii="Times New Roman" w:eastAsia="宋体" w:hAnsi="Times New Roman" w:cs="Times New Roman" w:hint="eastAsia"/>
          <w:color w:val="FF0000"/>
          <w:szCs w:val="21"/>
        </w:rPr>
        <w:t>年</w:t>
      </w:r>
      <w:r w:rsidR="00A02D65">
        <w:rPr>
          <w:rFonts w:ascii="Times New Roman" w:eastAsia="宋体" w:hAnsi="Times New Roman" w:cs="Times New Roman" w:hint="eastAsia"/>
          <w:color w:val="FF0000"/>
          <w:szCs w:val="21"/>
        </w:rPr>
        <w:t>3</w:t>
      </w:r>
      <w:r w:rsidR="00843B8C" w:rsidRPr="00131F81">
        <w:rPr>
          <w:rFonts w:ascii="Times New Roman" w:eastAsia="宋体" w:hAnsi="Times New Roman" w:cs="Times New Roman" w:hint="eastAsia"/>
          <w:color w:val="FF0000"/>
          <w:szCs w:val="21"/>
        </w:rPr>
        <w:t>月</w:t>
      </w:r>
      <w:r w:rsidR="00843B8C" w:rsidRPr="00131F81">
        <w:rPr>
          <w:rFonts w:ascii="Times New Roman" w:eastAsia="宋体" w:hAnsi="Times New Roman" w:cs="Times New Roman" w:hint="eastAsia"/>
          <w:color w:val="FF0000"/>
          <w:szCs w:val="21"/>
        </w:rPr>
        <w:t xml:space="preserve"> </w:t>
      </w:r>
      <w:r w:rsidR="00A02D65">
        <w:rPr>
          <w:rFonts w:ascii="Times New Roman" w:eastAsia="宋体" w:hAnsi="Times New Roman" w:cs="Times New Roman" w:hint="eastAsia"/>
          <w:color w:val="FF0000"/>
          <w:szCs w:val="21"/>
        </w:rPr>
        <w:t>21</w:t>
      </w:r>
      <w:r w:rsidR="00843B8C" w:rsidRPr="00131F81">
        <w:rPr>
          <w:rFonts w:ascii="Times New Roman" w:eastAsia="宋体" w:hAnsi="Times New Roman" w:cs="Times New Roman" w:hint="eastAsia"/>
          <w:color w:val="FF0000"/>
          <w:szCs w:val="21"/>
        </w:rPr>
        <w:t>日</w:t>
      </w:r>
      <w:r w:rsidR="00843B8C" w:rsidRPr="00131F81">
        <w:rPr>
          <w:rFonts w:ascii="Times New Roman" w:eastAsia="宋体" w:hAnsi="Times New Roman" w:cs="Times New Roman" w:hint="eastAsia"/>
          <w:szCs w:val="21"/>
        </w:rPr>
        <w:t>起至</w:t>
      </w:r>
      <w:r w:rsidR="00A02D65">
        <w:rPr>
          <w:rFonts w:ascii="Times New Roman" w:eastAsia="宋体" w:hAnsi="Times New Roman" w:cs="Times New Roman" w:hint="eastAsia"/>
          <w:szCs w:val="21"/>
        </w:rPr>
        <w:t xml:space="preserve"> </w:t>
      </w:r>
      <w:r w:rsidR="00A02D65" w:rsidRPr="00A02D65">
        <w:rPr>
          <w:rFonts w:ascii="Times New Roman" w:eastAsia="宋体" w:hAnsi="Times New Roman" w:cs="Times New Roman" w:hint="eastAsia"/>
          <w:color w:val="FF0000"/>
          <w:szCs w:val="21"/>
        </w:rPr>
        <w:t>2018</w:t>
      </w:r>
      <w:r w:rsidR="00843B8C" w:rsidRPr="00131F81">
        <w:rPr>
          <w:rFonts w:ascii="Times New Roman" w:eastAsia="宋体" w:hAnsi="Times New Roman" w:cs="Times New Roman" w:hint="eastAsia"/>
          <w:color w:val="FF0000"/>
          <w:szCs w:val="21"/>
        </w:rPr>
        <w:t>年</w:t>
      </w:r>
      <w:r w:rsidR="00843B8C" w:rsidRPr="00131F81">
        <w:rPr>
          <w:rFonts w:ascii="Times New Roman" w:eastAsia="宋体" w:hAnsi="Times New Roman" w:cs="Times New Roman" w:hint="eastAsia"/>
          <w:color w:val="FF0000"/>
          <w:szCs w:val="21"/>
        </w:rPr>
        <w:t xml:space="preserve"> </w:t>
      </w:r>
      <w:r w:rsidR="00A02D65">
        <w:rPr>
          <w:rFonts w:ascii="Times New Roman" w:eastAsia="宋体" w:hAnsi="Times New Roman" w:cs="Times New Roman" w:hint="eastAsia"/>
          <w:color w:val="FF0000"/>
          <w:szCs w:val="21"/>
        </w:rPr>
        <w:t>3</w:t>
      </w:r>
      <w:r w:rsidR="00843B8C" w:rsidRPr="00131F81">
        <w:rPr>
          <w:rFonts w:ascii="Times New Roman" w:eastAsia="宋体" w:hAnsi="Times New Roman" w:cs="Times New Roman" w:hint="eastAsia"/>
          <w:color w:val="FF0000"/>
          <w:szCs w:val="21"/>
        </w:rPr>
        <w:t xml:space="preserve"> </w:t>
      </w:r>
      <w:r w:rsidR="00843B8C" w:rsidRPr="00131F81">
        <w:rPr>
          <w:rFonts w:ascii="Times New Roman" w:eastAsia="宋体" w:hAnsi="Times New Roman" w:cs="Times New Roman" w:hint="eastAsia"/>
          <w:color w:val="FF0000"/>
          <w:szCs w:val="21"/>
        </w:rPr>
        <w:t>月</w:t>
      </w:r>
      <w:r w:rsidR="00063183">
        <w:rPr>
          <w:rFonts w:ascii="Times New Roman" w:eastAsia="宋体" w:hAnsi="Times New Roman" w:cs="Times New Roman" w:hint="eastAsia"/>
          <w:color w:val="FF0000"/>
          <w:szCs w:val="21"/>
        </w:rPr>
        <w:t xml:space="preserve"> 29</w:t>
      </w:r>
      <w:r w:rsidR="00843B8C" w:rsidRPr="00131F81">
        <w:rPr>
          <w:rFonts w:ascii="Times New Roman" w:eastAsia="宋体" w:hAnsi="Times New Roman" w:cs="Times New Roman" w:hint="eastAsia"/>
          <w:color w:val="FF0000"/>
          <w:szCs w:val="21"/>
        </w:rPr>
        <w:t xml:space="preserve"> </w:t>
      </w:r>
      <w:r w:rsidR="00843B8C" w:rsidRPr="00131F81">
        <w:rPr>
          <w:rFonts w:ascii="Times New Roman" w:eastAsia="宋体" w:hAnsi="Times New Roman" w:cs="Times New Roman" w:hint="eastAsia"/>
          <w:color w:val="FF0000"/>
          <w:szCs w:val="21"/>
        </w:rPr>
        <w:t>日</w:t>
      </w:r>
      <w:r w:rsidR="00843B8C" w:rsidRPr="00131F81">
        <w:rPr>
          <w:rFonts w:ascii="Times New Roman" w:eastAsia="宋体" w:hAnsi="Times New Roman" w:cs="Times New Roman" w:hint="eastAsia"/>
          <w:color w:val="222222"/>
          <w:szCs w:val="21"/>
        </w:rPr>
        <w:t>每天（节假日除外）的</w:t>
      </w:r>
      <w:r w:rsidR="00843B8C" w:rsidRPr="00131F81">
        <w:rPr>
          <w:rFonts w:ascii="Times New Roman" w:eastAsia="宋体" w:hAnsi="Times New Roman" w:cs="Times New Roman" w:hint="eastAsia"/>
          <w:color w:val="222222"/>
          <w:szCs w:val="21"/>
        </w:rPr>
        <w:t>9:00</w:t>
      </w:r>
      <w:r w:rsidR="00843B8C" w:rsidRPr="00131F81">
        <w:rPr>
          <w:rFonts w:ascii="Times New Roman" w:eastAsia="宋体" w:hAnsi="Times New Roman" w:cs="Times New Roman" w:hint="eastAsia"/>
          <w:color w:val="222222"/>
          <w:szCs w:val="21"/>
        </w:rPr>
        <w:t>—</w:t>
      </w:r>
      <w:r w:rsidR="00843B8C" w:rsidRPr="00131F81">
        <w:rPr>
          <w:rFonts w:ascii="Times New Roman" w:eastAsia="宋体" w:hAnsi="Times New Roman" w:cs="Times New Roman" w:hint="eastAsia"/>
          <w:color w:val="222222"/>
          <w:szCs w:val="21"/>
        </w:rPr>
        <w:t>11:00</w:t>
      </w:r>
      <w:r w:rsidR="000F70CE">
        <w:rPr>
          <w:rFonts w:ascii="Times New Roman" w:eastAsia="宋体" w:hAnsi="Times New Roman" w:cs="Times New Roman" w:hint="eastAsia"/>
          <w:color w:val="222222"/>
          <w:szCs w:val="21"/>
        </w:rPr>
        <w:t>，</w:t>
      </w:r>
      <w:r w:rsidR="00843B8C" w:rsidRPr="00131F81">
        <w:rPr>
          <w:rFonts w:ascii="Times New Roman" w:eastAsia="宋体" w:hAnsi="Times New Roman" w:cs="Times New Roman" w:hint="eastAsia"/>
          <w:color w:val="222222"/>
          <w:szCs w:val="21"/>
        </w:rPr>
        <w:t>14:00</w:t>
      </w:r>
      <w:r w:rsidR="00843B8C" w:rsidRPr="00131F81">
        <w:rPr>
          <w:rFonts w:ascii="Times New Roman" w:eastAsia="宋体" w:hAnsi="Times New Roman" w:cs="Times New Roman" w:hint="eastAsia"/>
          <w:color w:val="222222"/>
          <w:szCs w:val="21"/>
        </w:rPr>
        <w:t>—</w:t>
      </w:r>
      <w:r w:rsidR="00843B8C" w:rsidRPr="00131F81">
        <w:rPr>
          <w:rFonts w:ascii="Times New Roman" w:eastAsia="宋体" w:hAnsi="Times New Roman" w:cs="Times New Roman" w:hint="eastAsia"/>
          <w:color w:val="222222"/>
          <w:szCs w:val="21"/>
        </w:rPr>
        <w:t>17:00</w:t>
      </w:r>
      <w:r w:rsidR="00843B8C" w:rsidRPr="00131F81">
        <w:rPr>
          <w:rFonts w:ascii="Times New Roman" w:eastAsia="宋体" w:hAnsi="Times New Roman" w:cs="Times New Roman" w:hint="eastAsia"/>
          <w:color w:val="222222"/>
          <w:szCs w:val="21"/>
        </w:rPr>
        <w:t>在</w:t>
      </w:r>
      <w:r w:rsidR="00B6506C" w:rsidRPr="00B6506C">
        <w:rPr>
          <w:rFonts w:ascii="Times New Roman" w:eastAsia="宋体" w:hAnsi="Times New Roman" w:cs="宋体" w:hint="eastAsia"/>
          <w:kern w:val="0"/>
          <w:szCs w:val="21"/>
        </w:rPr>
        <w:t>深圳技术大学</w:t>
      </w:r>
      <w:r w:rsidR="005D254D">
        <w:rPr>
          <w:rFonts w:ascii="Times New Roman" w:eastAsia="宋体" w:hAnsi="Times New Roman" w:cs="宋体" w:hint="eastAsia"/>
          <w:kern w:val="0"/>
          <w:szCs w:val="21"/>
        </w:rPr>
        <w:t>（筹）</w:t>
      </w:r>
      <w:r w:rsidR="0024784C">
        <w:rPr>
          <w:rFonts w:ascii="Times New Roman" w:eastAsia="宋体" w:hAnsi="Times New Roman" w:cs="宋体" w:hint="eastAsia"/>
          <w:kern w:val="0"/>
          <w:szCs w:val="21"/>
        </w:rPr>
        <w:t>采购与招投标管理中心</w:t>
      </w:r>
      <w:r w:rsidR="00843B8C" w:rsidRPr="00131F81">
        <w:rPr>
          <w:rFonts w:ascii="Times New Roman" w:eastAsia="宋体" w:hAnsi="Times New Roman" w:cs="Times New Roman" w:hint="eastAsia"/>
          <w:color w:val="222222"/>
          <w:szCs w:val="21"/>
        </w:rPr>
        <w:t>（</w:t>
      </w:r>
      <w:r w:rsidR="00131F81">
        <w:rPr>
          <w:rFonts w:ascii="Times New Roman" w:eastAsia="宋体" w:hAnsi="Times New Roman" w:cs="Times New Roman" w:hint="eastAsia"/>
          <w:color w:val="222222"/>
          <w:szCs w:val="21"/>
        </w:rPr>
        <w:t>网址：</w:t>
      </w:r>
      <w:hyperlink r:id="rId18" w:history="1">
        <w:r w:rsidR="00131F81" w:rsidRPr="00712FA8">
          <w:rPr>
            <w:rStyle w:val="af"/>
            <w:rFonts w:ascii="Times New Roman" w:eastAsia="宋体" w:hAnsi="Times New Roman" w:cs="Times New Roman"/>
            <w:szCs w:val="21"/>
          </w:rPr>
          <w:t>http://bidding.sztu.edu.cn/</w:t>
        </w:r>
      </w:hyperlink>
      <w:r w:rsidR="00131F81">
        <w:rPr>
          <w:rFonts w:ascii="Times New Roman" w:eastAsia="宋体" w:hAnsi="Times New Roman" w:cs="Times New Roman" w:hint="eastAsia"/>
          <w:color w:val="222222"/>
          <w:szCs w:val="21"/>
        </w:rPr>
        <w:t xml:space="preserve">  </w:t>
      </w:r>
      <w:r w:rsidR="00843B8C" w:rsidRPr="00131F81">
        <w:rPr>
          <w:rFonts w:ascii="Times New Roman" w:eastAsia="宋体" w:hAnsi="Times New Roman" w:cs="Times New Roman" w:hint="eastAsia"/>
          <w:color w:val="222222"/>
          <w:szCs w:val="21"/>
        </w:rPr>
        <w:t>地</w:t>
      </w:r>
      <w:r w:rsidR="00843B8C" w:rsidRPr="00131F81">
        <w:rPr>
          <w:rFonts w:ascii="Times New Roman" w:eastAsia="宋体" w:hAnsi="Times New Roman" w:cs="Times New Roman" w:hint="eastAsia"/>
          <w:color w:val="000000"/>
          <w:szCs w:val="21"/>
        </w:rPr>
        <w:t>址：深圳市坪山区竹韵花园幼儿园（临时办公场地）</w:t>
      </w:r>
      <w:r w:rsidR="00843B8C" w:rsidRPr="00131F81">
        <w:rPr>
          <w:rFonts w:ascii="Times New Roman" w:eastAsia="宋体" w:hAnsi="Times New Roman" w:cs="Times New Roman" w:hint="eastAsia"/>
          <w:color w:val="000000"/>
          <w:szCs w:val="21"/>
        </w:rPr>
        <w:t>206</w:t>
      </w:r>
      <w:r w:rsidR="00843B8C" w:rsidRPr="00131F81">
        <w:rPr>
          <w:rFonts w:ascii="Times New Roman" w:eastAsia="宋体" w:hAnsi="Times New Roman" w:cs="Times New Roman" w:hint="eastAsia"/>
          <w:color w:val="000000"/>
          <w:szCs w:val="21"/>
        </w:rPr>
        <w:t>室</w:t>
      </w:r>
      <w:r w:rsidR="00843B8C" w:rsidRPr="00131F81">
        <w:rPr>
          <w:rFonts w:ascii="Times New Roman" w:eastAsia="宋体" w:hAnsi="Times New Roman" w:cs="Times New Roman" w:hint="eastAsia"/>
          <w:color w:val="222222"/>
          <w:szCs w:val="21"/>
        </w:rPr>
        <w:t>）得到进一步的信息、查阅或购买招标文件。</w:t>
      </w:r>
      <w:r w:rsidR="006C4ED3" w:rsidRPr="00131F81">
        <w:rPr>
          <w:rFonts w:ascii="Times New Roman" w:hAnsi="Times New Roman" w:hint="eastAsia"/>
          <w:color w:val="FF0000"/>
          <w:szCs w:val="21"/>
        </w:rPr>
        <w:t>本招标文件暂不收费。</w:t>
      </w:r>
    </w:p>
    <w:p w:rsidR="00843B8C" w:rsidRPr="006F07F7" w:rsidRDefault="009C0E83" w:rsidP="007A6013">
      <w:pPr>
        <w:numPr>
          <w:ilvl w:val="0"/>
          <w:numId w:val="20"/>
        </w:numPr>
        <w:spacing w:afterLines="30" w:line="288" w:lineRule="auto"/>
        <w:ind w:left="424" w:hangingChars="202" w:hanging="424"/>
        <w:jc w:val="left"/>
        <w:rPr>
          <w:rFonts w:ascii="Times New Roman" w:eastAsia="宋体" w:hAnsi="Times New Roman" w:cs="宋体"/>
          <w:color w:val="222222"/>
          <w:szCs w:val="21"/>
        </w:rPr>
      </w:pPr>
      <w:r w:rsidRPr="000C4B6A">
        <w:rPr>
          <w:rFonts w:ascii="Times New Roman" w:hAnsi="Times New Roman" w:hint="eastAsia"/>
          <w:color w:val="222222"/>
          <w:szCs w:val="21"/>
        </w:rPr>
        <w:lastRenderedPageBreak/>
        <w:t>投标报名材料：</w:t>
      </w:r>
      <w:r w:rsidRPr="00662CA0">
        <w:rPr>
          <w:rFonts w:ascii="Times New Roman" w:hAnsi="Times New Roman" w:hint="eastAsia"/>
          <w:szCs w:val="21"/>
        </w:rPr>
        <w:t>填写《投标报名表》并提供企业营业执照副本（或登记注册证明文件）复印件（加盖公章），</w:t>
      </w:r>
      <w:r w:rsidRPr="00662CA0">
        <w:rPr>
          <w:rFonts w:ascii="Times New Roman" w:hAnsi="Times New Roman" w:hint="eastAsia"/>
          <w:color w:val="FF0000"/>
          <w:szCs w:val="21"/>
        </w:rPr>
        <w:t>以上文件均需现场递交。</w:t>
      </w:r>
      <w:r w:rsidRPr="00775255">
        <w:rPr>
          <w:rFonts w:ascii="Times New Roman" w:hAnsi="Times New Roman" w:hint="eastAsia"/>
          <w:color w:val="000000" w:themeColor="text1"/>
          <w:szCs w:val="21"/>
        </w:rPr>
        <w:t>异地投标人报名可将公司营业执照、投标报名表</w:t>
      </w:r>
      <w:r>
        <w:rPr>
          <w:rFonts w:ascii="Times New Roman" w:hAnsi="Times New Roman" w:hint="eastAsia"/>
          <w:color w:val="000000" w:themeColor="text1"/>
          <w:szCs w:val="21"/>
        </w:rPr>
        <w:t>邮寄</w:t>
      </w:r>
      <w:r w:rsidRPr="00775255">
        <w:rPr>
          <w:rFonts w:ascii="Times New Roman" w:hAnsi="Times New Roman" w:hint="eastAsia"/>
          <w:color w:val="000000" w:themeColor="text1"/>
          <w:szCs w:val="21"/>
        </w:rPr>
        <w:t>至</w:t>
      </w:r>
      <w:r w:rsidRPr="000C4B6A">
        <w:rPr>
          <w:rFonts w:ascii="Times New Roman" w:hAnsi="Times New Roman" w:cs="宋体" w:hint="eastAsia"/>
          <w:kern w:val="0"/>
          <w:szCs w:val="21"/>
        </w:rPr>
        <w:t>深圳技术大学</w:t>
      </w:r>
      <w:r w:rsidR="005D254D">
        <w:rPr>
          <w:rFonts w:ascii="Times New Roman" w:hAnsi="Times New Roman" w:cs="宋体" w:hint="eastAsia"/>
          <w:kern w:val="0"/>
          <w:szCs w:val="21"/>
        </w:rPr>
        <w:t>（筹）</w:t>
      </w:r>
      <w:r w:rsidR="0024784C">
        <w:rPr>
          <w:rFonts w:ascii="Times New Roman" w:hAnsi="Times New Roman" w:cs="宋体" w:hint="eastAsia"/>
          <w:kern w:val="0"/>
          <w:szCs w:val="21"/>
        </w:rPr>
        <w:t>采购与招投标管理中心</w:t>
      </w:r>
      <w:r w:rsidRPr="00775255">
        <w:rPr>
          <w:rFonts w:ascii="Times New Roman" w:hAnsi="Times New Roman" w:hint="eastAsia"/>
          <w:color w:val="000000" w:themeColor="text1"/>
          <w:szCs w:val="21"/>
        </w:rPr>
        <w:t>。</w:t>
      </w:r>
      <w:r w:rsidR="00843B8C" w:rsidRPr="006F07F7">
        <w:rPr>
          <w:rFonts w:ascii="Times New Roman" w:eastAsia="宋体" w:hAnsi="Times New Roman" w:cs="Times New Roman" w:hint="eastAsia"/>
          <w:color w:val="222222"/>
          <w:szCs w:val="21"/>
        </w:rPr>
        <w:t>投标报名表下载链接：</w:t>
      </w:r>
      <w:r w:rsidR="00843B8C" w:rsidRPr="006F07F7">
        <w:rPr>
          <w:rFonts w:ascii="Times New Roman" w:eastAsia="宋体" w:hAnsi="Times New Roman" w:cs="宋体"/>
          <w:color w:val="222222"/>
          <w:szCs w:val="21"/>
        </w:rPr>
        <w:t xml:space="preserve"> </w:t>
      </w:r>
      <w:hyperlink r:id="rId19" w:history="1">
        <w:r w:rsidR="001153AC" w:rsidRPr="006F07F7">
          <w:rPr>
            <w:rStyle w:val="af"/>
            <w:rFonts w:ascii="Times New Roman" w:hAnsi="Times New Roman"/>
            <w:szCs w:val="21"/>
          </w:rPr>
          <w:t>http://bidding.sztu.edu.cn/content-6d14b8a96e234458a64cd1c08840462d-4028813e5a2579dd015a3b634f090874.html</w:t>
        </w:r>
      </w:hyperlink>
    </w:p>
    <w:p w:rsidR="00B3410F" w:rsidRPr="009E6A9C" w:rsidRDefault="00B3410F" w:rsidP="007A6013">
      <w:pPr>
        <w:numPr>
          <w:ilvl w:val="0"/>
          <w:numId w:val="20"/>
        </w:numPr>
        <w:tabs>
          <w:tab w:val="left" w:pos="420"/>
        </w:tabs>
        <w:spacing w:afterLines="30" w:line="288" w:lineRule="auto"/>
        <w:ind w:left="424" w:hangingChars="202" w:hanging="424"/>
        <w:jc w:val="left"/>
        <w:rPr>
          <w:rFonts w:ascii="Times New Roman" w:hAnsi="Times New Roman" w:cs="宋体"/>
          <w:kern w:val="0"/>
          <w:szCs w:val="21"/>
        </w:rPr>
      </w:pPr>
      <w:r w:rsidRPr="009E6A9C">
        <w:rPr>
          <w:rFonts w:ascii="Times New Roman" w:hAnsi="Times New Roman" w:cs="宋体" w:hint="eastAsia"/>
          <w:kern w:val="0"/>
          <w:szCs w:val="21"/>
        </w:rPr>
        <w:t>交纳投标保证金：</w:t>
      </w:r>
    </w:p>
    <w:p w:rsidR="00B3410F" w:rsidRPr="009E6A9C" w:rsidRDefault="00B3410F" w:rsidP="007A6013">
      <w:pPr>
        <w:tabs>
          <w:tab w:val="left" w:pos="420"/>
        </w:tabs>
        <w:spacing w:afterLines="30"/>
        <w:ind w:left="782" w:hanging="357"/>
        <w:jc w:val="left"/>
        <w:rPr>
          <w:rFonts w:ascii="Times New Roman" w:eastAsia="宋体" w:hAnsi="Times New Roman" w:cs="宋体"/>
          <w:kern w:val="0"/>
          <w:szCs w:val="21"/>
        </w:rPr>
      </w:pPr>
      <w:r w:rsidRPr="009E6A9C">
        <w:rPr>
          <w:rFonts w:ascii="Times New Roman" w:hAnsi="Times New Roman" w:cs="宋体" w:hint="eastAsia"/>
          <w:kern w:val="0"/>
          <w:szCs w:val="21"/>
        </w:rPr>
        <w:t>1</w:t>
      </w:r>
      <w:r w:rsidRPr="009E6A9C">
        <w:rPr>
          <w:rFonts w:ascii="Times New Roman" w:hAnsi="Times New Roman" w:cs="宋体" w:hint="eastAsia"/>
          <w:kern w:val="0"/>
          <w:szCs w:val="21"/>
        </w:rPr>
        <w:t>）</w:t>
      </w:r>
      <w:r w:rsidRPr="009E6A9C">
        <w:rPr>
          <w:rFonts w:ascii="Times New Roman" w:eastAsia="宋体" w:hAnsi="Times New Roman" w:cs="宋体" w:hint="eastAsia"/>
          <w:kern w:val="0"/>
          <w:szCs w:val="21"/>
        </w:rPr>
        <w:tab/>
      </w:r>
      <w:r w:rsidR="00FD12CB" w:rsidRPr="00FD12CB">
        <w:rPr>
          <w:rFonts w:ascii="Times New Roman" w:eastAsia="宋体" w:hAnsi="Times New Roman" w:cs="宋体" w:hint="eastAsia"/>
          <w:kern w:val="0"/>
          <w:szCs w:val="21"/>
        </w:rPr>
        <w:t>投标人需缴纳投标保证金壹万元</w:t>
      </w:r>
      <w:r w:rsidR="00FD12CB">
        <w:rPr>
          <w:rFonts w:ascii="Times New Roman" w:eastAsia="宋体" w:hAnsi="Times New Roman" w:cs="宋体" w:hint="eastAsia"/>
          <w:kern w:val="0"/>
          <w:szCs w:val="21"/>
        </w:rPr>
        <w:t>，投标保证金</w:t>
      </w:r>
      <w:r w:rsidRPr="009E6A9C">
        <w:rPr>
          <w:rFonts w:ascii="Times New Roman" w:eastAsia="宋体" w:hAnsi="Times New Roman" w:cs="宋体" w:hint="eastAsia"/>
          <w:kern w:val="0"/>
          <w:szCs w:val="21"/>
        </w:rPr>
        <w:t>须在项目开标前一个工作日到账。</w:t>
      </w:r>
      <w:r w:rsidR="00FD12CB">
        <w:rPr>
          <w:rFonts w:ascii="Times New Roman" w:eastAsia="宋体" w:hAnsi="Times New Roman" w:cs="宋体" w:hint="eastAsia"/>
          <w:kern w:val="0"/>
          <w:szCs w:val="21"/>
        </w:rPr>
        <w:t>如有特殊情况，可申请豁免。</w:t>
      </w:r>
    </w:p>
    <w:p w:rsidR="00B3410F" w:rsidRPr="009E6A9C" w:rsidRDefault="00B3410F" w:rsidP="007A6013">
      <w:pPr>
        <w:tabs>
          <w:tab w:val="left" w:pos="420"/>
        </w:tabs>
        <w:spacing w:afterLines="30"/>
        <w:ind w:left="782" w:hanging="357"/>
        <w:jc w:val="left"/>
        <w:rPr>
          <w:rFonts w:ascii="Times New Roman" w:eastAsia="宋体" w:hAnsi="Times New Roman" w:cs="宋体"/>
          <w:kern w:val="0"/>
          <w:szCs w:val="21"/>
        </w:rPr>
      </w:pPr>
      <w:r w:rsidRPr="009E6A9C">
        <w:rPr>
          <w:rFonts w:ascii="Times New Roman" w:eastAsia="宋体" w:hAnsi="Times New Roman" w:cs="宋体" w:hint="eastAsia"/>
          <w:kern w:val="0"/>
          <w:szCs w:val="21"/>
        </w:rPr>
        <w:t>2</w:t>
      </w:r>
      <w:r w:rsidRPr="009E6A9C">
        <w:rPr>
          <w:rFonts w:ascii="Times New Roman" w:eastAsia="宋体" w:hAnsi="Times New Roman" w:cs="宋体" w:hint="eastAsia"/>
          <w:kern w:val="0"/>
          <w:szCs w:val="21"/>
        </w:rPr>
        <w:t>）</w:t>
      </w:r>
      <w:r w:rsidRPr="009E6A9C">
        <w:rPr>
          <w:rFonts w:ascii="Times New Roman" w:eastAsia="宋体" w:hAnsi="Times New Roman" w:cs="宋体" w:hint="eastAsia"/>
          <w:kern w:val="0"/>
          <w:szCs w:val="21"/>
        </w:rPr>
        <w:tab/>
      </w:r>
      <w:r w:rsidRPr="009E6A9C">
        <w:rPr>
          <w:rFonts w:ascii="Times New Roman" w:eastAsia="宋体" w:hAnsi="Times New Roman" w:cs="宋体" w:hint="eastAsia"/>
          <w:kern w:val="0"/>
          <w:szCs w:val="21"/>
        </w:rPr>
        <w:t>交纳投标保证金应一律从投标供应商账户转出，否则按隐瞒真实情况，提供虚假资料处理。不得采用现金汇款、个人银行结算账户转出和第三方代交等方式。</w:t>
      </w:r>
    </w:p>
    <w:p w:rsidR="00B3410F" w:rsidRDefault="00B3410F" w:rsidP="007A6013">
      <w:pPr>
        <w:tabs>
          <w:tab w:val="left" w:pos="420"/>
        </w:tabs>
        <w:spacing w:afterLines="30"/>
        <w:ind w:left="782" w:hanging="357"/>
        <w:jc w:val="left"/>
        <w:rPr>
          <w:rFonts w:ascii="Times New Roman" w:eastAsia="宋体" w:hAnsi="Times New Roman" w:cs="宋体"/>
          <w:kern w:val="0"/>
          <w:szCs w:val="21"/>
        </w:rPr>
      </w:pPr>
      <w:r w:rsidRPr="009E6A9C">
        <w:rPr>
          <w:rFonts w:ascii="Times New Roman" w:eastAsia="宋体" w:hAnsi="Times New Roman" w:cs="宋体" w:hint="eastAsia"/>
          <w:kern w:val="0"/>
          <w:szCs w:val="21"/>
        </w:rPr>
        <w:t>3</w:t>
      </w:r>
      <w:r w:rsidRPr="009E6A9C">
        <w:rPr>
          <w:rFonts w:ascii="Times New Roman" w:eastAsia="宋体" w:hAnsi="Times New Roman" w:cs="宋体" w:hint="eastAsia"/>
          <w:kern w:val="0"/>
          <w:szCs w:val="21"/>
        </w:rPr>
        <w:t>）</w:t>
      </w:r>
      <w:r>
        <w:rPr>
          <w:rFonts w:ascii="Times New Roman" w:eastAsia="宋体" w:hAnsi="Times New Roman" w:cs="宋体" w:hint="eastAsia"/>
          <w:kern w:val="0"/>
          <w:szCs w:val="21"/>
        </w:rPr>
        <w:tab/>
      </w:r>
      <w:r w:rsidRPr="009E6A9C">
        <w:rPr>
          <w:rFonts w:ascii="Times New Roman" w:eastAsia="宋体" w:hAnsi="Times New Roman" w:cs="宋体" w:hint="eastAsia"/>
          <w:kern w:val="0"/>
          <w:szCs w:val="21"/>
        </w:rPr>
        <w:t>投标保证金账户信息：</w:t>
      </w:r>
    </w:p>
    <w:p w:rsidR="00B3410F" w:rsidRPr="009E6A9C" w:rsidRDefault="00B3410F" w:rsidP="007A6013">
      <w:pPr>
        <w:tabs>
          <w:tab w:val="left" w:pos="420"/>
        </w:tabs>
        <w:spacing w:afterLines="30"/>
        <w:ind w:leftChars="309" w:left="691" w:hangingChars="20" w:hanging="42"/>
        <w:jc w:val="left"/>
        <w:rPr>
          <w:rFonts w:ascii="Times New Roman" w:eastAsia="宋体" w:hAnsi="Times New Roman" w:cs="宋体"/>
          <w:b/>
          <w:kern w:val="0"/>
          <w:szCs w:val="21"/>
        </w:rPr>
      </w:pPr>
      <w:r w:rsidRPr="009E6A9C">
        <w:rPr>
          <w:rFonts w:ascii="Times New Roman" w:eastAsia="宋体" w:hAnsi="Times New Roman" w:cs="宋体" w:hint="eastAsia"/>
          <w:b/>
          <w:kern w:val="0"/>
          <w:szCs w:val="21"/>
        </w:rPr>
        <w:t>户名：深圳技术大学</w:t>
      </w:r>
      <w:r w:rsidR="00FD12CB">
        <w:rPr>
          <w:rFonts w:ascii="Times New Roman" w:eastAsia="宋体" w:hAnsi="Times New Roman" w:cs="宋体" w:hint="eastAsia"/>
          <w:b/>
          <w:kern w:val="0"/>
          <w:szCs w:val="21"/>
        </w:rPr>
        <w:t>筹备办公室</w:t>
      </w:r>
    </w:p>
    <w:p w:rsidR="00422E32" w:rsidRDefault="00422E32" w:rsidP="007A6013">
      <w:pPr>
        <w:tabs>
          <w:tab w:val="left" w:pos="420"/>
        </w:tabs>
        <w:spacing w:afterLines="30"/>
        <w:ind w:leftChars="309" w:left="691" w:hangingChars="20" w:hanging="42"/>
        <w:jc w:val="left"/>
        <w:rPr>
          <w:rFonts w:ascii="Times New Roman" w:eastAsia="宋体" w:hAnsi="Times New Roman" w:cs="宋体"/>
          <w:b/>
          <w:kern w:val="0"/>
          <w:szCs w:val="21"/>
        </w:rPr>
      </w:pPr>
      <w:r>
        <w:rPr>
          <w:rFonts w:ascii="Times New Roman" w:eastAsia="宋体" w:hAnsi="Times New Roman" w:cs="宋体" w:hint="eastAsia"/>
          <w:b/>
          <w:kern w:val="0"/>
          <w:szCs w:val="21"/>
        </w:rPr>
        <w:t>开户行：中国银行深圳分行</w:t>
      </w:r>
    </w:p>
    <w:p w:rsidR="00B3410F" w:rsidRPr="009E6A9C" w:rsidRDefault="00422E32" w:rsidP="007A6013">
      <w:pPr>
        <w:tabs>
          <w:tab w:val="left" w:pos="420"/>
        </w:tabs>
        <w:spacing w:afterLines="30"/>
        <w:ind w:leftChars="309" w:left="691" w:hangingChars="20" w:hanging="42"/>
        <w:jc w:val="left"/>
        <w:rPr>
          <w:rFonts w:ascii="Times New Roman" w:eastAsia="宋体" w:hAnsi="Times New Roman" w:cs="宋体"/>
          <w:b/>
          <w:kern w:val="0"/>
          <w:szCs w:val="21"/>
        </w:rPr>
      </w:pPr>
      <w:r>
        <w:rPr>
          <w:rFonts w:ascii="Times New Roman" w:eastAsia="宋体" w:hAnsi="Times New Roman" w:cs="宋体" w:hint="eastAsia"/>
          <w:b/>
          <w:kern w:val="0"/>
          <w:szCs w:val="21"/>
        </w:rPr>
        <w:t>账号：</w:t>
      </w:r>
      <w:r>
        <w:rPr>
          <w:rFonts w:ascii="Times New Roman" w:eastAsia="宋体" w:hAnsi="Times New Roman" w:cs="宋体"/>
          <w:b/>
          <w:kern w:val="0"/>
          <w:szCs w:val="21"/>
        </w:rPr>
        <w:t>7692 6801 9568</w:t>
      </w:r>
    </w:p>
    <w:p w:rsidR="00FD12CB" w:rsidRPr="009E6A9C" w:rsidRDefault="00B3410F" w:rsidP="007A6013">
      <w:pPr>
        <w:tabs>
          <w:tab w:val="left" w:pos="420"/>
        </w:tabs>
        <w:spacing w:afterLines="30"/>
        <w:ind w:leftChars="177" w:left="372" w:firstLineChars="150" w:firstLine="315"/>
        <w:jc w:val="left"/>
        <w:rPr>
          <w:rFonts w:ascii="Times New Roman" w:eastAsia="宋体" w:hAnsi="Times New Roman" w:cs="宋体"/>
          <w:kern w:val="0"/>
          <w:szCs w:val="21"/>
        </w:rPr>
      </w:pPr>
      <w:r w:rsidRPr="009E6A9C">
        <w:rPr>
          <w:rFonts w:ascii="Times New Roman" w:eastAsia="宋体" w:hAnsi="Times New Roman" w:cs="宋体" w:hint="eastAsia"/>
          <w:kern w:val="0"/>
          <w:szCs w:val="21"/>
        </w:rPr>
        <w:t>并在转账单上备注：投标保证金</w:t>
      </w:r>
      <w:r w:rsidRPr="009E6A9C">
        <w:rPr>
          <w:rFonts w:ascii="Times New Roman" w:eastAsia="宋体" w:hAnsi="Times New Roman" w:cs="宋体" w:hint="eastAsia"/>
          <w:kern w:val="0"/>
          <w:szCs w:val="21"/>
        </w:rPr>
        <w:t>+</w:t>
      </w:r>
      <w:r w:rsidRPr="009E6A9C">
        <w:rPr>
          <w:rFonts w:ascii="Times New Roman" w:eastAsia="宋体" w:hAnsi="Times New Roman" w:cs="宋体" w:hint="eastAsia"/>
          <w:kern w:val="0"/>
          <w:szCs w:val="21"/>
        </w:rPr>
        <w:t>招标编号。</w:t>
      </w:r>
    </w:p>
    <w:p w:rsidR="00FD12CB" w:rsidRDefault="00B3410F" w:rsidP="007A6013">
      <w:pPr>
        <w:spacing w:afterLines="30" w:line="288" w:lineRule="auto"/>
        <w:ind w:left="420"/>
        <w:rPr>
          <w:rFonts w:ascii="Times New Roman" w:hAnsi="Times New Roman" w:cs="宋体"/>
          <w:kern w:val="0"/>
          <w:szCs w:val="21"/>
        </w:rPr>
      </w:pPr>
      <w:r w:rsidRPr="009E6A9C">
        <w:rPr>
          <w:rFonts w:ascii="Times New Roman" w:hAnsi="Times New Roman" w:cs="宋体" w:hint="eastAsia"/>
          <w:kern w:val="0"/>
          <w:szCs w:val="21"/>
        </w:rPr>
        <w:t>关于退付投标保证金的注意事项，请留意本网站相关通知：</w:t>
      </w:r>
    </w:p>
    <w:p w:rsidR="00B3410F" w:rsidRDefault="0084107D" w:rsidP="007A6013">
      <w:pPr>
        <w:spacing w:afterLines="30" w:line="288" w:lineRule="auto"/>
        <w:ind w:left="420"/>
        <w:rPr>
          <w:rFonts w:ascii="Times New Roman" w:eastAsia="宋体" w:hAnsi="Times New Roman" w:cs="宋体"/>
          <w:kern w:val="0"/>
          <w:szCs w:val="21"/>
        </w:rPr>
      </w:pPr>
      <w:hyperlink r:id="rId20" w:history="1">
        <w:r w:rsidR="00950081">
          <w:rPr>
            <w:rStyle w:val="af"/>
            <w:rFonts w:ascii="Times New Roman" w:hAnsi="Times New Roman" w:cs="宋体"/>
            <w:kern w:val="0"/>
            <w:szCs w:val="21"/>
          </w:rPr>
          <w:t>http://bidding.sztu.edu.cn/content-402882ff5c058f82015c1533d5750158.html</w:t>
        </w:r>
      </w:hyperlink>
    </w:p>
    <w:p w:rsidR="00843B8C" w:rsidRPr="006F07F7" w:rsidRDefault="00843B8C" w:rsidP="007A6013">
      <w:pPr>
        <w:numPr>
          <w:ilvl w:val="0"/>
          <w:numId w:val="20"/>
        </w:numPr>
        <w:spacing w:afterLines="30" w:line="288" w:lineRule="auto"/>
        <w:rPr>
          <w:rFonts w:ascii="Times New Roman" w:eastAsia="宋体" w:hAnsi="Times New Roman" w:cs="宋体"/>
          <w:kern w:val="0"/>
          <w:szCs w:val="21"/>
        </w:rPr>
      </w:pPr>
      <w:r w:rsidRPr="006F07F7">
        <w:rPr>
          <w:rFonts w:ascii="Times New Roman" w:eastAsia="宋体" w:hAnsi="Times New Roman" w:cs="宋体" w:hint="eastAsia"/>
          <w:kern w:val="0"/>
          <w:szCs w:val="21"/>
        </w:rPr>
        <w:t>投标时间：所有投标文件应于</w:t>
      </w:r>
      <w:r w:rsidRPr="006F07F7">
        <w:rPr>
          <w:rFonts w:ascii="Times New Roman" w:eastAsia="宋体" w:hAnsi="Times New Roman" w:cs="宋体" w:hint="eastAsia"/>
          <w:kern w:val="0"/>
          <w:szCs w:val="21"/>
        </w:rPr>
        <w:t xml:space="preserve"> </w:t>
      </w:r>
      <w:r w:rsidR="003B394D" w:rsidRPr="003B394D">
        <w:rPr>
          <w:rFonts w:ascii="Times New Roman" w:eastAsia="宋体" w:hAnsi="Times New Roman" w:cs="宋体" w:hint="eastAsia"/>
          <w:color w:val="FF0000"/>
          <w:kern w:val="0"/>
          <w:szCs w:val="21"/>
        </w:rPr>
        <w:t>2018</w:t>
      </w:r>
      <w:r w:rsidRPr="006F07F7">
        <w:rPr>
          <w:rFonts w:ascii="Times New Roman" w:eastAsia="宋体" w:hAnsi="Times New Roman" w:cs="宋体" w:hint="eastAsia"/>
          <w:color w:val="FF0000"/>
          <w:kern w:val="0"/>
          <w:szCs w:val="21"/>
        </w:rPr>
        <w:t>年</w:t>
      </w:r>
      <w:r w:rsidR="003B394D">
        <w:rPr>
          <w:rFonts w:ascii="Times New Roman" w:eastAsia="宋体" w:hAnsi="Times New Roman" w:cs="宋体" w:hint="eastAsia"/>
          <w:color w:val="FF0000"/>
          <w:kern w:val="0"/>
          <w:szCs w:val="21"/>
        </w:rPr>
        <w:t>3</w:t>
      </w:r>
      <w:r w:rsidRPr="006F07F7">
        <w:rPr>
          <w:rFonts w:ascii="Times New Roman" w:eastAsia="宋体" w:hAnsi="Times New Roman" w:cs="宋体"/>
          <w:color w:val="FF0000"/>
          <w:kern w:val="0"/>
          <w:szCs w:val="21"/>
        </w:rPr>
        <w:t>月</w:t>
      </w:r>
      <w:r w:rsidR="003B394D">
        <w:rPr>
          <w:rFonts w:ascii="Times New Roman" w:eastAsia="宋体" w:hAnsi="Times New Roman" w:cs="宋体" w:hint="eastAsia"/>
          <w:color w:val="FF0000"/>
          <w:kern w:val="0"/>
          <w:szCs w:val="21"/>
        </w:rPr>
        <w:t>3</w:t>
      </w:r>
      <w:r w:rsidR="00971860">
        <w:rPr>
          <w:rFonts w:ascii="Times New Roman" w:eastAsia="宋体" w:hAnsi="Times New Roman" w:cs="宋体" w:hint="eastAsia"/>
          <w:color w:val="FF0000"/>
          <w:kern w:val="0"/>
          <w:szCs w:val="21"/>
        </w:rPr>
        <w:t>0</w:t>
      </w:r>
      <w:r w:rsidRPr="006F07F7">
        <w:rPr>
          <w:rFonts w:ascii="Times New Roman" w:eastAsia="宋体" w:hAnsi="Times New Roman" w:cs="宋体" w:hint="eastAsia"/>
          <w:color w:val="FF0000"/>
          <w:kern w:val="0"/>
          <w:szCs w:val="21"/>
        </w:rPr>
        <w:t xml:space="preserve"> </w:t>
      </w:r>
      <w:r w:rsidRPr="006F07F7">
        <w:rPr>
          <w:rFonts w:ascii="Times New Roman" w:eastAsia="宋体" w:hAnsi="Times New Roman" w:cs="宋体"/>
          <w:color w:val="FF0000"/>
          <w:kern w:val="0"/>
          <w:szCs w:val="21"/>
        </w:rPr>
        <w:t>日</w:t>
      </w:r>
      <w:r w:rsidRPr="006F07F7">
        <w:rPr>
          <w:rFonts w:ascii="Times New Roman" w:eastAsia="宋体" w:hAnsi="Times New Roman" w:cs="Times New Roman" w:hint="eastAsia"/>
          <w:color w:val="FF0000"/>
          <w:szCs w:val="21"/>
        </w:rPr>
        <w:t>1</w:t>
      </w:r>
      <w:r w:rsidR="003B394D">
        <w:rPr>
          <w:rFonts w:ascii="Times New Roman" w:eastAsia="宋体" w:hAnsi="Times New Roman" w:cs="Times New Roman" w:hint="eastAsia"/>
          <w:color w:val="FF0000"/>
          <w:szCs w:val="21"/>
        </w:rPr>
        <w:t>4</w:t>
      </w:r>
      <w:r w:rsidRPr="006F07F7">
        <w:rPr>
          <w:rFonts w:ascii="Times New Roman" w:eastAsia="宋体" w:hAnsi="Times New Roman" w:cs="Times New Roman"/>
          <w:color w:val="FF0000"/>
          <w:szCs w:val="21"/>
        </w:rPr>
        <w:t>:</w:t>
      </w:r>
      <w:r w:rsidR="003B394D">
        <w:rPr>
          <w:rFonts w:ascii="Times New Roman" w:eastAsia="宋体" w:hAnsi="Times New Roman" w:cs="Times New Roman" w:hint="eastAsia"/>
          <w:color w:val="FF0000"/>
          <w:szCs w:val="21"/>
        </w:rPr>
        <w:t>3</w:t>
      </w:r>
      <w:r w:rsidRPr="006F07F7">
        <w:rPr>
          <w:rFonts w:ascii="Times New Roman" w:eastAsia="宋体" w:hAnsi="Times New Roman" w:cs="Times New Roman"/>
          <w:color w:val="FF0000"/>
          <w:szCs w:val="21"/>
        </w:rPr>
        <w:t>0</w:t>
      </w:r>
      <w:r w:rsidRPr="006F07F7">
        <w:rPr>
          <w:rFonts w:ascii="Times New Roman" w:eastAsia="宋体" w:hAnsi="Times New Roman" w:cs="宋体" w:hint="eastAsia"/>
          <w:kern w:val="0"/>
          <w:szCs w:val="21"/>
        </w:rPr>
        <w:t xml:space="preserve"> (</w:t>
      </w:r>
      <w:r w:rsidRPr="006F07F7">
        <w:rPr>
          <w:rFonts w:ascii="Times New Roman" w:eastAsia="宋体" w:hAnsi="Times New Roman" w:cs="宋体" w:hint="eastAsia"/>
          <w:kern w:val="0"/>
          <w:szCs w:val="21"/>
        </w:rPr>
        <w:t>北京时间</w:t>
      </w:r>
      <w:r w:rsidRPr="006F07F7">
        <w:rPr>
          <w:rFonts w:ascii="Times New Roman" w:eastAsia="宋体" w:hAnsi="Times New Roman" w:cs="宋体" w:hint="eastAsia"/>
          <w:kern w:val="0"/>
          <w:szCs w:val="21"/>
        </w:rPr>
        <w:t>)</w:t>
      </w:r>
      <w:r w:rsidRPr="006F07F7">
        <w:rPr>
          <w:rFonts w:ascii="Times New Roman" w:eastAsia="宋体" w:hAnsi="Times New Roman" w:cs="宋体" w:hint="eastAsia"/>
          <w:kern w:val="0"/>
          <w:szCs w:val="21"/>
        </w:rPr>
        <w:t>之前</w:t>
      </w:r>
      <w:r w:rsidRPr="006F07F7">
        <w:rPr>
          <w:rFonts w:ascii="Times New Roman" w:eastAsia="宋体" w:hAnsi="Times New Roman" w:cs="宋体" w:hint="eastAsia"/>
          <w:color w:val="000000"/>
          <w:kern w:val="0"/>
          <w:szCs w:val="21"/>
        </w:rPr>
        <w:t>递交到</w:t>
      </w:r>
      <w:r w:rsidR="00B6506C" w:rsidRPr="00B6506C">
        <w:rPr>
          <w:rFonts w:ascii="Times New Roman" w:eastAsia="宋体" w:hAnsi="Times New Roman" w:cs="宋体" w:hint="eastAsia"/>
          <w:kern w:val="0"/>
          <w:szCs w:val="21"/>
        </w:rPr>
        <w:t>深圳技术大学</w:t>
      </w:r>
      <w:r w:rsidR="005D254D">
        <w:rPr>
          <w:rFonts w:ascii="Times New Roman" w:eastAsia="宋体" w:hAnsi="Times New Roman" w:cs="宋体" w:hint="eastAsia"/>
          <w:kern w:val="0"/>
          <w:szCs w:val="21"/>
        </w:rPr>
        <w:t>（筹）</w:t>
      </w:r>
      <w:r w:rsidR="0024784C">
        <w:rPr>
          <w:rFonts w:ascii="Times New Roman" w:eastAsia="宋体" w:hAnsi="Times New Roman" w:cs="宋体" w:hint="eastAsia"/>
          <w:color w:val="000000"/>
          <w:kern w:val="0"/>
          <w:szCs w:val="21"/>
        </w:rPr>
        <w:t>采购与招投标管理中心</w:t>
      </w:r>
      <w:r w:rsidRPr="006F07F7">
        <w:rPr>
          <w:rFonts w:ascii="Times New Roman" w:eastAsia="宋体" w:hAnsi="Times New Roman" w:cs="宋体" w:hint="eastAsia"/>
          <w:color w:val="000000"/>
          <w:kern w:val="0"/>
          <w:szCs w:val="21"/>
        </w:rPr>
        <w:t>。</w:t>
      </w:r>
      <w:r w:rsidRPr="006F07F7">
        <w:rPr>
          <w:rFonts w:ascii="Times New Roman" w:eastAsia="宋体" w:hAnsi="Times New Roman" w:cs="宋体" w:hint="eastAsia"/>
          <w:color w:val="222222"/>
          <w:kern w:val="0"/>
          <w:szCs w:val="21"/>
        </w:rPr>
        <w:t>逾期或未按招标文件要求提交投标保证金的投标文件恕不接受。</w:t>
      </w:r>
    </w:p>
    <w:p w:rsidR="00843B8C" w:rsidRDefault="00843B8C" w:rsidP="007A6013">
      <w:pPr>
        <w:widowControl/>
        <w:numPr>
          <w:ilvl w:val="0"/>
          <w:numId w:val="20"/>
        </w:numPr>
        <w:spacing w:before="100" w:beforeAutospacing="1" w:afterLines="30" w:line="288" w:lineRule="auto"/>
        <w:jc w:val="left"/>
        <w:rPr>
          <w:rFonts w:ascii="Times New Roman" w:eastAsia="宋体" w:hAnsi="Times New Roman" w:cs="宋体"/>
          <w:kern w:val="0"/>
          <w:szCs w:val="21"/>
        </w:rPr>
      </w:pPr>
      <w:r w:rsidRPr="006F07F7">
        <w:rPr>
          <w:rFonts w:ascii="Times New Roman" w:eastAsia="宋体" w:hAnsi="Times New Roman" w:cs="宋体" w:hint="eastAsia"/>
          <w:kern w:val="0"/>
          <w:szCs w:val="21"/>
        </w:rPr>
        <w:t>开标时间和地点：</w:t>
      </w:r>
      <w:r w:rsidR="003B394D" w:rsidRPr="003B394D">
        <w:rPr>
          <w:rFonts w:ascii="Times New Roman" w:eastAsia="宋体" w:hAnsi="Times New Roman" w:cs="宋体" w:hint="eastAsia"/>
          <w:color w:val="FF0000"/>
          <w:kern w:val="0"/>
          <w:szCs w:val="21"/>
        </w:rPr>
        <w:t>2018</w:t>
      </w:r>
      <w:r w:rsidR="003B394D" w:rsidRPr="006F07F7">
        <w:rPr>
          <w:rFonts w:ascii="Times New Roman" w:eastAsia="宋体" w:hAnsi="Times New Roman" w:cs="宋体" w:hint="eastAsia"/>
          <w:color w:val="FF0000"/>
          <w:kern w:val="0"/>
          <w:szCs w:val="21"/>
        </w:rPr>
        <w:t>年</w:t>
      </w:r>
      <w:r w:rsidR="003B394D">
        <w:rPr>
          <w:rFonts w:ascii="Times New Roman" w:eastAsia="宋体" w:hAnsi="Times New Roman" w:cs="宋体" w:hint="eastAsia"/>
          <w:color w:val="FF0000"/>
          <w:kern w:val="0"/>
          <w:szCs w:val="21"/>
        </w:rPr>
        <w:t>3</w:t>
      </w:r>
      <w:r w:rsidR="003B394D" w:rsidRPr="006F07F7">
        <w:rPr>
          <w:rFonts w:ascii="Times New Roman" w:eastAsia="宋体" w:hAnsi="Times New Roman" w:cs="宋体"/>
          <w:color w:val="FF0000"/>
          <w:kern w:val="0"/>
          <w:szCs w:val="21"/>
        </w:rPr>
        <w:t>月</w:t>
      </w:r>
      <w:r w:rsidR="003B394D">
        <w:rPr>
          <w:rFonts w:ascii="Times New Roman" w:eastAsia="宋体" w:hAnsi="Times New Roman" w:cs="宋体" w:hint="eastAsia"/>
          <w:color w:val="FF0000"/>
          <w:kern w:val="0"/>
          <w:szCs w:val="21"/>
        </w:rPr>
        <w:t>3</w:t>
      </w:r>
      <w:r w:rsidR="00971860">
        <w:rPr>
          <w:rFonts w:ascii="Times New Roman" w:eastAsia="宋体" w:hAnsi="Times New Roman" w:cs="宋体" w:hint="eastAsia"/>
          <w:color w:val="FF0000"/>
          <w:kern w:val="0"/>
          <w:szCs w:val="21"/>
        </w:rPr>
        <w:t>0</w:t>
      </w:r>
      <w:r w:rsidR="003B394D" w:rsidRPr="006F07F7">
        <w:rPr>
          <w:rFonts w:ascii="Times New Roman" w:eastAsia="宋体" w:hAnsi="Times New Roman" w:cs="宋体"/>
          <w:color w:val="FF0000"/>
          <w:kern w:val="0"/>
          <w:szCs w:val="21"/>
        </w:rPr>
        <w:t>日</w:t>
      </w:r>
      <w:r w:rsidR="003B394D" w:rsidRPr="006F07F7">
        <w:rPr>
          <w:rFonts w:ascii="Times New Roman" w:eastAsia="宋体" w:hAnsi="Times New Roman" w:cs="Times New Roman" w:hint="eastAsia"/>
          <w:color w:val="FF0000"/>
          <w:szCs w:val="21"/>
        </w:rPr>
        <w:t>1</w:t>
      </w:r>
      <w:r w:rsidR="003B394D">
        <w:rPr>
          <w:rFonts w:ascii="Times New Roman" w:eastAsia="宋体" w:hAnsi="Times New Roman" w:cs="Times New Roman" w:hint="eastAsia"/>
          <w:color w:val="FF0000"/>
          <w:szCs w:val="21"/>
        </w:rPr>
        <w:t>4</w:t>
      </w:r>
      <w:r w:rsidR="003B394D" w:rsidRPr="006F07F7">
        <w:rPr>
          <w:rFonts w:ascii="Times New Roman" w:eastAsia="宋体" w:hAnsi="Times New Roman" w:cs="Times New Roman"/>
          <w:color w:val="FF0000"/>
          <w:szCs w:val="21"/>
        </w:rPr>
        <w:t>:</w:t>
      </w:r>
      <w:r w:rsidR="003B394D">
        <w:rPr>
          <w:rFonts w:ascii="Times New Roman" w:eastAsia="宋体" w:hAnsi="Times New Roman" w:cs="Times New Roman" w:hint="eastAsia"/>
          <w:color w:val="FF0000"/>
          <w:szCs w:val="21"/>
        </w:rPr>
        <w:t>3</w:t>
      </w:r>
      <w:r w:rsidR="003B394D" w:rsidRPr="006F07F7">
        <w:rPr>
          <w:rFonts w:ascii="Times New Roman" w:eastAsia="宋体" w:hAnsi="Times New Roman" w:cs="Times New Roman"/>
          <w:color w:val="FF0000"/>
          <w:szCs w:val="21"/>
        </w:rPr>
        <w:t>0</w:t>
      </w:r>
      <w:r w:rsidRPr="006F07F7">
        <w:rPr>
          <w:rFonts w:ascii="Times New Roman" w:eastAsia="宋体" w:hAnsi="Times New Roman" w:cs="宋体" w:hint="eastAsia"/>
          <w:kern w:val="0"/>
          <w:szCs w:val="21"/>
        </w:rPr>
        <w:t xml:space="preserve"> (</w:t>
      </w:r>
      <w:r w:rsidRPr="006F07F7">
        <w:rPr>
          <w:rFonts w:ascii="Times New Roman" w:eastAsia="宋体" w:hAnsi="Times New Roman" w:cs="宋体" w:hint="eastAsia"/>
          <w:kern w:val="0"/>
          <w:szCs w:val="21"/>
        </w:rPr>
        <w:t>北京时间</w:t>
      </w:r>
      <w:r w:rsidRPr="006F07F7">
        <w:rPr>
          <w:rFonts w:ascii="Times New Roman" w:eastAsia="宋体" w:hAnsi="Times New Roman" w:cs="宋体" w:hint="eastAsia"/>
          <w:kern w:val="0"/>
          <w:szCs w:val="21"/>
        </w:rPr>
        <w:t>)</w:t>
      </w:r>
      <w:r w:rsidRPr="006F07F7">
        <w:rPr>
          <w:rFonts w:ascii="Times New Roman" w:eastAsia="宋体" w:hAnsi="Times New Roman" w:cs="宋体" w:hint="eastAsia"/>
          <w:kern w:val="0"/>
          <w:szCs w:val="21"/>
        </w:rPr>
        <w:t>，在</w:t>
      </w:r>
      <w:r w:rsidR="00B6506C" w:rsidRPr="00B6506C">
        <w:rPr>
          <w:rFonts w:ascii="Times New Roman" w:eastAsia="宋体" w:hAnsi="Times New Roman" w:cs="宋体" w:hint="eastAsia"/>
          <w:kern w:val="0"/>
          <w:szCs w:val="21"/>
        </w:rPr>
        <w:t>深圳技术大学</w:t>
      </w:r>
      <w:r w:rsidR="005D254D">
        <w:rPr>
          <w:rFonts w:ascii="Times New Roman" w:eastAsia="宋体" w:hAnsi="Times New Roman" w:cs="宋体" w:hint="eastAsia"/>
          <w:kern w:val="0"/>
          <w:szCs w:val="21"/>
        </w:rPr>
        <w:t>（筹）</w:t>
      </w:r>
      <w:r w:rsidR="0024784C">
        <w:rPr>
          <w:rFonts w:ascii="Times New Roman" w:eastAsia="宋体" w:hAnsi="Times New Roman" w:cs="宋体" w:hint="eastAsia"/>
          <w:kern w:val="0"/>
          <w:szCs w:val="21"/>
        </w:rPr>
        <w:t>采购与招投标管理中心</w:t>
      </w:r>
      <w:r w:rsidRPr="006F07F7">
        <w:rPr>
          <w:rFonts w:ascii="Times New Roman" w:eastAsia="宋体" w:hAnsi="Times New Roman" w:cs="宋体" w:hint="eastAsia"/>
          <w:kern w:val="0"/>
          <w:szCs w:val="21"/>
        </w:rPr>
        <w:t>公开开标。</w:t>
      </w:r>
      <w:r w:rsidRPr="006F07F7">
        <w:rPr>
          <w:rFonts w:ascii="Times New Roman" w:eastAsia="宋体" w:hAnsi="Times New Roman" w:cs="宋体" w:hint="eastAsia"/>
          <w:color w:val="000000"/>
          <w:kern w:val="0"/>
          <w:szCs w:val="21"/>
        </w:rPr>
        <w:t>开标室：</w:t>
      </w:r>
      <w:r w:rsidR="00B6506C" w:rsidRPr="00B6506C">
        <w:rPr>
          <w:rFonts w:ascii="Times New Roman" w:eastAsia="宋体" w:hAnsi="Times New Roman" w:cs="宋体" w:hint="eastAsia"/>
          <w:color w:val="FF0000"/>
          <w:kern w:val="0"/>
          <w:szCs w:val="21"/>
        </w:rPr>
        <w:t>深圳技术大学</w:t>
      </w:r>
      <w:r w:rsidR="005D254D">
        <w:rPr>
          <w:rFonts w:ascii="Times New Roman" w:eastAsia="宋体" w:hAnsi="Times New Roman" w:cs="宋体" w:hint="eastAsia"/>
          <w:color w:val="FF0000"/>
          <w:kern w:val="0"/>
          <w:szCs w:val="21"/>
        </w:rPr>
        <w:t>（筹）</w:t>
      </w:r>
      <w:r w:rsidR="00EB1655">
        <w:rPr>
          <w:rFonts w:ascii="Times New Roman" w:eastAsia="宋体" w:hAnsi="Times New Roman" w:cs="宋体" w:hint="eastAsia"/>
          <w:color w:val="FF0000"/>
          <w:kern w:val="0"/>
          <w:szCs w:val="21"/>
        </w:rPr>
        <w:t>竹韵</w:t>
      </w:r>
      <w:r w:rsidRPr="006F07F7">
        <w:rPr>
          <w:rFonts w:ascii="Times New Roman" w:eastAsia="宋体" w:hAnsi="Times New Roman" w:cs="宋体" w:hint="eastAsia"/>
          <w:color w:val="FF0000"/>
          <w:kern w:val="0"/>
          <w:szCs w:val="21"/>
        </w:rPr>
        <w:t>306</w:t>
      </w:r>
      <w:r w:rsidRPr="006F07F7">
        <w:rPr>
          <w:rFonts w:ascii="Times New Roman" w:eastAsia="宋体" w:hAnsi="Times New Roman" w:cs="宋体" w:hint="eastAsia"/>
          <w:color w:val="FF0000"/>
          <w:kern w:val="0"/>
          <w:szCs w:val="21"/>
        </w:rPr>
        <w:t>室</w:t>
      </w:r>
      <w:r w:rsidRPr="006F07F7">
        <w:rPr>
          <w:rFonts w:ascii="Times New Roman" w:eastAsia="宋体" w:hAnsi="Times New Roman" w:cs="宋体" w:hint="eastAsia"/>
          <w:color w:val="000000"/>
          <w:kern w:val="0"/>
          <w:szCs w:val="21"/>
        </w:rPr>
        <w:t>。届时请参加投标的代表出席开标仪式（投标文件直接送至开标地点）。</w:t>
      </w:r>
    </w:p>
    <w:p w:rsidR="00FC2938" w:rsidRPr="00FC2938" w:rsidRDefault="00FC2938" w:rsidP="007A6013">
      <w:pPr>
        <w:widowControl/>
        <w:numPr>
          <w:ilvl w:val="0"/>
          <w:numId w:val="20"/>
        </w:numPr>
        <w:spacing w:before="100" w:beforeAutospacing="1" w:afterLines="30" w:line="288" w:lineRule="auto"/>
        <w:jc w:val="left"/>
        <w:rPr>
          <w:rFonts w:ascii="Times New Roman" w:eastAsia="宋体" w:hAnsi="Times New Roman" w:cs="宋体"/>
          <w:kern w:val="0"/>
          <w:szCs w:val="21"/>
        </w:rPr>
      </w:pPr>
      <w:r>
        <w:rPr>
          <w:rFonts w:ascii="Times New Roman" w:eastAsia="宋体" w:hAnsi="Times New Roman" w:cs="宋体" w:hint="eastAsia"/>
          <w:kern w:val="0"/>
          <w:szCs w:val="21"/>
        </w:rPr>
        <w:t>报名并领取了招标文件的</w:t>
      </w:r>
      <w:r w:rsidRPr="00FC2938">
        <w:rPr>
          <w:rFonts w:ascii="Times New Roman" w:eastAsia="宋体" w:hAnsi="Times New Roman" w:cs="宋体" w:hint="eastAsia"/>
          <w:kern w:val="0"/>
          <w:szCs w:val="21"/>
        </w:rPr>
        <w:t>潜在投标人，</w:t>
      </w:r>
      <w:r>
        <w:rPr>
          <w:rFonts w:ascii="Times New Roman" w:eastAsia="宋体" w:hAnsi="Times New Roman" w:cs="宋体" w:hint="eastAsia"/>
          <w:kern w:val="0"/>
          <w:szCs w:val="21"/>
        </w:rPr>
        <w:t>如不参加投标，</w:t>
      </w:r>
      <w:r w:rsidRPr="00FC2938">
        <w:rPr>
          <w:rFonts w:ascii="Times New Roman" w:eastAsia="宋体" w:hAnsi="Times New Roman" w:cs="宋体" w:hint="eastAsia"/>
          <w:kern w:val="0"/>
          <w:szCs w:val="21"/>
        </w:rPr>
        <w:t>请在开标前</w:t>
      </w:r>
      <w:r w:rsidRPr="00FC2938">
        <w:rPr>
          <w:rFonts w:ascii="Times New Roman" w:eastAsia="宋体" w:hAnsi="Times New Roman" w:cs="宋体" w:hint="eastAsia"/>
          <w:kern w:val="0"/>
          <w:szCs w:val="21"/>
        </w:rPr>
        <w:t>3</w:t>
      </w:r>
      <w:r w:rsidRPr="00FC2938">
        <w:rPr>
          <w:rFonts w:ascii="Times New Roman" w:eastAsia="宋体" w:hAnsi="Times New Roman" w:cs="宋体" w:hint="eastAsia"/>
          <w:kern w:val="0"/>
          <w:szCs w:val="21"/>
        </w:rPr>
        <w:t>日以书面形式通知</w:t>
      </w:r>
      <w:r w:rsidR="00B47E94" w:rsidRPr="000C4B6A">
        <w:rPr>
          <w:rFonts w:ascii="Times New Roman" w:hAnsi="Times New Roman" w:hint="eastAsia"/>
          <w:color w:val="000000"/>
          <w:szCs w:val="21"/>
        </w:rPr>
        <w:t>深圳技术大学</w:t>
      </w:r>
      <w:r w:rsidR="005D254D">
        <w:rPr>
          <w:rFonts w:ascii="Times New Roman" w:hAnsi="Times New Roman" w:hint="eastAsia"/>
          <w:color w:val="000000"/>
          <w:szCs w:val="21"/>
        </w:rPr>
        <w:t>（筹）</w:t>
      </w:r>
      <w:r w:rsidR="0024784C">
        <w:rPr>
          <w:rFonts w:ascii="Times New Roman" w:hAnsi="Times New Roman" w:hint="eastAsia"/>
          <w:color w:val="000000"/>
          <w:szCs w:val="21"/>
        </w:rPr>
        <w:t>采购与招投标管理中心</w:t>
      </w:r>
      <w:r w:rsidRPr="00FC2938">
        <w:rPr>
          <w:rFonts w:ascii="Times New Roman" w:eastAsia="宋体" w:hAnsi="Times New Roman" w:cs="宋体" w:hint="eastAsia"/>
          <w:kern w:val="0"/>
          <w:szCs w:val="21"/>
        </w:rPr>
        <w:t>。</w:t>
      </w:r>
    </w:p>
    <w:p w:rsidR="00843B8C" w:rsidRPr="006F07F7" w:rsidRDefault="00843B8C" w:rsidP="007A6013">
      <w:pPr>
        <w:spacing w:afterLines="30" w:line="288" w:lineRule="auto"/>
        <w:rPr>
          <w:rFonts w:ascii="Times New Roman" w:eastAsia="宋体" w:hAnsi="Times New Roman" w:cs="宋体"/>
          <w:kern w:val="0"/>
          <w:szCs w:val="21"/>
        </w:rPr>
      </w:pPr>
    </w:p>
    <w:p w:rsidR="00843B8C" w:rsidRPr="006F07F7" w:rsidRDefault="00843B8C" w:rsidP="00843B8C">
      <w:pPr>
        <w:spacing w:line="288" w:lineRule="auto"/>
        <w:ind w:firstLine="1409"/>
        <w:jc w:val="right"/>
        <w:rPr>
          <w:rFonts w:ascii="Times New Roman" w:eastAsia="宋体" w:hAnsi="Times New Roman" w:cs="Times New Roman"/>
          <w:color w:val="000000"/>
          <w:szCs w:val="21"/>
        </w:rPr>
      </w:pPr>
      <w:r w:rsidRPr="006F07F7">
        <w:rPr>
          <w:rFonts w:ascii="Times New Roman" w:eastAsia="宋体" w:hAnsi="Times New Roman" w:cs="Times New Roman" w:hint="eastAsia"/>
          <w:kern w:val="0"/>
          <w:szCs w:val="21"/>
        </w:rPr>
        <w:t xml:space="preserve">        </w:t>
      </w:r>
      <w:r w:rsidRPr="006F07F7">
        <w:rPr>
          <w:rFonts w:ascii="Times New Roman" w:eastAsia="宋体" w:hAnsi="Times New Roman" w:cs="Times New Roman" w:hint="eastAsia"/>
          <w:color w:val="000000"/>
          <w:szCs w:val="21"/>
        </w:rPr>
        <w:t>招标机构名称：</w:t>
      </w:r>
      <w:r w:rsidR="00B47E94" w:rsidRPr="000C4B6A">
        <w:rPr>
          <w:rFonts w:ascii="Times New Roman" w:hAnsi="Times New Roman" w:hint="eastAsia"/>
          <w:color w:val="000000"/>
          <w:szCs w:val="21"/>
        </w:rPr>
        <w:t>深圳技术大学</w:t>
      </w:r>
      <w:r w:rsidR="005D254D">
        <w:rPr>
          <w:rFonts w:ascii="Times New Roman" w:hAnsi="Times New Roman" w:hint="eastAsia"/>
          <w:color w:val="000000"/>
          <w:szCs w:val="21"/>
        </w:rPr>
        <w:t>（筹）</w:t>
      </w:r>
      <w:r w:rsidR="0024784C">
        <w:rPr>
          <w:rFonts w:ascii="Times New Roman" w:hAnsi="Times New Roman" w:hint="eastAsia"/>
          <w:color w:val="000000"/>
          <w:szCs w:val="21"/>
        </w:rPr>
        <w:t>采购与招投标管理中心</w:t>
      </w:r>
    </w:p>
    <w:p w:rsidR="00843B8C" w:rsidRPr="006F07F7" w:rsidRDefault="00843B8C" w:rsidP="00843B8C">
      <w:pPr>
        <w:spacing w:line="288" w:lineRule="auto"/>
        <w:ind w:firstLine="1409"/>
        <w:jc w:val="right"/>
        <w:rPr>
          <w:rFonts w:ascii="Times New Roman" w:eastAsia="宋体" w:hAnsi="Times New Roman" w:cs="Times New Roman"/>
          <w:color w:val="000000"/>
          <w:szCs w:val="21"/>
        </w:rPr>
      </w:pPr>
      <w:r w:rsidRPr="006F07F7">
        <w:rPr>
          <w:rFonts w:ascii="Times New Roman" w:eastAsia="宋体" w:hAnsi="Times New Roman" w:cs="Times New Roman" w:hint="eastAsia"/>
          <w:color w:val="000000"/>
          <w:szCs w:val="21"/>
        </w:rPr>
        <w:t>联</w:t>
      </w:r>
      <w:r w:rsidRPr="006F07F7">
        <w:rPr>
          <w:rFonts w:ascii="Times New Roman" w:eastAsia="宋体" w:hAnsi="Times New Roman" w:cs="Times New Roman" w:hint="eastAsia"/>
          <w:color w:val="000000"/>
          <w:szCs w:val="21"/>
        </w:rPr>
        <w:t xml:space="preserve"> </w:t>
      </w:r>
      <w:r w:rsidRPr="006F07F7">
        <w:rPr>
          <w:rFonts w:ascii="Times New Roman" w:eastAsia="宋体" w:hAnsi="Times New Roman" w:cs="Times New Roman" w:hint="eastAsia"/>
          <w:color w:val="000000"/>
          <w:szCs w:val="21"/>
        </w:rPr>
        <w:t>系</w:t>
      </w:r>
      <w:r w:rsidRPr="006F07F7">
        <w:rPr>
          <w:rFonts w:ascii="Times New Roman" w:eastAsia="宋体" w:hAnsi="Times New Roman" w:cs="Times New Roman" w:hint="eastAsia"/>
          <w:color w:val="000000"/>
          <w:szCs w:val="21"/>
        </w:rPr>
        <w:t xml:space="preserve"> </w:t>
      </w:r>
      <w:r w:rsidRPr="006F07F7">
        <w:rPr>
          <w:rFonts w:ascii="Times New Roman" w:eastAsia="宋体" w:hAnsi="Times New Roman" w:cs="Times New Roman" w:hint="eastAsia"/>
          <w:color w:val="000000"/>
          <w:szCs w:val="21"/>
        </w:rPr>
        <w:t>人：刘老师，孔老师</w:t>
      </w:r>
    </w:p>
    <w:p w:rsidR="00843B8C" w:rsidRPr="006F07F7" w:rsidRDefault="00843B8C" w:rsidP="00843B8C">
      <w:pPr>
        <w:spacing w:line="288" w:lineRule="auto"/>
        <w:ind w:firstLine="1409"/>
        <w:jc w:val="right"/>
        <w:rPr>
          <w:rFonts w:ascii="Times New Roman" w:eastAsia="宋体" w:hAnsi="Times New Roman" w:cs="Times New Roman"/>
          <w:color w:val="000000"/>
          <w:szCs w:val="21"/>
        </w:rPr>
      </w:pPr>
      <w:r w:rsidRPr="006F07F7">
        <w:rPr>
          <w:rFonts w:ascii="Times New Roman" w:eastAsia="宋体" w:hAnsi="Times New Roman" w:cs="Times New Roman" w:hint="eastAsia"/>
          <w:color w:val="000000"/>
          <w:szCs w:val="21"/>
        </w:rPr>
        <w:t xml:space="preserve"> </w:t>
      </w:r>
      <w:r w:rsidRPr="006F07F7">
        <w:rPr>
          <w:rFonts w:ascii="Times New Roman" w:eastAsia="宋体" w:hAnsi="Times New Roman" w:cs="Times New Roman" w:hint="eastAsia"/>
          <w:color w:val="000000"/>
          <w:szCs w:val="21"/>
        </w:rPr>
        <w:t>电话：</w:t>
      </w:r>
      <w:r w:rsidRPr="006F07F7">
        <w:rPr>
          <w:rFonts w:ascii="Times New Roman" w:eastAsia="宋体" w:hAnsi="Times New Roman" w:cs="Times New Roman" w:hint="eastAsia"/>
          <w:color w:val="000000"/>
          <w:szCs w:val="21"/>
        </w:rPr>
        <w:t>0755-23256077</w:t>
      </w:r>
    </w:p>
    <w:p w:rsidR="004E625D" w:rsidRDefault="004E625D" w:rsidP="004E625D">
      <w:pPr>
        <w:ind w:firstLine="1409"/>
        <w:jc w:val="right"/>
        <w:rPr>
          <w:rFonts w:ascii="Times New Roman" w:hAnsi="Times New Roman"/>
          <w:color w:val="000000"/>
          <w:szCs w:val="21"/>
        </w:rPr>
      </w:pPr>
      <w:r>
        <w:rPr>
          <w:rFonts w:ascii="Times New Roman" w:hAnsi="Times New Roman" w:hint="eastAsia"/>
          <w:color w:val="000000"/>
          <w:szCs w:val="21"/>
        </w:rPr>
        <w:t>邮箱</w:t>
      </w:r>
      <w:r>
        <w:rPr>
          <w:rFonts w:ascii="Times New Roman" w:hAnsi="Times New Roman"/>
          <w:color w:val="000000"/>
          <w:szCs w:val="21"/>
        </w:rPr>
        <w:t>: SZTUZ</w:t>
      </w:r>
      <w:r w:rsidR="00FD58A1">
        <w:rPr>
          <w:rFonts w:ascii="Times New Roman" w:hAnsi="Times New Roman" w:hint="eastAsia"/>
          <w:color w:val="000000"/>
          <w:szCs w:val="21"/>
        </w:rPr>
        <w:t>T</w:t>
      </w:r>
      <w:r>
        <w:rPr>
          <w:rFonts w:ascii="Times New Roman" w:hAnsi="Times New Roman"/>
          <w:color w:val="000000"/>
          <w:szCs w:val="21"/>
        </w:rPr>
        <w:t>B@sztu.edu.cn</w:t>
      </w:r>
    </w:p>
    <w:p w:rsidR="004E625D" w:rsidRDefault="004E625D" w:rsidP="004E625D">
      <w:pPr>
        <w:ind w:firstLine="1409"/>
        <w:jc w:val="right"/>
        <w:rPr>
          <w:rFonts w:ascii="Times New Roman" w:hAnsi="Times New Roman"/>
          <w:color w:val="000000"/>
          <w:szCs w:val="21"/>
        </w:rPr>
      </w:pPr>
      <w:r>
        <w:rPr>
          <w:rFonts w:ascii="Times New Roman" w:hAnsi="Times New Roman" w:hint="eastAsia"/>
          <w:color w:val="000000"/>
          <w:szCs w:val="21"/>
        </w:rPr>
        <w:t>投标投诉电话：</w:t>
      </w:r>
      <w:r>
        <w:rPr>
          <w:rFonts w:ascii="Times New Roman" w:hAnsi="Times New Roman"/>
          <w:color w:val="000000"/>
          <w:szCs w:val="21"/>
        </w:rPr>
        <w:t>0755-23256</w:t>
      </w:r>
      <w:r w:rsidR="00DF1BE4">
        <w:rPr>
          <w:rFonts w:ascii="Times New Roman" w:hAnsi="Times New Roman" w:hint="eastAsia"/>
          <w:color w:val="000000"/>
          <w:szCs w:val="21"/>
        </w:rPr>
        <w:t>158</w:t>
      </w:r>
      <w:r>
        <w:rPr>
          <w:rFonts w:ascii="Times New Roman" w:hAnsi="Times New Roman"/>
          <w:color w:val="000000"/>
          <w:szCs w:val="21"/>
        </w:rPr>
        <w:t xml:space="preserve">   </w:t>
      </w:r>
      <w:r>
        <w:rPr>
          <w:rFonts w:ascii="Times New Roman" w:hAnsi="Times New Roman" w:hint="eastAsia"/>
          <w:color w:val="000000"/>
          <w:szCs w:val="21"/>
        </w:rPr>
        <w:t>投诉邮箱</w:t>
      </w:r>
      <w:r>
        <w:rPr>
          <w:rFonts w:ascii="Times New Roman" w:hAnsi="Times New Roman"/>
          <w:color w:val="000000"/>
          <w:szCs w:val="21"/>
        </w:rPr>
        <w:t>: SZTUZBTS@sztu.edu.cn</w:t>
      </w:r>
    </w:p>
    <w:p w:rsidR="00843B8C" w:rsidRPr="006F07F7" w:rsidRDefault="00843B8C" w:rsidP="00843B8C">
      <w:pPr>
        <w:spacing w:line="288" w:lineRule="auto"/>
        <w:ind w:firstLine="1409"/>
        <w:jc w:val="right"/>
        <w:rPr>
          <w:rFonts w:ascii="Times New Roman" w:eastAsia="宋体" w:hAnsi="Times New Roman" w:cs="Times New Roman"/>
          <w:color w:val="000000"/>
          <w:szCs w:val="21"/>
        </w:rPr>
      </w:pPr>
      <w:r w:rsidRPr="006F07F7">
        <w:rPr>
          <w:rFonts w:ascii="Times New Roman" w:eastAsia="宋体" w:hAnsi="Times New Roman" w:cs="Times New Roman" w:hint="eastAsia"/>
          <w:color w:val="000000"/>
          <w:szCs w:val="21"/>
        </w:rPr>
        <w:t>受理单位：</w:t>
      </w:r>
      <w:r w:rsidR="00B6506C" w:rsidRPr="00B6506C">
        <w:rPr>
          <w:rFonts w:ascii="Times New Roman" w:eastAsia="宋体" w:hAnsi="Times New Roman" w:cs="宋体" w:hint="eastAsia"/>
          <w:kern w:val="0"/>
          <w:szCs w:val="21"/>
        </w:rPr>
        <w:t>深圳技术大学</w:t>
      </w:r>
      <w:r w:rsidR="005D254D">
        <w:rPr>
          <w:rFonts w:ascii="Times New Roman" w:eastAsia="宋体" w:hAnsi="Times New Roman" w:cs="宋体" w:hint="eastAsia"/>
          <w:kern w:val="0"/>
          <w:szCs w:val="21"/>
        </w:rPr>
        <w:t>（筹）</w:t>
      </w:r>
      <w:r w:rsidR="0024784C">
        <w:rPr>
          <w:rFonts w:ascii="Times New Roman" w:eastAsia="宋体" w:hAnsi="Times New Roman" w:cs="宋体" w:hint="eastAsia"/>
          <w:kern w:val="0"/>
          <w:szCs w:val="21"/>
        </w:rPr>
        <w:t>采购与招投标管理中心</w:t>
      </w:r>
    </w:p>
    <w:p w:rsidR="00843B8C" w:rsidRPr="006F07F7" w:rsidRDefault="00B6506C" w:rsidP="007A6013">
      <w:pPr>
        <w:spacing w:beforeLines="50" w:line="288" w:lineRule="auto"/>
        <w:jc w:val="right"/>
        <w:rPr>
          <w:rFonts w:ascii="Times New Roman" w:eastAsia="宋体" w:hAnsi="Times New Roman" w:cs="Times New Roman"/>
          <w:color w:val="000000"/>
          <w:szCs w:val="21"/>
        </w:rPr>
      </w:pPr>
      <w:r w:rsidRPr="00B6506C">
        <w:rPr>
          <w:rFonts w:ascii="Times New Roman" w:eastAsia="宋体" w:hAnsi="Times New Roman" w:cs="宋体" w:hint="eastAsia"/>
          <w:kern w:val="0"/>
          <w:szCs w:val="21"/>
        </w:rPr>
        <w:t>深圳技术大学</w:t>
      </w:r>
      <w:r w:rsidR="005D254D">
        <w:rPr>
          <w:rFonts w:ascii="Times New Roman" w:eastAsia="宋体" w:hAnsi="Times New Roman" w:cs="宋体" w:hint="eastAsia"/>
          <w:kern w:val="0"/>
          <w:szCs w:val="21"/>
        </w:rPr>
        <w:t>（筹）</w:t>
      </w:r>
      <w:r w:rsidR="0024784C">
        <w:rPr>
          <w:rFonts w:ascii="Times New Roman" w:eastAsia="宋体" w:hAnsi="Times New Roman" w:cs="宋体" w:hint="eastAsia"/>
          <w:kern w:val="0"/>
          <w:szCs w:val="21"/>
        </w:rPr>
        <w:t>采购与招投标管理中心</w:t>
      </w:r>
    </w:p>
    <w:p w:rsidR="00F2365A" w:rsidRDefault="00843B8C" w:rsidP="00664E92">
      <w:pPr>
        <w:spacing w:line="288" w:lineRule="auto"/>
        <w:ind w:firstLineChars="1850" w:firstLine="3885"/>
        <w:jc w:val="right"/>
        <w:rPr>
          <w:rFonts w:ascii="Times New Roman" w:eastAsia="宋体" w:hAnsi="Times New Roman" w:cs="Times New Roman"/>
          <w:szCs w:val="21"/>
        </w:rPr>
      </w:pPr>
      <w:r w:rsidRPr="006F07F7">
        <w:rPr>
          <w:rFonts w:ascii="Times New Roman" w:eastAsia="宋体" w:hAnsi="Times New Roman" w:cs="Times New Roman" w:hint="eastAsia"/>
          <w:szCs w:val="21"/>
        </w:rPr>
        <w:t>201</w:t>
      </w:r>
      <w:r w:rsidR="009B0603">
        <w:rPr>
          <w:rFonts w:ascii="Times New Roman" w:eastAsia="宋体" w:hAnsi="Times New Roman" w:cs="Times New Roman" w:hint="eastAsia"/>
          <w:szCs w:val="21"/>
        </w:rPr>
        <w:t>8</w:t>
      </w:r>
      <w:r w:rsidRPr="006F07F7">
        <w:rPr>
          <w:rFonts w:ascii="Times New Roman" w:eastAsia="宋体" w:hAnsi="Times New Roman" w:cs="Times New Roman" w:hint="eastAsia"/>
          <w:szCs w:val="21"/>
        </w:rPr>
        <w:t>年</w:t>
      </w:r>
      <w:r w:rsidR="009B0603">
        <w:rPr>
          <w:rFonts w:ascii="Times New Roman" w:eastAsia="宋体" w:hAnsi="Times New Roman" w:cs="Times New Roman" w:hint="eastAsia"/>
          <w:szCs w:val="21"/>
        </w:rPr>
        <w:t>3</w:t>
      </w:r>
      <w:r w:rsidRPr="006F07F7">
        <w:rPr>
          <w:rFonts w:ascii="Times New Roman" w:eastAsia="宋体" w:hAnsi="Times New Roman" w:cs="Times New Roman" w:hint="eastAsia"/>
          <w:szCs w:val="21"/>
        </w:rPr>
        <w:t>月</w:t>
      </w:r>
      <w:r w:rsidR="009B0603">
        <w:rPr>
          <w:rFonts w:ascii="Times New Roman" w:eastAsia="宋体" w:hAnsi="Times New Roman" w:cs="Times New Roman" w:hint="eastAsia"/>
          <w:szCs w:val="21"/>
        </w:rPr>
        <w:t>21</w:t>
      </w:r>
      <w:r w:rsidRPr="006F07F7">
        <w:rPr>
          <w:rFonts w:ascii="Times New Roman" w:eastAsia="宋体" w:hAnsi="Times New Roman" w:cs="Times New Roman" w:hint="eastAsia"/>
          <w:szCs w:val="21"/>
        </w:rPr>
        <w:t xml:space="preserve"> </w:t>
      </w:r>
      <w:r w:rsidRPr="006F07F7">
        <w:rPr>
          <w:rFonts w:ascii="Times New Roman" w:eastAsia="宋体" w:hAnsi="Times New Roman" w:cs="Times New Roman" w:hint="eastAsia"/>
          <w:szCs w:val="21"/>
        </w:rPr>
        <w:t>日</w:t>
      </w:r>
    </w:p>
    <w:p w:rsidR="00843B8C" w:rsidRPr="00843B8C" w:rsidRDefault="00843B8C" w:rsidP="000E251C">
      <w:pPr>
        <w:pStyle w:val="a"/>
        <w:spacing w:before="312" w:after="312"/>
      </w:pPr>
      <w:bookmarkStart w:id="5" w:name="_Toc474493578"/>
      <w:bookmarkStart w:id="6" w:name="_Toc509406288"/>
      <w:bookmarkEnd w:id="4"/>
      <w:r w:rsidRPr="00843B8C">
        <w:rPr>
          <w:rFonts w:hint="eastAsia"/>
        </w:rPr>
        <w:lastRenderedPageBreak/>
        <w:t>项目专用资料</w:t>
      </w:r>
      <w:bookmarkEnd w:id="5"/>
      <w:bookmarkEnd w:id="6"/>
    </w:p>
    <w:p w:rsidR="00843B8C" w:rsidRPr="00843B8C" w:rsidRDefault="00843B8C" w:rsidP="007A6013">
      <w:pPr>
        <w:keepNext/>
        <w:keepLines/>
        <w:spacing w:before="260" w:afterLines="20" w:line="416" w:lineRule="auto"/>
        <w:outlineLvl w:val="1"/>
        <w:rPr>
          <w:rFonts w:ascii="Times New Roman" w:eastAsia="宋体" w:hAnsi="Times New Roman" w:cs="Times New Roman"/>
          <w:b/>
          <w:bCs/>
          <w:kern w:val="44"/>
          <w:sz w:val="44"/>
          <w:lang w:val="zh-CN"/>
        </w:rPr>
      </w:pPr>
      <w:bookmarkStart w:id="7" w:name="_Toc474493579"/>
      <w:bookmarkStart w:id="8" w:name="_Toc509406289"/>
      <w:r w:rsidRPr="00843B8C">
        <w:rPr>
          <w:rFonts w:ascii="Times New Roman" w:eastAsia="宋体" w:hAnsi="Cambria" w:cs="Times New Roman" w:hint="eastAsia"/>
          <w:b/>
          <w:bCs/>
          <w:sz w:val="32"/>
          <w:szCs w:val="32"/>
          <w:lang w:val="zh-CN"/>
        </w:rPr>
        <w:t>一、</w:t>
      </w:r>
      <w:r w:rsidRPr="00D81128">
        <w:rPr>
          <w:rStyle w:val="2Char"/>
          <w:rFonts w:hint="eastAsia"/>
        </w:rPr>
        <w:t>项目信息</w:t>
      </w:r>
      <w:bookmarkEnd w:id="7"/>
      <w:bookmarkEnd w:id="8"/>
    </w:p>
    <w:tbl>
      <w:tblPr>
        <w:tblW w:w="8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0"/>
        <w:gridCol w:w="6368"/>
      </w:tblGrid>
      <w:tr w:rsidR="00843B8C" w:rsidRPr="00843B8C" w:rsidTr="00363116">
        <w:trPr>
          <w:jc w:val="center"/>
        </w:trPr>
        <w:tc>
          <w:tcPr>
            <w:tcW w:w="1780" w:type="dxa"/>
            <w:vAlign w:val="center"/>
          </w:tcPr>
          <w:p w:rsidR="00843B8C" w:rsidRPr="00843B8C" w:rsidRDefault="00843B8C" w:rsidP="007A6013">
            <w:pPr>
              <w:tabs>
                <w:tab w:val="left" w:pos="1260"/>
              </w:tabs>
              <w:spacing w:afterLines="20" w:line="288" w:lineRule="auto"/>
              <w:jc w:val="center"/>
              <w:rPr>
                <w:rFonts w:ascii="Times New Roman" w:eastAsia="宋体" w:hAnsi="Times New Roman" w:cs="Times New Roman"/>
                <w:b/>
                <w:sz w:val="24"/>
                <w:szCs w:val="24"/>
              </w:rPr>
            </w:pPr>
            <w:r w:rsidRPr="00843B8C">
              <w:rPr>
                <w:rFonts w:ascii="Times New Roman" w:eastAsia="宋体" w:hAnsi="Times New Roman" w:cs="Times New Roman" w:hint="eastAsia"/>
                <w:b/>
                <w:sz w:val="24"/>
                <w:szCs w:val="24"/>
              </w:rPr>
              <w:t>内容</w:t>
            </w:r>
          </w:p>
        </w:tc>
        <w:tc>
          <w:tcPr>
            <w:tcW w:w="6368" w:type="dxa"/>
            <w:vAlign w:val="center"/>
          </w:tcPr>
          <w:p w:rsidR="00843B8C" w:rsidRPr="00843B8C" w:rsidRDefault="00843B8C" w:rsidP="007A6013">
            <w:pPr>
              <w:tabs>
                <w:tab w:val="left" w:pos="1260"/>
              </w:tabs>
              <w:spacing w:afterLines="20" w:line="288" w:lineRule="auto"/>
              <w:jc w:val="center"/>
              <w:rPr>
                <w:rFonts w:ascii="Times New Roman" w:eastAsia="宋体" w:hAnsi="Times New Roman" w:cs="Times New Roman"/>
                <w:b/>
                <w:sz w:val="24"/>
                <w:szCs w:val="24"/>
              </w:rPr>
            </w:pPr>
            <w:r w:rsidRPr="00843B8C">
              <w:rPr>
                <w:rFonts w:ascii="Times New Roman" w:eastAsia="宋体" w:hAnsi="Times New Roman" w:cs="Times New Roman" w:hint="eastAsia"/>
                <w:b/>
                <w:sz w:val="24"/>
                <w:szCs w:val="24"/>
              </w:rPr>
              <w:t>规定</w:t>
            </w:r>
          </w:p>
        </w:tc>
      </w:tr>
      <w:tr w:rsidR="00843B8C" w:rsidRPr="00843B8C" w:rsidTr="00363116">
        <w:trPr>
          <w:jc w:val="center"/>
        </w:trPr>
        <w:tc>
          <w:tcPr>
            <w:tcW w:w="1780" w:type="dxa"/>
            <w:vAlign w:val="center"/>
          </w:tcPr>
          <w:p w:rsidR="00843B8C" w:rsidRPr="00D81128" w:rsidRDefault="00843B8C" w:rsidP="007A6013">
            <w:pPr>
              <w:tabs>
                <w:tab w:val="left" w:pos="1260"/>
              </w:tabs>
              <w:spacing w:afterLines="20" w:line="288" w:lineRule="auto"/>
              <w:jc w:val="center"/>
              <w:rPr>
                <w:rFonts w:ascii="Times New Roman" w:eastAsia="宋体" w:hAnsi="Times New Roman" w:cs="Times New Roman"/>
                <w:szCs w:val="21"/>
              </w:rPr>
            </w:pPr>
            <w:r w:rsidRPr="00D81128">
              <w:rPr>
                <w:rFonts w:ascii="Times New Roman" w:eastAsia="宋体" w:hAnsi="Times New Roman" w:cs="Times New Roman" w:hint="eastAsia"/>
                <w:szCs w:val="21"/>
              </w:rPr>
              <w:t>项目编号</w:t>
            </w:r>
          </w:p>
        </w:tc>
        <w:tc>
          <w:tcPr>
            <w:tcW w:w="6368" w:type="dxa"/>
            <w:vAlign w:val="center"/>
          </w:tcPr>
          <w:p w:rsidR="00843B8C" w:rsidRPr="00C445D8" w:rsidRDefault="00B83B5F" w:rsidP="007A6013">
            <w:pPr>
              <w:spacing w:afterLines="20" w:line="288" w:lineRule="auto"/>
              <w:rPr>
                <w:rFonts w:ascii="Times New Roman" w:eastAsia="宋体" w:hAnsi="Times New Roman" w:cs="Times New Roman"/>
                <w:color w:val="FF0000"/>
                <w:szCs w:val="21"/>
              </w:rPr>
            </w:pPr>
            <w:r w:rsidRPr="00C445D8">
              <w:rPr>
                <w:rFonts w:ascii="Times New Roman" w:eastAsia="宋体" w:hAnsi="Times New Roman" w:cs="Times New Roman"/>
                <w:color w:val="FF0000"/>
                <w:szCs w:val="21"/>
              </w:rPr>
              <w:t>SZTUFW2018004</w:t>
            </w:r>
          </w:p>
        </w:tc>
      </w:tr>
      <w:tr w:rsidR="00843B8C" w:rsidRPr="00843B8C" w:rsidTr="00363116">
        <w:trPr>
          <w:jc w:val="center"/>
        </w:trPr>
        <w:tc>
          <w:tcPr>
            <w:tcW w:w="1780" w:type="dxa"/>
            <w:vAlign w:val="center"/>
          </w:tcPr>
          <w:p w:rsidR="00843B8C" w:rsidRPr="00D81128" w:rsidRDefault="00843B8C" w:rsidP="007A6013">
            <w:pPr>
              <w:tabs>
                <w:tab w:val="left" w:pos="1260"/>
              </w:tabs>
              <w:spacing w:afterLines="20" w:line="288" w:lineRule="auto"/>
              <w:jc w:val="center"/>
              <w:rPr>
                <w:rFonts w:ascii="Times New Roman" w:eastAsia="宋体" w:hAnsi="Times New Roman" w:cs="Times New Roman"/>
                <w:szCs w:val="21"/>
              </w:rPr>
            </w:pPr>
            <w:r w:rsidRPr="00D81128">
              <w:rPr>
                <w:rFonts w:ascii="Times New Roman" w:eastAsia="宋体" w:hAnsi="Times New Roman" w:cs="Times New Roman" w:hint="eastAsia"/>
                <w:szCs w:val="21"/>
              </w:rPr>
              <w:t>项目名称</w:t>
            </w:r>
          </w:p>
        </w:tc>
        <w:tc>
          <w:tcPr>
            <w:tcW w:w="6368" w:type="dxa"/>
            <w:vAlign w:val="center"/>
          </w:tcPr>
          <w:p w:rsidR="00843B8C" w:rsidRPr="00D81128" w:rsidRDefault="001D73CE" w:rsidP="007A6013">
            <w:pPr>
              <w:tabs>
                <w:tab w:val="left" w:pos="1260"/>
              </w:tabs>
              <w:spacing w:afterLines="20" w:line="288" w:lineRule="auto"/>
              <w:rPr>
                <w:rFonts w:ascii="Times New Roman" w:eastAsia="宋体" w:hAnsi="Times New Roman" w:cs="Times New Roman"/>
                <w:color w:val="FF0000"/>
                <w:szCs w:val="21"/>
              </w:rPr>
            </w:pPr>
            <w:r w:rsidRPr="001D73CE">
              <w:rPr>
                <w:rFonts w:ascii="Times New Roman" w:eastAsia="宋体" w:hAnsi="Times New Roman" w:cs="Times New Roman" w:hint="eastAsia"/>
                <w:color w:val="FF0000"/>
                <w:szCs w:val="21"/>
                <w:u w:val="single"/>
              </w:rPr>
              <w:t>2018-2020</w:t>
            </w:r>
            <w:r w:rsidRPr="001D73CE">
              <w:rPr>
                <w:rFonts w:ascii="Times New Roman" w:eastAsia="宋体" w:hAnsi="Times New Roman" w:cs="Times New Roman" w:hint="eastAsia"/>
                <w:color w:val="FF0000"/>
                <w:szCs w:val="21"/>
                <w:u w:val="single"/>
              </w:rPr>
              <w:t>年度版报宣传代理服务预选供应商</w:t>
            </w:r>
          </w:p>
        </w:tc>
      </w:tr>
      <w:tr w:rsidR="00843B8C" w:rsidRPr="00843B8C" w:rsidTr="00363116">
        <w:trPr>
          <w:jc w:val="center"/>
        </w:trPr>
        <w:tc>
          <w:tcPr>
            <w:tcW w:w="1780" w:type="dxa"/>
            <w:vAlign w:val="center"/>
          </w:tcPr>
          <w:p w:rsidR="00843B8C" w:rsidRPr="00D81128" w:rsidRDefault="00843B8C" w:rsidP="007A6013">
            <w:pPr>
              <w:tabs>
                <w:tab w:val="left" w:pos="1260"/>
              </w:tabs>
              <w:spacing w:afterLines="20" w:line="288" w:lineRule="auto"/>
              <w:jc w:val="center"/>
              <w:rPr>
                <w:rFonts w:ascii="Times New Roman" w:eastAsia="宋体" w:hAnsi="Times New Roman" w:cs="Times New Roman"/>
                <w:szCs w:val="21"/>
              </w:rPr>
            </w:pPr>
            <w:r w:rsidRPr="00D81128">
              <w:rPr>
                <w:rFonts w:ascii="Times New Roman" w:eastAsia="宋体" w:hAnsi="Times New Roman" w:cs="Times New Roman" w:hint="eastAsia"/>
                <w:szCs w:val="21"/>
              </w:rPr>
              <w:t>项目概况</w:t>
            </w:r>
          </w:p>
        </w:tc>
        <w:tc>
          <w:tcPr>
            <w:tcW w:w="6368" w:type="dxa"/>
            <w:vAlign w:val="center"/>
          </w:tcPr>
          <w:p w:rsidR="00843B8C" w:rsidRPr="001D73CE" w:rsidRDefault="001D73CE" w:rsidP="007A6013">
            <w:pPr>
              <w:tabs>
                <w:tab w:val="left" w:pos="1260"/>
              </w:tabs>
              <w:spacing w:afterLines="20" w:line="288" w:lineRule="auto"/>
              <w:rPr>
                <w:rFonts w:ascii="Times New Roman" w:eastAsia="宋体" w:hAnsi="Times New Roman" w:cs="Times New Roman"/>
                <w:szCs w:val="21"/>
              </w:rPr>
            </w:pPr>
            <w:r w:rsidRPr="001D73CE">
              <w:rPr>
                <w:rFonts w:ascii="Times New Roman" w:eastAsia="宋体" w:hAnsi="Times New Roman" w:cs="Times New Roman" w:hint="eastAsia"/>
                <w:szCs w:val="21"/>
              </w:rPr>
              <w:t>为了更及时</w:t>
            </w:r>
            <w:r>
              <w:rPr>
                <w:rFonts w:ascii="Times New Roman" w:eastAsia="宋体" w:hAnsi="Times New Roman" w:cs="Times New Roman" w:hint="eastAsia"/>
                <w:szCs w:val="21"/>
              </w:rPr>
              <w:t>报道我校活动，更灵活选择合作媒体，拟通过公开招标方式，预选主流媒体与我校合作，为我校提供专版策划报道服务。</w:t>
            </w:r>
          </w:p>
        </w:tc>
      </w:tr>
      <w:tr w:rsidR="00843B8C" w:rsidRPr="00843B8C" w:rsidTr="00363116">
        <w:trPr>
          <w:jc w:val="center"/>
        </w:trPr>
        <w:tc>
          <w:tcPr>
            <w:tcW w:w="1780" w:type="dxa"/>
            <w:vAlign w:val="center"/>
          </w:tcPr>
          <w:p w:rsidR="00843B8C" w:rsidRPr="00D81128" w:rsidRDefault="00843B8C" w:rsidP="007A6013">
            <w:pPr>
              <w:tabs>
                <w:tab w:val="left" w:pos="1260"/>
              </w:tabs>
              <w:spacing w:afterLines="20" w:line="288" w:lineRule="auto"/>
              <w:jc w:val="center"/>
              <w:rPr>
                <w:rFonts w:ascii="Times New Roman" w:eastAsia="宋体" w:hAnsi="Times New Roman" w:cs="Times New Roman"/>
                <w:szCs w:val="21"/>
              </w:rPr>
            </w:pPr>
            <w:r w:rsidRPr="00D81128">
              <w:rPr>
                <w:rFonts w:ascii="Times New Roman" w:eastAsia="宋体" w:hAnsi="Times New Roman" w:cs="Times New Roman" w:hint="eastAsia"/>
                <w:szCs w:val="21"/>
              </w:rPr>
              <w:t>招标人</w:t>
            </w:r>
          </w:p>
        </w:tc>
        <w:tc>
          <w:tcPr>
            <w:tcW w:w="6368" w:type="dxa"/>
            <w:vAlign w:val="center"/>
          </w:tcPr>
          <w:p w:rsidR="00843B8C" w:rsidRPr="00D81128" w:rsidRDefault="00843B8C" w:rsidP="007A6013">
            <w:pPr>
              <w:spacing w:afterLines="20" w:line="288" w:lineRule="auto"/>
              <w:rPr>
                <w:rFonts w:ascii="Times New Roman" w:eastAsia="宋体" w:hAnsi="Times New Roman" w:cs="Times New Roman"/>
                <w:szCs w:val="21"/>
                <w:u w:val="single"/>
              </w:rPr>
            </w:pPr>
            <w:r w:rsidRPr="00D81128">
              <w:rPr>
                <w:rFonts w:ascii="Times New Roman" w:eastAsia="宋体" w:hAnsi="Times New Roman" w:cs="Times New Roman"/>
                <w:szCs w:val="21"/>
              </w:rPr>
              <w:t>招标采购单位：</w:t>
            </w:r>
            <w:r w:rsidRPr="00D81128">
              <w:rPr>
                <w:rFonts w:ascii="Times New Roman" w:eastAsia="宋体" w:hAnsi="Times New Roman" w:cs="Times New Roman"/>
                <w:szCs w:val="21"/>
                <w:u w:val="single"/>
              </w:rPr>
              <w:t xml:space="preserve">　</w:t>
            </w:r>
            <w:r w:rsidR="00B6506C" w:rsidRPr="00B6506C">
              <w:rPr>
                <w:rFonts w:ascii="Times New Roman" w:eastAsia="宋体" w:hAnsi="Times New Roman" w:cs="Times New Roman" w:hint="eastAsia"/>
                <w:szCs w:val="21"/>
                <w:u w:val="single"/>
              </w:rPr>
              <w:t>深圳技术大学</w:t>
            </w:r>
            <w:r w:rsidR="005D254D">
              <w:rPr>
                <w:rFonts w:ascii="Times New Roman" w:eastAsia="宋体" w:hAnsi="Times New Roman" w:cs="Times New Roman" w:hint="eastAsia"/>
                <w:szCs w:val="21"/>
                <w:u w:val="single"/>
              </w:rPr>
              <w:t>（筹）</w:t>
            </w:r>
            <w:r w:rsidRPr="00D81128">
              <w:rPr>
                <w:rFonts w:ascii="Times New Roman" w:eastAsia="宋体" w:hAnsi="Times New Roman" w:cs="Times New Roman" w:hint="eastAsia"/>
                <w:szCs w:val="21"/>
                <w:u w:val="single"/>
              </w:rPr>
              <w:t xml:space="preserve">  </w:t>
            </w:r>
          </w:p>
          <w:p w:rsidR="00843B8C" w:rsidRPr="00D81128" w:rsidRDefault="00843B8C" w:rsidP="007A6013">
            <w:pPr>
              <w:spacing w:afterLines="20" w:line="288" w:lineRule="auto"/>
              <w:rPr>
                <w:rFonts w:ascii="Times New Roman" w:eastAsia="宋体" w:hAnsi="Times New Roman" w:cs="Times New Roman"/>
                <w:szCs w:val="21"/>
                <w:u w:val="single"/>
              </w:rPr>
            </w:pPr>
            <w:r w:rsidRPr="00D81128">
              <w:rPr>
                <w:rFonts w:ascii="Times New Roman" w:eastAsia="宋体" w:hAnsi="Times New Roman" w:cs="Times New Roman"/>
                <w:szCs w:val="21"/>
              </w:rPr>
              <w:t>采购人地址：</w:t>
            </w:r>
            <w:r w:rsidRPr="00D81128">
              <w:rPr>
                <w:rFonts w:ascii="Times New Roman" w:eastAsia="宋体" w:hAnsi="Times New Roman" w:cs="Times New Roman" w:hint="eastAsia"/>
                <w:szCs w:val="21"/>
                <w:u w:val="single"/>
              </w:rPr>
              <w:t>深圳市坪山区竹韵花园幼儿园（临时办公场地）</w:t>
            </w:r>
          </w:p>
          <w:p w:rsidR="00843B8C" w:rsidRPr="00D81128" w:rsidRDefault="00843B8C" w:rsidP="007A6013">
            <w:pPr>
              <w:spacing w:afterLines="20" w:line="288" w:lineRule="auto"/>
              <w:jc w:val="left"/>
              <w:rPr>
                <w:rFonts w:ascii="Times New Roman" w:eastAsia="宋体" w:hAnsi="Times New Roman" w:cs="Times New Roman"/>
                <w:szCs w:val="21"/>
                <w:u w:val="single"/>
              </w:rPr>
            </w:pPr>
            <w:r w:rsidRPr="00D81128">
              <w:rPr>
                <w:rFonts w:ascii="Times New Roman" w:eastAsia="宋体" w:hAnsi="Times New Roman" w:cs="Times New Roman"/>
                <w:szCs w:val="21"/>
              </w:rPr>
              <w:t>招标采购代理机构：</w:t>
            </w:r>
            <w:r w:rsidR="00B6506C" w:rsidRPr="00B6506C">
              <w:rPr>
                <w:rFonts w:ascii="Times New Roman" w:eastAsia="宋体" w:hAnsi="Times New Roman" w:cs="Times New Roman" w:hint="eastAsia"/>
                <w:szCs w:val="21"/>
                <w:u w:val="single"/>
              </w:rPr>
              <w:t>深圳技术大学</w:t>
            </w:r>
            <w:r w:rsidR="005D254D">
              <w:rPr>
                <w:rFonts w:ascii="Times New Roman" w:eastAsia="宋体" w:hAnsi="Times New Roman" w:cs="Times New Roman" w:hint="eastAsia"/>
                <w:szCs w:val="21"/>
                <w:u w:val="single"/>
              </w:rPr>
              <w:t>（筹）</w:t>
            </w:r>
            <w:r w:rsidR="0024784C">
              <w:rPr>
                <w:rFonts w:ascii="Times New Roman" w:eastAsia="宋体" w:hAnsi="Times New Roman" w:cs="Times New Roman" w:hint="eastAsia"/>
                <w:szCs w:val="21"/>
                <w:u w:val="single"/>
              </w:rPr>
              <w:t>采购与招投标管理中心</w:t>
            </w:r>
          </w:p>
          <w:p w:rsidR="00843B8C" w:rsidRPr="00D81128" w:rsidRDefault="00843B8C" w:rsidP="007A6013">
            <w:pPr>
              <w:spacing w:afterLines="20" w:line="288" w:lineRule="auto"/>
              <w:jc w:val="left"/>
              <w:rPr>
                <w:rFonts w:ascii="Times New Roman" w:eastAsia="宋体" w:hAnsi="Times New Roman" w:cs="Times New Roman"/>
                <w:szCs w:val="21"/>
                <w:u w:val="single"/>
              </w:rPr>
            </w:pPr>
            <w:r w:rsidRPr="00D81128">
              <w:rPr>
                <w:rFonts w:ascii="Times New Roman" w:eastAsia="宋体" w:hAnsi="Times New Roman" w:cs="Times New Roman"/>
                <w:szCs w:val="21"/>
              </w:rPr>
              <w:t>地址：</w:t>
            </w:r>
            <w:r w:rsidRPr="00D81128">
              <w:rPr>
                <w:rFonts w:ascii="Times New Roman" w:eastAsia="宋体" w:hAnsi="Times New Roman" w:cs="Times New Roman" w:hint="eastAsia"/>
                <w:szCs w:val="21"/>
                <w:u w:val="single"/>
              </w:rPr>
              <w:t>深圳市坪山区竹韵花园幼儿园（临时办公场地）</w:t>
            </w:r>
          </w:p>
        </w:tc>
      </w:tr>
      <w:tr w:rsidR="00843B8C" w:rsidRPr="00843B8C" w:rsidTr="00363116">
        <w:trPr>
          <w:jc w:val="center"/>
        </w:trPr>
        <w:tc>
          <w:tcPr>
            <w:tcW w:w="1780" w:type="dxa"/>
            <w:vAlign w:val="center"/>
          </w:tcPr>
          <w:p w:rsidR="00843B8C" w:rsidRPr="00D81128" w:rsidRDefault="00843B8C" w:rsidP="007A6013">
            <w:pPr>
              <w:tabs>
                <w:tab w:val="left" w:pos="1260"/>
              </w:tabs>
              <w:spacing w:afterLines="20" w:line="288" w:lineRule="auto"/>
              <w:jc w:val="center"/>
              <w:rPr>
                <w:rFonts w:ascii="Times New Roman" w:eastAsia="宋体" w:hAnsi="Times New Roman" w:cs="Times New Roman"/>
                <w:szCs w:val="21"/>
              </w:rPr>
            </w:pPr>
            <w:r w:rsidRPr="00D81128">
              <w:rPr>
                <w:rFonts w:ascii="Times New Roman" w:eastAsia="宋体" w:hAnsi="Times New Roman" w:cs="Times New Roman" w:hint="eastAsia"/>
                <w:szCs w:val="21"/>
              </w:rPr>
              <w:t>标前会</w:t>
            </w:r>
          </w:p>
        </w:tc>
        <w:tc>
          <w:tcPr>
            <w:tcW w:w="6368" w:type="dxa"/>
            <w:vAlign w:val="center"/>
          </w:tcPr>
          <w:p w:rsidR="00843B8C" w:rsidRPr="00D81128" w:rsidRDefault="00843B8C" w:rsidP="007A6013">
            <w:pPr>
              <w:tabs>
                <w:tab w:val="left" w:pos="1260"/>
              </w:tabs>
              <w:spacing w:afterLines="20" w:line="288" w:lineRule="auto"/>
              <w:rPr>
                <w:rFonts w:ascii="Times New Roman" w:eastAsia="宋体" w:hAnsi="Times New Roman" w:cs="Times New Roman"/>
                <w:szCs w:val="21"/>
              </w:rPr>
            </w:pPr>
            <w:r w:rsidRPr="00D81128">
              <w:rPr>
                <w:rFonts w:ascii="Times New Roman" w:eastAsia="宋体" w:hAnsi="Times New Roman" w:cs="Times New Roman" w:hint="eastAsia"/>
                <w:szCs w:val="21"/>
              </w:rPr>
              <w:t>口组织，时间：地点：</w:t>
            </w:r>
          </w:p>
          <w:p w:rsidR="00843B8C" w:rsidRPr="00D81128" w:rsidRDefault="00843B8C" w:rsidP="007A6013">
            <w:pPr>
              <w:tabs>
                <w:tab w:val="left" w:pos="1260"/>
              </w:tabs>
              <w:spacing w:afterLines="20" w:line="288" w:lineRule="auto"/>
              <w:rPr>
                <w:rFonts w:ascii="Times New Roman" w:eastAsia="宋体" w:hAnsi="Times New Roman" w:cs="Times New Roman"/>
                <w:szCs w:val="21"/>
              </w:rPr>
            </w:pPr>
            <w:r w:rsidRPr="00D81128">
              <w:rPr>
                <w:rFonts w:ascii="Times New Roman" w:eastAsia="宋体" w:hAnsi="Times New Roman" w:cs="Times New Roman" w:hint="eastAsia"/>
                <w:szCs w:val="21"/>
              </w:rPr>
              <w:t>■不组织</w:t>
            </w:r>
          </w:p>
        </w:tc>
      </w:tr>
      <w:tr w:rsidR="00843B8C" w:rsidRPr="00843B8C" w:rsidTr="00363116">
        <w:trPr>
          <w:jc w:val="center"/>
        </w:trPr>
        <w:tc>
          <w:tcPr>
            <w:tcW w:w="1780" w:type="dxa"/>
            <w:vAlign w:val="center"/>
          </w:tcPr>
          <w:p w:rsidR="00843B8C" w:rsidRPr="00D81128" w:rsidRDefault="00843B8C" w:rsidP="007A6013">
            <w:pPr>
              <w:tabs>
                <w:tab w:val="left" w:pos="1260"/>
              </w:tabs>
              <w:spacing w:afterLines="20" w:line="288" w:lineRule="auto"/>
              <w:jc w:val="center"/>
              <w:rPr>
                <w:rFonts w:ascii="Times New Roman" w:eastAsia="宋体" w:hAnsi="Times New Roman" w:cs="Times New Roman"/>
                <w:szCs w:val="21"/>
              </w:rPr>
            </w:pPr>
            <w:r w:rsidRPr="00D81128">
              <w:rPr>
                <w:rFonts w:ascii="Times New Roman" w:eastAsia="宋体" w:hAnsi="Times New Roman" w:cs="Times New Roman" w:hint="eastAsia"/>
                <w:szCs w:val="21"/>
              </w:rPr>
              <w:t>现场踏勘</w:t>
            </w:r>
          </w:p>
        </w:tc>
        <w:tc>
          <w:tcPr>
            <w:tcW w:w="6368" w:type="dxa"/>
            <w:vAlign w:val="center"/>
          </w:tcPr>
          <w:p w:rsidR="00843B8C" w:rsidRPr="00D81128" w:rsidRDefault="00843B8C" w:rsidP="007A6013">
            <w:pPr>
              <w:tabs>
                <w:tab w:val="left" w:pos="1260"/>
              </w:tabs>
              <w:spacing w:afterLines="20" w:line="288" w:lineRule="auto"/>
              <w:rPr>
                <w:rFonts w:ascii="Times New Roman" w:eastAsia="宋体" w:hAnsi="Times New Roman" w:cs="Times New Roman"/>
                <w:szCs w:val="21"/>
              </w:rPr>
            </w:pPr>
            <w:r w:rsidRPr="00D81128">
              <w:rPr>
                <w:rFonts w:ascii="Times New Roman" w:eastAsia="宋体" w:hAnsi="Times New Roman" w:cs="Times New Roman" w:hint="eastAsia"/>
                <w:szCs w:val="21"/>
              </w:rPr>
              <w:t>口组织，时间：地点：</w:t>
            </w:r>
          </w:p>
          <w:p w:rsidR="00843B8C" w:rsidRPr="00D81128" w:rsidRDefault="00843B8C" w:rsidP="007A6013">
            <w:pPr>
              <w:tabs>
                <w:tab w:val="left" w:pos="1260"/>
              </w:tabs>
              <w:spacing w:afterLines="20" w:line="288" w:lineRule="auto"/>
              <w:rPr>
                <w:rFonts w:ascii="Times New Roman" w:eastAsia="宋体" w:hAnsi="Times New Roman" w:cs="Times New Roman"/>
                <w:szCs w:val="21"/>
              </w:rPr>
            </w:pPr>
            <w:r w:rsidRPr="00D81128">
              <w:rPr>
                <w:rFonts w:ascii="Times New Roman" w:eastAsia="宋体" w:hAnsi="Times New Roman" w:cs="Times New Roman" w:hint="eastAsia"/>
                <w:szCs w:val="21"/>
              </w:rPr>
              <w:t>■不组织</w:t>
            </w:r>
          </w:p>
        </w:tc>
      </w:tr>
      <w:tr w:rsidR="00843B8C" w:rsidRPr="00843B8C" w:rsidTr="00363116">
        <w:trPr>
          <w:jc w:val="center"/>
        </w:trPr>
        <w:tc>
          <w:tcPr>
            <w:tcW w:w="1780" w:type="dxa"/>
            <w:vAlign w:val="center"/>
          </w:tcPr>
          <w:p w:rsidR="00843B8C" w:rsidRPr="00D81128" w:rsidRDefault="00843B8C" w:rsidP="007A6013">
            <w:pPr>
              <w:tabs>
                <w:tab w:val="left" w:pos="1260"/>
              </w:tabs>
              <w:spacing w:afterLines="20" w:line="288" w:lineRule="auto"/>
              <w:jc w:val="center"/>
              <w:rPr>
                <w:rFonts w:ascii="Times New Roman" w:eastAsia="宋体" w:hAnsi="Times New Roman" w:cs="Times New Roman"/>
                <w:szCs w:val="21"/>
              </w:rPr>
            </w:pPr>
            <w:r w:rsidRPr="00D81128">
              <w:rPr>
                <w:rFonts w:ascii="Times New Roman" w:eastAsia="宋体" w:hAnsi="Times New Roman" w:cs="Times New Roman" w:hint="eastAsia"/>
                <w:szCs w:val="21"/>
              </w:rPr>
              <w:t>资格审查</w:t>
            </w:r>
          </w:p>
        </w:tc>
        <w:tc>
          <w:tcPr>
            <w:tcW w:w="6368" w:type="dxa"/>
            <w:vAlign w:val="center"/>
          </w:tcPr>
          <w:p w:rsidR="00843B8C" w:rsidRPr="00D81128" w:rsidRDefault="00843B8C" w:rsidP="007A6013">
            <w:pPr>
              <w:tabs>
                <w:tab w:val="left" w:pos="1260"/>
              </w:tabs>
              <w:spacing w:afterLines="20" w:line="288" w:lineRule="auto"/>
              <w:rPr>
                <w:rFonts w:ascii="Times New Roman" w:eastAsia="宋体" w:hAnsi="Times New Roman" w:cs="Times New Roman"/>
                <w:szCs w:val="21"/>
              </w:rPr>
            </w:pPr>
            <w:r w:rsidRPr="00D81128">
              <w:rPr>
                <w:rFonts w:ascii="Times New Roman" w:eastAsia="宋体" w:hAnsi="Times New Roman" w:cs="Times New Roman" w:hint="eastAsia"/>
                <w:szCs w:val="21"/>
              </w:rPr>
              <w:t>资格后审</w:t>
            </w:r>
          </w:p>
        </w:tc>
      </w:tr>
      <w:tr w:rsidR="00843B8C" w:rsidRPr="00843B8C" w:rsidTr="00363116">
        <w:trPr>
          <w:trHeight w:val="376"/>
          <w:jc w:val="center"/>
        </w:trPr>
        <w:tc>
          <w:tcPr>
            <w:tcW w:w="1780" w:type="dxa"/>
            <w:vAlign w:val="center"/>
          </w:tcPr>
          <w:p w:rsidR="00843B8C" w:rsidRPr="00D81128" w:rsidRDefault="00843B8C" w:rsidP="007A6013">
            <w:pPr>
              <w:tabs>
                <w:tab w:val="left" w:pos="1260"/>
              </w:tabs>
              <w:spacing w:afterLines="20" w:line="288" w:lineRule="auto"/>
              <w:jc w:val="center"/>
              <w:rPr>
                <w:rFonts w:ascii="Times New Roman" w:eastAsia="宋体" w:hAnsi="Times New Roman" w:cs="Times New Roman"/>
                <w:szCs w:val="21"/>
              </w:rPr>
            </w:pPr>
            <w:r w:rsidRPr="00D81128">
              <w:rPr>
                <w:rFonts w:ascii="Times New Roman" w:eastAsia="宋体" w:hAnsi="Times New Roman" w:cs="Times New Roman" w:hint="eastAsia"/>
                <w:szCs w:val="21"/>
              </w:rPr>
              <w:t>投标样品</w:t>
            </w:r>
          </w:p>
        </w:tc>
        <w:tc>
          <w:tcPr>
            <w:tcW w:w="6368" w:type="dxa"/>
            <w:vAlign w:val="center"/>
          </w:tcPr>
          <w:p w:rsidR="00843B8C" w:rsidRPr="00D81128" w:rsidRDefault="00843B8C" w:rsidP="007A6013">
            <w:pPr>
              <w:tabs>
                <w:tab w:val="left" w:pos="1260"/>
              </w:tabs>
              <w:spacing w:afterLines="20" w:line="288" w:lineRule="auto"/>
              <w:rPr>
                <w:rFonts w:ascii="Times New Roman" w:eastAsia="宋体" w:hAnsi="Times New Roman" w:cs="Times New Roman"/>
                <w:szCs w:val="21"/>
              </w:rPr>
            </w:pPr>
            <w:r w:rsidRPr="00D81128">
              <w:rPr>
                <w:rFonts w:ascii="Times New Roman" w:eastAsia="宋体" w:hAnsi="Times New Roman" w:cs="Times New Roman" w:hint="eastAsia"/>
                <w:szCs w:val="21"/>
              </w:rPr>
              <w:t>■不需提供投标样品</w:t>
            </w:r>
          </w:p>
          <w:p w:rsidR="00843B8C" w:rsidRPr="00D81128" w:rsidRDefault="00843B8C" w:rsidP="007A6013">
            <w:pPr>
              <w:tabs>
                <w:tab w:val="left" w:pos="1260"/>
              </w:tabs>
              <w:spacing w:afterLines="20" w:line="288" w:lineRule="auto"/>
              <w:rPr>
                <w:rFonts w:ascii="Times New Roman" w:eastAsia="宋体" w:hAnsi="Times New Roman" w:cs="Times New Roman"/>
                <w:szCs w:val="21"/>
              </w:rPr>
            </w:pPr>
            <w:r w:rsidRPr="00D81128">
              <w:rPr>
                <w:rFonts w:ascii="Times New Roman" w:eastAsia="宋体" w:hAnsi="Times New Roman" w:cs="Times New Roman" w:hint="eastAsia"/>
                <w:szCs w:val="21"/>
              </w:rPr>
              <w:t>口须提供投标样品</w:t>
            </w:r>
          </w:p>
        </w:tc>
      </w:tr>
      <w:tr w:rsidR="00843B8C" w:rsidRPr="00843B8C" w:rsidTr="00363116">
        <w:trPr>
          <w:trHeight w:val="559"/>
          <w:jc w:val="center"/>
        </w:trPr>
        <w:tc>
          <w:tcPr>
            <w:tcW w:w="1780" w:type="dxa"/>
            <w:vAlign w:val="center"/>
          </w:tcPr>
          <w:p w:rsidR="00843B8C" w:rsidRPr="00D81128" w:rsidRDefault="00843B8C" w:rsidP="007A6013">
            <w:pPr>
              <w:tabs>
                <w:tab w:val="left" w:pos="1260"/>
              </w:tabs>
              <w:spacing w:afterLines="20" w:line="288" w:lineRule="auto"/>
              <w:jc w:val="center"/>
              <w:rPr>
                <w:rFonts w:ascii="Times New Roman" w:eastAsia="宋体" w:hAnsi="Times New Roman" w:cs="Times New Roman"/>
                <w:szCs w:val="21"/>
              </w:rPr>
            </w:pPr>
            <w:r w:rsidRPr="00D81128">
              <w:rPr>
                <w:rFonts w:ascii="Times New Roman" w:eastAsia="宋体" w:hAnsi="Times New Roman" w:cs="Times New Roman" w:hint="eastAsia"/>
                <w:szCs w:val="21"/>
              </w:rPr>
              <w:t>纸质投标文件的数量</w:t>
            </w:r>
          </w:p>
        </w:tc>
        <w:tc>
          <w:tcPr>
            <w:tcW w:w="6368" w:type="dxa"/>
            <w:vAlign w:val="center"/>
          </w:tcPr>
          <w:p w:rsidR="00843B8C" w:rsidRPr="00D81128" w:rsidRDefault="00843B8C" w:rsidP="007A6013">
            <w:pPr>
              <w:widowControl/>
              <w:adjustRightInd w:val="0"/>
              <w:snapToGrid w:val="0"/>
              <w:spacing w:afterLines="20" w:line="288" w:lineRule="auto"/>
              <w:ind w:rightChars="50" w:right="105"/>
              <w:jc w:val="left"/>
              <w:rPr>
                <w:rFonts w:ascii="Times New Roman" w:eastAsia="宋体" w:hAnsi="Times New Roman" w:cs="Times New Roman"/>
                <w:szCs w:val="21"/>
              </w:rPr>
            </w:pPr>
            <w:r w:rsidRPr="00D81128">
              <w:rPr>
                <w:rFonts w:ascii="Times New Roman" w:eastAsia="宋体" w:hAnsi="Times New Roman" w:cs="Times New Roman" w:hint="eastAsia"/>
                <w:szCs w:val="21"/>
              </w:rPr>
              <w:t>投标文件正本一份，副本四份；</w:t>
            </w:r>
          </w:p>
        </w:tc>
      </w:tr>
      <w:tr w:rsidR="00843B8C" w:rsidRPr="00843B8C" w:rsidTr="00363116">
        <w:trPr>
          <w:trHeight w:val="1324"/>
          <w:jc w:val="center"/>
        </w:trPr>
        <w:tc>
          <w:tcPr>
            <w:tcW w:w="1780" w:type="dxa"/>
            <w:vAlign w:val="center"/>
          </w:tcPr>
          <w:p w:rsidR="00843B8C" w:rsidRPr="00D81128" w:rsidRDefault="00843B8C" w:rsidP="007A6013">
            <w:pPr>
              <w:tabs>
                <w:tab w:val="left" w:pos="1260"/>
              </w:tabs>
              <w:spacing w:afterLines="20" w:line="288" w:lineRule="auto"/>
              <w:jc w:val="center"/>
              <w:rPr>
                <w:rFonts w:ascii="Times New Roman" w:eastAsia="宋体" w:hAnsi="Times New Roman" w:cs="Times New Roman"/>
                <w:szCs w:val="21"/>
              </w:rPr>
            </w:pPr>
            <w:r w:rsidRPr="00D81128">
              <w:rPr>
                <w:rFonts w:ascii="Times New Roman" w:eastAsia="宋体" w:hAnsi="Times New Roman" w:cs="Times New Roman" w:hint="eastAsia"/>
                <w:szCs w:val="21"/>
              </w:rPr>
              <w:t>投标文件的装订密封要求</w:t>
            </w:r>
          </w:p>
        </w:tc>
        <w:tc>
          <w:tcPr>
            <w:tcW w:w="6368" w:type="dxa"/>
            <w:vAlign w:val="center"/>
          </w:tcPr>
          <w:p w:rsidR="00843B8C" w:rsidRPr="00D81128" w:rsidRDefault="00843B8C" w:rsidP="007A6013">
            <w:pPr>
              <w:numPr>
                <w:ilvl w:val="0"/>
                <w:numId w:val="2"/>
              </w:numPr>
              <w:spacing w:afterLines="20" w:line="288" w:lineRule="auto"/>
              <w:rPr>
                <w:rFonts w:ascii="Times New Roman" w:eastAsia="宋体" w:hAnsi="Times New Roman" w:cs="Times New Roman"/>
                <w:szCs w:val="21"/>
              </w:rPr>
            </w:pPr>
            <w:r w:rsidRPr="00D81128">
              <w:rPr>
                <w:rFonts w:ascii="Times New Roman" w:eastAsia="宋体" w:hAnsi="Times New Roman" w:cs="Times New Roman" w:hint="eastAsia"/>
                <w:szCs w:val="21"/>
              </w:rPr>
              <w:t>投标资格证明文件、商务、技术、报价文件合并装订为一册；</w:t>
            </w:r>
          </w:p>
          <w:p w:rsidR="00843B8C" w:rsidRPr="00D81128" w:rsidRDefault="00843B8C" w:rsidP="007A6013">
            <w:pPr>
              <w:numPr>
                <w:ilvl w:val="0"/>
                <w:numId w:val="2"/>
              </w:numPr>
              <w:spacing w:afterLines="20" w:line="288" w:lineRule="auto"/>
              <w:rPr>
                <w:rFonts w:ascii="Times New Roman" w:eastAsia="宋体" w:hAnsi="Times New Roman" w:cs="Times New Roman"/>
                <w:szCs w:val="21"/>
              </w:rPr>
            </w:pPr>
            <w:r w:rsidRPr="00D81128">
              <w:rPr>
                <w:rFonts w:ascii="Times New Roman" w:eastAsia="宋体" w:hAnsi="Times New Roman" w:cs="Times New Roman" w:hint="eastAsia"/>
                <w:szCs w:val="21"/>
              </w:rPr>
              <w:t>投标一览表、投标保证金</w:t>
            </w:r>
            <w:r w:rsidR="00C15683">
              <w:rPr>
                <w:rFonts w:ascii="Times New Roman" w:eastAsia="宋体" w:hAnsi="Times New Roman" w:cs="Times New Roman" w:hint="eastAsia"/>
                <w:kern w:val="0"/>
                <w:szCs w:val="21"/>
              </w:rPr>
              <w:t>缴款凭证</w:t>
            </w:r>
            <w:r w:rsidRPr="00D81128">
              <w:rPr>
                <w:rFonts w:ascii="Times New Roman" w:eastAsia="宋体" w:hAnsi="Times New Roman" w:cs="Times New Roman" w:hint="eastAsia"/>
                <w:szCs w:val="21"/>
              </w:rPr>
              <w:t>及电子文件光盘另行密封；</w:t>
            </w:r>
          </w:p>
          <w:p w:rsidR="00843B8C" w:rsidRPr="00D81128" w:rsidRDefault="00843B8C" w:rsidP="007A6013">
            <w:pPr>
              <w:numPr>
                <w:ilvl w:val="0"/>
                <w:numId w:val="2"/>
              </w:numPr>
              <w:spacing w:afterLines="20" w:line="288" w:lineRule="auto"/>
              <w:rPr>
                <w:rFonts w:ascii="Times New Roman" w:eastAsia="宋体" w:hAnsi="Times New Roman" w:cs="Times New Roman"/>
                <w:szCs w:val="21"/>
              </w:rPr>
            </w:pPr>
            <w:r w:rsidRPr="00D81128">
              <w:rPr>
                <w:rFonts w:ascii="Times New Roman" w:eastAsia="宋体" w:hAnsi="Times New Roman" w:cs="Times New Roman" w:hint="eastAsia"/>
                <w:szCs w:val="21"/>
              </w:rPr>
              <w:t>投标文件需密封包装，密封不完整的投标文件将被拒收。</w:t>
            </w:r>
          </w:p>
        </w:tc>
      </w:tr>
      <w:tr w:rsidR="00D05E36" w:rsidRPr="00843B8C" w:rsidTr="003917EB">
        <w:trPr>
          <w:trHeight w:val="957"/>
          <w:jc w:val="center"/>
        </w:trPr>
        <w:tc>
          <w:tcPr>
            <w:tcW w:w="1780" w:type="dxa"/>
            <w:vAlign w:val="center"/>
          </w:tcPr>
          <w:p w:rsidR="00D05E36" w:rsidRPr="00097C33" w:rsidRDefault="00D05E36" w:rsidP="007A6013">
            <w:pPr>
              <w:tabs>
                <w:tab w:val="left" w:pos="1260"/>
              </w:tabs>
              <w:spacing w:afterLines="20" w:line="288" w:lineRule="auto"/>
              <w:jc w:val="center"/>
              <w:rPr>
                <w:rFonts w:ascii="Times New Roman" w:hAnsi="Times New Roman"/>
                <w:color w:val="FF0000"/>
                <w:szCs w:val="21"/>
              </w:rPr>
            </w:pPr>
            <w:r w:rsidRPr="00097C33">
              <w:rPr>
                <w:rFonts w:ascii="Times New Roman" w:hAnsi="Times New Roman" w:hint="eastAsia"/>
                <w:color w:val="FF0000"/>
                <w:szCs w:val="21"/>
              </w:rPr>
              <w:t>*</w:t>
            </w:r>
            <w:r w:rsidRPr="00097C33">
              <w:rPr>
                <w:rFonts w:ascii="Times New Roman" w:hAnsi="Times New Roman" w:hint="eastAsia"/>
                <w:color w:val="FF0000"/>
                <w:szCs w:val="21"/>
              </w:rPr>
              <w:t>投标报价</w:t>
            </w:r>
          </w:p>
        </w:tc>
        <w:tc>
          <w:tcPr>
            <w:tcW w:w="6368" w:type="dxa"/>
            <w:vAlign w:val="center"/>
          </w:tcPr>
          <w:p w:rsidR="00D05E36" w:rsidRPr="00D05E36" w:rsidRDefault="00D05E36" w:rsidP="007A6013">
            <w:pPr>
              <w:spacing w:afterLines="20" w:line="288" w:lineRule="auto"/>
              <w:jc w:val="left"/>
              <w:rPr>
                <w:rFonts w:ascii="Times New Roman" w:hAnsi="Times New Roman"/>
                <w:color w:val="FF0000"/>
                <w:szCs w:val="21"/>
              </w:rPr>
            </w:pPr>
            <w:r w:rsidRPr="00097C33">
              <w:rPr>
                <w:rFonts w:ascii="Times New Roman" w:hAnsi="Times New Roman" w:hint="eastAsia"/>
                <w:color w:val="FF0000"/>
                <w:szCs w:val="21"/>
              </w:rPr>
              <w:t>1)</w:t>
            </w:r>
            <w:r w:rsidRPr="00097C33">
              <w:rPr>
                <w:rFonts w:ascii="Times New Roman" w:hAnsi="Times New Roman" w:hint="eastAsia"/>
                <w:color w:val="FF0000"/>
                <w:szCs w:val="21"/>
              </w:rPr>
              <w:tab/>
            </w:r>
            <w:r w:rsidRPr="00097C33">
              <w:rPr>
                <w:rFonts w:ascii="Times New Roman" w:hAnsi="Times New Roman" w:hint="eastAsia"/>
                <w:color w:val="FF0000"/>
                <w:szCs w:val="21"/>
              </w:rPr>
              <w:t>本次招标不涉及具体投标金额</w:t>
            </w:r>
            <w:r w:rsidR="002E6FD2">
              <w:rPr>
                <w:rFonts w:ascii="Times New Roman" w:hAnsi="Times New Roman" w:hint="eastAsia"/>
                <w:color w:val="FF0000"/>
                <w:szCs w:val="21"/>
              </w:rPr>
              <w:t>（</w:t>
            </w:r>
            <w:r w:rsidR="002E6FD2" w:rsidRPr="00097C33">
              <w:rPr>
                <w:rFonts w:ascii="Times New Roman" w:hAnsi="Times New Roman" w:hint="eastAsia"/>
                <w:color w:val="FF0000"/>
                <w:szCs w:val="21"/>
              </w:rPr>
              <w:t>无须投标人在投标文件中填报具体投标金额</w:t>
            </w:r>
            <w:r w:rsidR="002E6FD2">
              <w:rPr>
                <w:rFonts w:ascii="Times New Roman" w:hAnsi="Times New Roman" w:hint="eastAsia"/>
                <w:color w:val="FF0000"/>
                <w:szCs w:val="21"/>
              </w:rPr>
              <w:t>），</w:t>
            </w:r>
            <w:r w:rsidRPr="00097C33">
              <w:rPr>
                <w:rFonts w:ascii="Times New Roman" w:hAnsi="Times New Roman" w:hint="eastAsia"/>
                <w:color w:val="FF0000"/>
                <w:szCs w:val="21"/>
              </w:rPr>
              <w:t>投标人</w:t>
            </w:r>
            <w:r>
              <w:rPr>
                <w:rFonts w:ascii="Times New Roman" w:hAnsi="Times New Roman" w:hint="eastAsia"/>
                <w:color w:val="FF0000"/>
                <w:szCs w:val="21"/>
              </w:rPr>
              <w:t>只须</w:t>
            </w:r>
            <w:r w:rsidRPr="00D05E36">
              <w:rPr>
                <w:rFonts w:ascii="Times New Roman" w:hAnsi="Times New Roman" w:hint="eastAsia"/>
                <w:color w:val="FF0000"/>
                <w:szCs w:val="21"/>
              </w:rPr>
              <w:t>对版报宣传代理服务提供</w:t>
            </w:r>
            <w:r>
              <w:rPr>
                <w:rFonts w:ascii="Times New Roman" w:hAnsi="Times New Roman" w:hint="eastAsia"/>
                <w:color w:val="FF0000"/>
                <w:szCs w:val="21"/>
              </w:rPr>
              <w:t>一个统一的</w:t>
            </w:r>
            <w:r w:rsidRPr="00D05E36">
              <w:rPr>
                <w:rFonts w:ascii="Times New Roman" w:hAnsi="Times New Roman" w:hint="eastAsia"/>
                <w:color w:val="FF0000"/>
                <w:szCs w:val="21"/>
              </w:rPr>
              <w:t>服务折扣率，</w:t>
            </w:r>
            <w:r w:rsidRPr="00097C33">
              <w:rPr>
                <w:rFonts w:ascii="Times New Roman" w:hAnsi="Times New Roman" w:hint="eastAsia"/>
                <w:color w:val="FF0000"/>
                <w:szCs w:val="21"/>
              </w:rPr>
              <w:t>以“</w:t>
            </w:r>
            <w:r w:rsidRPr="00097C33">
              <w:rPr>
                <w:rFonts w:ascii="Times New Roman" w:hAnsi="Times New Roman" w:hint="eastAsia"/>
                <w:color w:val="FF0000"/>
                <w:szCs w:val="21"/>
              </w:rPr>
              <w:t>1-</w:t>
            </w:r>
            <w:r w:rsidRPr="00097C33">
              <w:rPr>
                <w:rFonts w:ascii="Times New Roman" w:hAnsi="Times New Roman" w:hint="eastAsia"/>
                <w:color w:val="FF0000"/>
                <w:szCs w:val="21"/>
              </w:rPr>
              <w:t>下浮率”填报一个</w:t>
            </w:r>
            <w:r>
              <w:rPr>
                <w:rFonts w:ascii="Times New Roman" w:hAnsi="Times New Roman" w:hint="eastAsia"/>
                <w:color w:val="FF0000"/>
                <w:szCs w:val="21"/>
              </w:rPr>
              <w:t>统一</w:t>
            </w:r>
            <w:r w:rsidR="00A02DDE">
              <w:rPr>
                <w:rFonts w:ascii="Times New Roman" w:hAnsi="Times New Roman" w:hint="eastAsia"/>
                <w:color w:val="FF0000"/>
                <w:szCs w:val="21"/>
              </w:rPr>
              <w:t>服务</w:t>
            </w:r>
            <w:r>
              <w:rPr>
                <w:rFonts w:ascii="Times New Roman" w:hAnsi="Times New Roman" w:hint="eastAsia"/>
                <w:color w:val="FF0000"/>
                <w:szCs w:val="21"/>
              </w:rPr>
              <w:t>优惠折扣，作为价格</w:t>
            </w:r>
            <w:r w:rsidRPr="00097C33">
              <w:rPr>
                <w:rFonts w:ascii="Times New Roman" w:hAnsi="Times New Roman" w:hint="eastAsia"/>
                <w:color w:val="FF0000"/>
                <w:szCs w:val="21"/>
              </w:rPr>
              <w:t>依据。</w:t>
            </w:r>
            <w:r>
              <w:rPr>
                <w:rFonts w:ascii="Times New Roman" w:hAnsi="Times New Roman" w:hint="eastAsia"/>
                <w:color w:val="FF0000"/>
                <w:szCs w:val="21"/>
              </w:rPr>
              <w:t>实际服务收费</w:t>
            </w:r>
            <w:r>
              <w:rPr>
                <w:rFonts w:ascii="Times New Roman" w:hAnsi="Times New Roman" w:hint="eastAsia"/>
                <w:color w:val="FF0000"/>
                <w:szCs w:val="21"/>
              </w:rPr>
              <w:t xml:space="preserve"> = </w:t>
            </w:r>
            <w:r>
              <w:rPr>
                <w:rFonts w:ascii="Times New Roman" w:hAnsi="Times New Roman" w:hint="eastAsia"/>
                <w:color w:val="FF0000"/>
                <w:szCs w:val="21"/>
              </w:rPr>
              <w:t>基准服务费</w:t>
            </w:r>
            <w:r w:rsidRPr="00097C33">
              <w:rPr>
                <w:rFonts w:ascii="Times New Roman" w:hAnsi="Times New Roman" w:hint="eastAsia"/>
                <w:color w:val="FF0000"/>
                <w:szCs w:val="21"/>
              </w:rPr>
              <w:t>×（</w:t>
            </w:r>
            <w:r w:rsidRPr="00097C33">
              <w:rPr>
                <w:rFonts w:ascii="Times New Roman" w:hAnsi="Times New Roman" w:hint="eastAsia"/>
                <w:color w:val="FF0000"/>
                <w:szCs w:val="21"/>
              </w:rPr>
              <w:t>1-</w:t>
            </w:r>
            <w:r w:rsidRPr="00097C33">
              <w:rPr>
                <w:rFonts w:ascii="Times New Roman" w:hAnsi="Times New Roman" w:hint="eastAsia"/>
                <w:color w:val="FF0000"/>
                <w:szCs w:val="21"/>
              </w:rPr>
              <w:t>下浮率）。投标人应根据自身成本自行填报“</w:t>
            </w:r>
            <w:r w:rsidRPr="00097C33">
              <w:rPr>
                <w:rFonts w:ascii="Times New Roman" w:hAnsi="Times New Roman" w:hint="eastAsia"/>
                <w:color w:val="FF0000"/>
                <w:szCs w:val="21"/>
              </w:rPr>
              <w:t>1-</w:t>
            </w:r>
            <w:r w:rsidRPr="00097C33">
              <w:rPr>
                <w:rFonts w:ascii="Times New Roman" w:hAnsi="Times New Roman" w:hint="eastAsia"/>
                <w:color w:val="FF0000"/>
                <w:szCs w:val="21"/>
              </w:rPr>
              <w:t>下浮率”，但不得</w:t>
            </w:r>
            <w:r w:rsidR="003917EB">
              <w:rPr>
                <w:rFonts w:ascii="Times New Roman" w:hAnsi="Times New Roman" w:hint="eastAsia"/>
                <w:color w:val="FF0000"/>
                <w:szCs w:val="21"/>
              </w:rPr>
              <w:t>以低于其成本的报价竞标</w:t>
            </w:r>
            <w:r w:rsidRPr="00D05E36">
              <w:rPr>
                <w:rFonts w:ascii="Times New Roman" w:hAnsi="Times New Roman" w:hint="eastAsia"/>
                <w:color w:val="FF0000"/>
                <w:szCs w:val="21"/>
              </w:rPr>
              <w:t>。</w:t>
            </w:r>
          </w:p>
          <w:p w:rsidR="00D05E36" w:rsidRPr="00097C33" w:rsidRDefault="00D05E36" w:rsidP="007A6013">
            <w:pPr>
              <w:spacing w:afterLines="20" w:line="288" w:lineRule="auto"/>
              <w:jc w:val="left"/>
              <w:rPr>
                <w:rFonts w:ascii="Times New Roman" w:hAnsi="Times New Roman"/>
                <w:color w:val="FF0000"/>
                <w:szCs w:val="21"/>
              </w:rPr>
            </w:pPr>
            <w:r w:rsidRPr="00097C33">
              <w:rPr>
                <w:rFonts w:ascii="Times New Roman" w:hAnsi="Times New Roman" w:hint="eastAsia"/>
                <w:color w:val="FF0000"/>
                <w:szCs w:val="21"/>
              </w:rPr>
              <w:t>2)</w:t>
            </w:r>
            <w:r w:rsidRPr="00097C33">
              <w:rPr>
                <w:rFonts w:ascii="Times New Roman" w:hAnsi="Times New Roman" w:hint="eastAsia"/>
                <w:color w:val="FF0000"/>
                <w:szCs w:val="21"/>
              </w:rPr>
              <w:tab/>
            </w:r>
            <w:r w:rsidRPr="00097C33">
              <w:rPr>
                <w:rFonts w:ascii="Times New Roman" w:hAnsi="Times New Roman" w:hint="eastAsia"/>
                <w:color w:val="FF0000"/>
                <w:szCs w:val="21"/>
              </w:rPr>
              <w:t>“</w:t>
            </w:r>
            <w:r w:rsidRPr="00097C33">
              <w:rPr>
                <w:rFonts w:ascii="Times New Roman" w:hAnsi="Times New Roman" w:hint="eastAsia"/>
                <w:color w:val="FF0000"/>
                <w:szCs w:val="21"/>
              </w:rPr>
              <w:t>1-</w:t>
            </w:r>
            <w:r w:rsidRPr="00097C33">
              <w:rPr>
                <w:rFonts w:ascii="Times New Roman" w:hAnsi="Times New Roman" w:hint="eastAsia"/>
                <w:color w:val="FF0000"/>
                <w:szCs w:val="21"/>
              </w:rPr>
              <w:t>下浮率”率填写要求：</w:t>
            </w:r>
          </w:p>
          <w:p w:rsidR="00D05E36" w:rsidRPr="00097C33" w:rsidRDefault="00D05E36" w:rsidP="007A6013">
            <w:pPr>
              <w:spacing w:afterLines="20" w:line="288" w:lineRule="auto"/>
              <w:jc w:val="left"/>
              <w:rPr>
                <w:rFonts w:ascii="Times New Roman" w:hAnsi="Times New Roman"/>
                <w:color w:val="FF0000"/>
                <w:szCs w:val="21"/>
              </w:rPr>
            </w:pPr>
            <w:r w:rsidRPr="00097C33">
              <w:rPr>
                <w:rFonts w:ascii="Times New Roman" w:hAnsi="Times New Roman" w:hint="eastAsia"/>
                <w:color w:val="FF0000"/>
                <w:szCs w:val="21"/>
              </w:rPr>
              <w:t>①填写要求：</w:t>
            </w:r>
            <w:r w:rsidRPr="00097C33">
              <w:rPr>
                <w:rFonts w:ascii="Times New Roman" w:hAnsi="Times New Roman" w:hint="eastAsia"/>
                <w:color w:val="FF0000"/>
                <w:szCs w:val="21"/>
              </w:rPr>
              <w:t>0</w:t>
            </w:r>
            <w:r w:rsidRPr="00097C33">
              <w:rPr>
                <w:rFonts w:ascii="Times New Roman" w:hAnsi="Times New Roman" w:hint="eastAsia"/>
                <w:color w:val="FF0000"/>
                <w:szCs w:val="21"/>
              </w:rPr>
              <w:t>＜</w:t>
            </w:r>
            <w:r w:rsidRPr="00097C33">
              <w:rPr>
                <w:rFonts w:ascii="Times New Roman" w:hAnsi="Times New Roman" w:hint="eastAsia"/>
                <w:color w:val="FF0000"/>
                <w:szCs w:val="21"/>
              </w:rPr>
              <w:t>1-</w:t>
            </w:r>
            <w:r w:rsidRPr="00097C33">
              <w:rPr>
                <w:rFonts w:ascii="Times New Roman" w:hAnsi="Times New Roman" w:hint="eastAsia"/>
                <w:color w:val="FF0000"/>
                <w:szCs w:val="21"/>
              </w:rPr>
              <w:t>下浮率≤</w:t>
            </w:r>
            <w:r w:rsidRPr="00097C33">
              <w:rPr>
                <w:rFonts w:ascii="Times New Roman" w:hAnsi="Times New Roman" w:hint="eastAsia"/>
                <w:color w:val="FF0000"/>
                <w:szCs w:val="21"/>
              </w:rPr>
              <w:t>1</w:t>
            </w:r>
            <w:r w:rsidRPr="00097C33">
              <w:rPr>
                <w:rFonts w:ascii="Times New Roman" w:hAnsi="Times New Roman" w:hint="eastAsia"/>
                <w:color w:val="FF0000"/>
                <w:szCs w:val="21"/>
              </w:rPr>
              <w:t>，未按此要求填写将作废标处理；</w:t>
            </w:r>
          </w:p>
          <w:p w:rsidR="00D05E36" w:rsidRPr="00097C33" w:rsidRDefault="00D05E36" w:rsidP="007A6013">
            <w:pPr>
              <w:spacing w:afterLines="20" w:line="288" w:lineRule="auto"/>
              <w:jc w:val="left"/>
              <w:rPr>
                <w:rFonts w:ascii="Times New Roman" w:hAnsi="Times New Roman"/>
                <w:color w:val="FF0000"/>
                <w:szCs w:val="21"/>
              </w:rPr>
            </w:pPr>
            <w:r w:rsidRPr="00097C33">
              <w:rPr>
                <w:rFonts w:ascii="Times New Roman" w:hAnsi="Times New Roman" w:hint="eastAsia"/>
                <w:color w:val="FF0000"/>
                <w:szCs w:val="21"/>
              </w:rPr>
              <w:lastRenderedPageBreak/>
              <w:t>②填写的“</w:t>
            </w:r>
            <w:r w:rsidRPr="00097C33">
              <w:rPr>
                <w:rFonts w:ascii="Times New Roman" w:hAnsi="Times New Roman" w:hint="eastAsia"/>
                <w:color w:val="FF0000"/>
                <w:szCs w:val="21"/>
              </w:rPr>
              <w:t>1-</w:t>
            </w:r>
            <w:r w:rsidRPr="00097C33">
              <w:rPr>
                <w:rFonts w:ascii="Times New Roman" w:hAnsi="Times New Roman" w:hint="eastAsia"/>
                <w:color w:val="FF0000"/>
                <w:szCs w:val="21"/>
              </w:rPr>
              <w:t>下浮率”应为小数；如</w:t>
            </w:r>
            <w:r w:rsidRPr="00097C33">
              <w:rPr>
                <w:rFonts w:ascii="Times New Roman" w:hAnsi="Times New Roman" w:hint="eastAsia"/>
                <w:color w:val="FF0000"/>
                <w:szCs w:val="21"/>
              </w:rPr>
              <w:t>0.95</w:t>
            </w:r>
            <w:r w:rsidRPr="00097C33">
              <w:rPr>
                <w:rFonts w:ascii="Times New Roman" w:hAnsi="Times New Roman" w:hint="eastAsia"/>
                <w:color w:val="FF0000"/>
                <w:szCs w:val="21"/>
              </w:rPr>
              <w:t>、</w:t>
            </w:r>
            <w:r w:rsidRPr="00097C33">
              <w:rPr>
                <w:rFonts w:ascii="Times New Roman" w:hAnsi="Times New Roman" w:hint="eastAsia"/>
                <w:color w:val="FF0000"/>
                <w:szCs w:val="21"/>
              </w:rPr>
              <w:t>0.80</w:t>
            </w:r>
            <w:r w:rsidRPr="00097C33">
              <w:rPr>
                <w:rFonts w:ascii="Times New Roman" w:hAnsi="Times New Roman" w:hint="eastAsia"/>
                <w:color w:val="FF0000"/>
                <w:szCs w:val="21"/>
              </w:rPr>
              <w:t>、</w:t>
            </w:r>
            <w:r w:rsidRPr="00097C33">
              <w:rPr>
                <w:rFonts w:ascii="Times New Roman" w:hAnsi="Times New Roman" w:hint="eastAsia"/>
                <w:color w:val="FF0000"/>
                <w:szCs w:val="21"/>
              </w:rPr>
              <w:t>0.78</w:t>
            </w:r>
            <w:r w:rsidRPr="00097C33">
              <w:rPr>
                <w:rFonts w:ascii="Times New Roman" w:hAnsi="Times New Roman" w:hint="eastAsia"/>
                <w:color w:val="FF0000"/>
                <w:szCs w:val="21"/>
              </w:rPr>
              <w:t>；</w:t>
            </w:r>
          </w:p>
          <w:p w:rsidR="00D05E36" w:rsidRPr="00097C33" w:rsidRDefault="00D05E36" w:rsidP="007A6013">
            <w:pPr>
              <w:spacing w:afterLines="20" w:line="288" w:lineRule="auto"/>
              <w:jc w:val="left"/>
              <w:rPr>
                <w:rFonts w:ascii="Times New Roman" w:hAnsi="Times New Roman"/>
                <w:color w:val="FF0000"/>
                <w:szCs w:val="21"/>
              </w:rPr>
            </w:pPr>
            <w:r w:rsidRPr="00097C33">
              <w:rPr>
                <w:rFonts w:ascii="Times New Roman" w:hAnsi="Times New Roman" w:hint="eastAsia"/>
                <w:color w:val="FF0000"/>
                <w:szCs w:val="21"/>
              </w:rPr>
              <w:t>③“</w:t>
            </w:r>
            <w:r w:rsidRPr="00097C33">
              <w:rPr>
                <w:rFonts w:ascii="Times New Roman" w:hAnsi="Times New Roman" w:hint="eastAsia"/>
                <w:color w:val="FF0000"/>
                <w:szCs w:val="21"/>
              </w:rPr>
              <w:t>1-</w:t>
            </w:r>
            <w:r w:rsidRPr="00097C33">
              <w:rPr>
                <w:rFonts w:ascii="Times New Roman" w:hAnsi="Times New Roman" w:hint="eastAsia"/>
                <w:color w:val="FF0000"/>
                <w:szCs w:val="21"/>
              </w:rPr>
              <w:t>下浮率”缺填、漏填将直接作废标处理。</w:t>
            </w:r>
          </w:p>
        </w:tc>
      </w:tr>
      <w:tr w:rsidR="00843B8C" w:rsidRPr="00843B8C" w:rsidTr="00363116">
        <w:trPr>
          <w:trHeight w:val="741"/>
          <w:jc w:val="center"/>
        </w:trPr>
        <w:tc>
          <w:tcPr>
            <w:tcW w:w="1780" w:type="dxa"/>
            <w:vAlign w:val="center"/>
          </w:tcPr>
          <w:p w:rsidR="00843B8C" w:rsidRPr="00D81128" w:rsidRDefault="00843B8C" w:rsidP="007A6013">
            <w:pPr>
              <w:tabs>
                <w:tab w:val="left" w:pos="1260"/>
              </w:tabs>
              <w:spacing w:afterLines="20" w:line="288" w:lineRule="auto"/>
              <w:jc w:val="center"/>
              <w:rPr>
                <w:rFonts w:ascii="Times New Roman" w:eastAsia="宋体" w:hAnsi="Times New Roman" w:cs="Times New Roman"/>
                <w:szCs w:val="21"/>
              </w:rPr>
            </w:pPr>
            <w:r w:rsidRPr="00D81128">
              <w:rPr>
                <w:rFonts w:ascii="Times New Roman" w:eastAsia="宋体" w:hAnsi="Times New Roman" w:cs="Times New Roman" w:hint="eastAsia"/>
                <w:szCs w:val="21"/>
              </w:rPr>
              <w:lastRenderedPageBreak/>
              <w:t>投标保证金</w:t>
            </w:r>
          </w:p>
          <w:p w:rsidR="00843B8C" w:rsidRPr="00D81128" w:rsidRDefault="00843B8C" w:rsidP="007A6013">
            <w:pPr>
              <w:tabs>
                <w:tab w:val="left" w:pos="1260"/>
              </w:tabs>
              <w:spacing w:afterLines="20" w:line="288" w:lineRule="auto"/>
              <w:jc w:val="center"/>
              <w:rPr>
                <w:rFonts w:ascii="Times New Roman" w:eastAsia="宋体" w:hAnsi="Times New Roman" w:cs="Times New Roman"/>
                <w:szCs w:val="21"/>
              </w:rPr>
            </w:pPr>
            <w:r w:rsidRPr="00D81128">
              <w:rPr>
                <w:rFonts w:ascii="Times New Roman" w:eastAsia="宋体" w:hAnsi="Times New Roman" w:cs="Times New Roman" w:hint="eastAsia"/>
                <w:szCs w:val="21"/>
              </w:rPr>
              <w:t>金额</w:t>
            </w:r>
          </w:p>
        </w:tc>
        <w:tc>
          <w:tcPr>
            <w:tcW w:w="6368" w:type="dxa"/>
            <w:vAlign w:val="center"/>
          </w:tcPr>
          <w:p w:rsidR="00843B8C" w:rsidRPr="00D81128" w:rsidRDefault="00843B8C" w:rsidP="007A6013">
            <w:pPr>
              <w:tabs>
                <w:tab w:val="left" w:pos="1260"/>
              </w:tabs>
              <w:spacing w:afterLines="20" w:line="288" w:lineRule="auto"/>
              <w:rPr>
                <w:rFonts w:ascii="Times New Roman" w:eastAsia="宋体" w:hAnsi="Times New Roman" w:cs="Times New Roman"/>
                <w:szCs w:val="21"/>
              </w:rPr>
            </w:pPr>
            <w:r w:rsidRPr="00D81128">
              <w:rPr>
                <w:rFonts w:ascii="Times New Roman" w:eastAsia="宋体" w:hAnsi="Times New Roman" w:cs="Times New Roman" w:hint="eastAsia"/>
                <w:szCs w:val="21"/>
              </w:rPr>
              <w:t>人民币</w:t>
            </w:r>
            <w:r w:rsidRPr="00A5255C">
              <w:rPr>
                <w:rFonts w:ascii="Times New Roman" w:eastAsia="宋体" w:hAnsi="Times New Roman" w:cs="Times New Roman" w:hint="eastAsia"/>
                <w:szCs w:val="21"/>
              </w:rPr>
              <w:t xml:space="preserve"> </w:t>
            </w:r>
            <w:r w:rsidRPr="00D81128">
              <w:rPr>
                <w:rFonts w:ascii="Times New Roman" w:eastAsia="宋体" w:hAnsi="Times New Roman" w:cs="Times New Roman"/>
                <w:color w:val="FF0000"/>
                <w:szCs w:val="21"/>
                <w:u w:val="single"/>
              </w:rPr>
              <w:t>10</w:t>
            </w:r>
            <w:r w:rsidRPr="00D81128">
              <w:rPr>
                <w:rFonts w:ascii="Times New Roman" w:eastAsia="宋体" w:hAnsi="Times New Roman" w:cs="Times New Roman" w:hint="eastAsia"/>
                <w:color w:val="FF0000"/>
                <w:szCs w:val="21"/>
                <w:u w:val="single"/>
              </w:rPr>
              <w:t>000</w:t>
            </w:r>
            <w:r w:rsidRPr="00D81128">
              <w:rPr>
                <w:rFonts w:ascii="Times New Roman" w:eastAsia="宋体" w:hAnsi="Times New Roman" w:cs="Times New Roman" w:hint="eastAsia"/>
                <w:szCs w:val="21"/>
              </w:rPr>
              <w:t>元整</w:t>
            </w:r>
          </w:p>
        </w:tc>
      </w:tr>
      <w:tr w:rsidR="00843B8C" w:rsidRPr="00843B8C" w:rsidTr="00363116">
        <w:trPr>
          <w:jc w:val="center"/>
        </w:trPr>
        <w:tc>
          <w:tcPr>
            <w:tcW w:w="1780" w:type="dxa"/>
            <w:vAlign w:val="center"/>
          </w:tcPr>
          <w:p w:rsidR="00843B8C" w:rsidRPr="00D81128" w:rsidRDefault="00843B8C" w:rsidP="007A6013">
            <w:pPr>
              <w:tabs>
                <w:tab w:val="left" w:pos="1260"/>
              </w:tabs>
              <w:spacing w:afterLines="20" w:line="288" w:lineRule="auto"/>
              <w:jc w:val="center"/>
              <w:rPr>
                <w:rFonts w:ascii="Times New Roman" w:eastAsia="宋体" w:hAnsi="Times New Roman" w:cs="Times New Roman"/>
                <w:szCs w:val="21"/>
              </w:rPr>
            </w:pPr>
            <w:r w:rsidRPr="00D81128">
              <w:rPr>
                <w:rFonts w:ascii="Times New Roman" w:eastAsia="宋体" w:hAnsi="Times New Roman" w:cs="Times New Roman" w:hint="eastAsia"/>
                <w:szCs w:val="21"/>
              </w:rPr>
              <w:t>投标保证金的账号及形式</w:t>
            </w:r>
          </w:p>
        </w:tc>
        <w:tc>
          <w:tcPr>
            <w:tcW w:w="6368" w:type="dxa"/>
            <w:vAlign w:val="center"/>
          </w:tcPr>
          <w:p w:rsidR="00843B8C" w:rsidRPr="00D81128" w:rsidRDefault="00843B8C" w:rsidP="007A6013">
            <w:pPr>
              <w:spacing w:afterLines="20" w:line="288" w:lineRule="auto"/>
              <w:rPr>
                <w:rFonts w:ascii="Times New Roman" w:eastAsia="宋体" w:hAnsi="Times New Roman" w:cs="宋体"/>
                <w:kern w:val="0"/>
                <w:szCs w:val="21"/>
              </w:rPr>
            </w:pPr>
            <w:r w:rsidRPr="00D81128">
              <w:rPr>
                <w:rFonts w:ascii="Times New Roman" w:eastAsia="宋体" w:hAnsi="Times New Roman" w:cs="宋体" w:hint="eastAsia"/>
                <w:kern w:val="0"/>
                <w:szCs w:val="21"/>
              </w:rPr>
              <w:t>1</w:t>
            </w:r>
            <w:r w:rsidRPr="00D81128">
              <w:rPr>
                <w:rFonts w:ascii="Times New Roman" w:eastAsia="宋体" w:hAnsi="Times New Roman" w:cs="宋体" w:hint="eastAsia"/>
                <w:kern w:val="0"/>
                <w:szCs w:val="21"/>
              </w:rPr>
              <w:t>）</w:t>
            </w:r>
            <w:r w:rsidRPr="00D81128">
              <w:rPr>
                <w:rFonts w:ascii="Times New Roman" w:eastAsia="宋体" w:hAnsi="Times New Roman" w:cs="宋体" w:hint="eastAsia"/>
                <w:kern w:val="0"/>
                <w:szCs w:val="21"/>
              </w:rPr>
              <w:tab/>
            </w:r>
            <w:r w:rsidR="00E6645B" w:rsidRPr="00FD12CB">
              <w:rPr>
                <w:rFonts w:ascii="Times New Roman" w:eastAsia="宋体" w:hAnsi="Times New Roman" w:cs="宋体" w:hint="eastAsia"/>
                <w:kern w:val="0"/>
                <w:szCs w:val="21"/>
              </w:rPr>
              <w:t>投标人需缴纳投标保证金壹万元</w:t>
            </w:r>
            <w:r w:rsidR="00E6645B">
              <w:rPr>
                <w:rFonts w:ascii="Times New Roman" w:eastAsia="宋体" w:hAnsi="Times New Roman" w:cs="宋体" w:hint="eastAsia"/>
                <w:kern w:val="0"/>
                <w:szCs w:val="21"/>
              </w:rPr>
              <w:t>，投标保证金</w:t>
            </w:r>
            <w:r w:rsidR="00E6645B" w:rsidRPr="009E6A9C">
              <w:rPr>
                <w:rFonts w:ascii="Times New Roman" w:eastAsia="宋体" w:hAnsi="Times New Roman" w:cs="宋体" w:hint="eastAsia"/>
                <w:kern w:val="0"/>
                <w:szCs w:val="21"/>
              </w:rPr>
              <w:t>须在项目开标前一个工作日到账。</w:t>
            </w:r>
            <w:r w:rsidR="00E6645B">
              <w:rPr>
                <w:rFonts w:ascii="Times New Roman" w:eastAsia="宋体" w:hAnsi="Times New Roman" w:cs="宋体" w:hint="eastAsia"/>
                <w:kern w:val="0"/>
                <w:szCs w:val="21"/>
              </w:rPr>
              <w:t>如有特殊情况，可申请豁免。</w:t>
            </w:r>
          </w:p>
          <w:p w:rsidR="00843B8C" w:rsidRPr="00D81128" w:rsidRDefault="00843B8C" w:rsidP="007A6013">
            <w:pPr>
              <w:spacing w:afterLines="20" w:line="288" w:lineRule="auto"/>
              <w:rPr>
                <w:rFonts w:ascii="Times New Roman" w:eastAsia="宋体" w:hAnsi="Times New Roman" w:cs="宋体"/>
                <w:kern w:val="0"/>
                <w:szCs w:val="21"/>
              </w:rPr>
            </w:pPr>
            <w:r w:rsidRPr="00D81128">
              <w:rPr>
                <w:rFonts w:ascii="Times New Roman" w:eastAsia="宋体" w:hAnsi="Times New Roman" w:cs="宋体" w:hint="eastAsia"/>
                <w:kern w:val="0"/>
                <w:szCs w:val="21"/>
              </w:rPr>
              <w:t>2</w:t>
            </w:r>
            <w:r w:rsidRPr="00D81128">
              <w:rPr>
                <w:rFonts w:ascii="Times New Roman" w:eastAsia="宋体" w:hAnsi="Times New Roman" w:cs="宋体" w:hint="eastAsia"/>
                <w:kern w:val="0"/>
                <w:szCs w:val="21"/>
              </w:rPr>
              <w:t>）</w:t>
            </w:r>
            <w:r w:rsidRPr="00D81128">
              <w:rPr>
                <w:rFonts w:ascii="Times New Roman" w:eastAsia="宋体" w:hAnsi="Times New Roman" w:cs="宋体" w:hint="eastAsia"/>
                <w:kern w:val="0"/>
                <w:szCs w:val="21"/>
              </w:rPr>
              <w:tab/>
            </w:r>
            <w:r w:rsidRPr="00D81128">
              <w:rPr>
                <w:rFonts w:ascii="Times New Roman" w:eastAsia="宋体" w:hAnsi="Times New Roman" w:cs="宋体" w:hint="eastAsia"/>
                <w:kern w:val="0"/>
                <w:szCs w:val="21"/>
              </w:rPr>
              <w:t>交纳投标保证金应一律从投标供应商账户转出</w:t>
            </w:r>
            <w:r w:rsidR="007B2F80">
              <w:rPr>
                <w:rFonts w:ascii="Times New Roman" w:eastAsia="宋体" w:hAnsi="Times New Roman" w:cs="宋体" w:hint="eastAsia"/>
                <w:kern w:val="0"/>
                <w:szCs w:val="21"/>
              </w:rPr>
              <w:t>，</w:t>
            </w:r>
            <w:r w:rsidRPr="00D81128">
              <w:rPr>
                <w:rFonts w:ascii="Times New Roman" w:eastAsia="宋体" w:hAnsi="Times New Roman" w:cs="宋体" w:hint="eastAsia"/>
                <w:kern w:val="0"/>
                <w:szCs w:val="21"/>
              </w:rPr>
              <w:t>否则按隐瞒真实情况，提供虚假资料处理。不得采用现金汇款、个人银行结算账户转出和第三方代交等方式。</w:t>
            </w:r>
          </w:p>
          <w:p w:rsidR="00843B8C" w:rsidRPr="00D81128" w:rsidRDefault="00843B8C" w:rsidP="007A6013">
            <w:pPr>
              <w:spacing w:afterLines="20" w:line="288" w:lineRule="auto"/>
              <w:rPr>
                <w:rFonts w:ascii="Times New Roman" w:eastAsia="宋体" w:hAnsi="Times New Roman" w:cs="Times New Roman"/>
                <w:b/>
                <w:color w:val="222222"/>
                <w:szCs w:val="21"/>
              </w:rPr>
            </w:pPr>
            <w:r w:rsidRPr="00D81128">
              <w:rPr>
                <w:rFonts w:ascii="Times New Roman" w:eastAsia="宋体" w:hAnsi="Times New Roman" w:cs="宋体" w:hint="eastAsia"/>
                <w:kern w:val="0"/>
                <w:szCs w:val="21"/>
              </w:rPr>
              <w:t>3</w:t>
            </w:r>
            <w:r w:rsidRPr="00D81128">
              <w:rPr>
                <w:rFonts w:ascii="Times New Roman" w:eastAsia="宋体" w:hAnsi="Times New Roman" w:cs="宋体" w:hint="eastAsia"/>
                <w:kern w:val="0"/>
                <w:szCs w:val="21"/>
              </w:rPr>
              <w:t>）</w:t>
            </w:r>
            <w:r w:rsidRPr="00D81128">
              <w:rPr>
                <w:rFonts w:ascii="Times New Roman" w:eastAsia="宋体" w:hAnsi="Times New Roman" w:cs="宋体" w:hint="eastAsia"/>
                <w:kern w:val="0"/>
                <w:szCs w:val="21"/>
              </w:rPr>
              <w:tab/>
            </w:r>
            <w:r w:rsidRPr="00D81128">
              <w:rPr>
                <w:rFonts w:ascii="Times New Roman" w:eastAsia="宋体" w:hAnsi="Times New Roman" w:cs="宋体" w:hint="eastAsia"/>
                <w:kern w:val="0"/>
                <w:szCs w:val="21"/>
              </w:rPr>
              <w:t>投标保证金账户信息：</w:t>
            </w:r>
            <w:r w:rsidRPr="00D81128">
              <w:rPr>
                <w:rFonts w:ascii="Times New Roman" w:eastAsia="宋体" w:hAnsi="Times New Roman" w:cs="宋体"/>
                <w:kern w:val="0"/>
                <w:szCs w:val="21"/>
              </w:rPr>
              <w:br/>
            </w:r>
            <w:r w:rsidRPr="00D81128">
              <w:rPr>
                <w:rFonts w:ascii="Times New Roman" w:eastAsia="宋体" w:hAnsi="Times New Roman" w:cs="宋体" w:hint="eastAsia"/>
                <w:kern w:val="0"/>
                <w:szCs w:val="21"/>
              </w:rPr>
              <w:t xml:space="preserve">    </w:t>
            </w:r>
            <w:r w:rsidRPr="00D81128">
              <w:rPr>
                <w:rFonts w:ascii="Times New Roman" w:eastAsia="宋体" w:hAnsi="Times New Roman" w:cs="Times New Roman" w:hint="eastAsia"/>
                <w:b/>
                <w:color w:val="222222"/>
                <w:szCs w:val="21"/>
              </w:rPr>
              <w:t>户名：</w:t>
            </w:r>
            <w:r w:rsidRPr="00D81128">
              <w:rPr>
                <w:rFonts w:ascii="Times New Roman" w:eastAsia="宋体" w:hAnsi="Times New Roman" w:cs="宋体" w:hint="eastAsia"/>
                <w:b/>
                <w:kern w:val="0"/>
                <w:szCs w:val="21"/>
              </w:rPr>
              <w:t>深圳技术大学</w:t>
            </w:r>
            <w:r w:rsidR="00D66D6F">
              <w:rPr>
                <w:rFonts w:ascii="Times New Roman" w:eastAsia="宋体" w:hAnsi="Times New Roman" w:cs="宋体" w:hint="eastAsia"/>
                <w:b/>
                <w:kern w:val="0"/>
                <w:szCs w:val="21"/>
              </w:rPr>
              <w:t>筹备办公室</w:t>
            </w:r>
          </w:p>
          <w:p w:rsidR="00422E32" w:rsidRDefault="00422E32" w:rsidP="007A6013">
            <w:pPr>
              <w:tabs>
                <w:tab w:val="left" w:pos="420"/>
              </w:tabs>
              <w:spacing w:afterLines="30"/>
              <w:ind w:firstLineChars="196" w:firstLine="413"/>
              <w:jc w:val="left"/>
              <w:rPr>
                <w:rFonts w:ascii="Times New Roman" w:eastAsia="宋体" w:hAnsi="Times New Roman" w:cs="宋体"/>
                <w:b/>
                <w:kern w:val="0"/>
                <w:szCs w:val="21"/>
              </w:rPr>
            </w:pPr>
            <w:r>
              <w:rPr>
                <w:rFonts w:ascii="Times New Roman" w:eastAsia="宋体" w:hAnsi="Times New Roman" w:cs="宋体" w:hint="eastAsia"/>
                <w:b/>
                <w:kern w:val="0"/>
                <w:szCs w:val="21"/>
              </w:rPr>
              <w:t>开户行：中国银行深圳分行</w:t>
            </w:r>
          </w:p>
          <w:p w:rsidR="00843B8C" w:rsidRPr="00D81128" w:rsidRDefault="00422E32" w:rsidP="007A6013">
            <w:pPr>
              <w:spacing w:afterLines="20" w:line="288" w:lineRule="auto"/>
              <w:ind w:firstLineChars="196" w:firstLine="413"/>
              <w:rPr>
                <w:rFonts w:ascii="Times New Roman" w:eastAsia="宋体" w:hAnsi="Times New Roman" w:cs="Times New Roman"/>
                <w:b/>
                <w:color w:val="222222"/>
                <w:szCs w:val="21"/>
              </w:rPr>
            </w:pPr>
            <w:r>
              <w:rPr>
                <w:rFonts w:ascii="Times New Roman" w:eastAsia="宋体" w:hAnsi="Times New Roman" w:cs="宋体" w:hint="eastAsia"/>
                <w:b/>
                <w:kern w:val="0"/>
                <w:szCs w:val="21"/>
              </w:rPr>
              <w:t>账号：</w:t>
            </w:r>
            <w:r>
              <w:rPr>
                <w:rFonts w:ascii="Times New Roman" w:eastAsia="宋体" w:hAnsi="Times New Roman" w:cs="宋体"/>
                <w:b/>
                <w:kern w:val="0"/>
                <w:szCs w:val="21"/>
              </w:rPr>
              <w:t>7692 6801 9568</w:t>
            </w:r>
          </w:p>
          <w:p w:rsidR="00843B8C" w:rsidRPr="00D81128" w:rsidRDefault="00843B8C" w:rsidP="007A6013">
            <w:pPr>
              <w:widowControl/>
              <w:spacing w:afterLines="20" w:line="288" w:lineRule="auto"/>
              <w:ind w:firstLineChars="200" w:firstLine="420"/>
              <w:jc w:val="left"/>
              <w:rPr>
                <w:rFonts w:ascii="Times New Roman" w:eastAsia="宋体" w:hAnsi="Times New Roman" w:cs="宋体"/>
                <w:kern w:val="0"/>
                <w:szCs w:val="21"/>
              </w:rPr>
            </w:pPr>
            <w:r w:rsidRPr="00D81128">
              <w:rPr>
                <w:rFonts w:ascii="Times New Roman" w:eastAsia="宋体" w:hAnsi="Times New Roman" w:cs="宋体" w:hint="eastAsia"/>
                <w:kern w:val="0"/>
                <w:szCs w:val="21"/>
              </w:rPr>
              <w:t>并在转账单上备注：投标保证金</w:t>
            </w:r>
            <w:r w:rsidRPr="00D81128">
              <w:rPr>
                <w:rFonts w:ascii="Times New Roman" w:eastAsia="宋体" w:hAnsi="Times New Roman" w:cs="宋体" w:hint="eastAsia"/>
                <w:kern w:val="0"/>
                <w:szCs w:val="21"/>
              </w:rPr>
              <w:t>+</w:t>
            </w:r>
            <w:r w:rsidRPr="00D81128">
              <w:rPr>
                <w:rFonts w:ascii="Times New Roman" w:eastAsia="宋体" w:hAnsi="Times New Roman" w:cs="宋体" w:hint="eastAsia"/>
                <w:kern w:val="0"/>
                <w:szCs w:val="21"/>
              </w:rPr>
              <w:t>招标编号。</w:t>
            </w:r>
          </w:p>
        </w:tc>
      </w:tr>
      <w:tr w:rsidR="00843B8C" w:rsidRPr="00843B8C" w:rsidTr="00363116">
        <w:trPr>
          <w:trHeight w:val="637"/>
          <w:jc w:val="center"/>
        </w:trPr>
        <w:tc>
          <w:tcPr>
            <w:tcW w:w="1780" w:type="dxa"/>
            <w:vAlign w:val="center"/>
          </w:tcPr>
          <w:p w:rsidR="00843B8C" w:rsidRPr="00D81128" w:rsidRDefault="00843B8C" w:rsidP="007A6013">
            <w:pPr>
              <w:tabs>
                <w:tab w:val="left" w:pos="1260"/>
              </w:tabs>
              <w:spacing w:afterLines="20" w:line="288" w:lineRule="auto"/>
              <w:jc w:val="center"/>
              <w:rPr>
                <w:rFonts w:ascii="Times New Roman" w:eastAsia="宋体" w:hAnsi="Times New Roman" w:cs="Times New Roman"/>
                <w:szCs w:val="21"/>
              </w:rPr>
            </w:pPr>
            <w:r w:rsidRPr="00D81128">
              <w:rPr>
                <w:rFonts w:ascii="Times New Roman" w:eastAsia="宋体" w:hAnsi="Times New Roman" w:cs="Times New Roman" w:hint="eastAsia"/>
                <w:szCs w:val="21"/>
              </w:rPr>
              <w:t>投标文件递交截止时间、地点</w:t>
            </w:r>
          </w:p>
        </w:tc>
        <w:tc>
          <w:tcPr>
            <w:tcW w:w="6368" w:type="dxa"/>
            <w:vAlign w:val="center"/>
          </w:tcPr>
          <w:p w:rsidR="00843B8C" w:rsidRPr="00D81128" w:rsidRDefault="004A7B44" w:rsidP="007A6013">
            <w:pPr>
              <w:spacing w:afterLines="20" w:line="288" w:lineRule="auto"/>
              <w:rPr>
                <w:rFonts w:ascii="Times New Roman" w:eastAsia="宋体" w:hAnsi="Times New Roman" w:cs="Times New Roman"/>
                <w:szCs w:val="21"/>
              </w:rPr>
            </w:pPr>
            <w:r w:rsidRPr="004A7B44">
              <w:rPr>
                <w:rFonts w:ascii="Times New Roman" w:eastAsia="宋体" w:hAnsi="Times New Roman" w:cs="Times New Roman" w:hint="eastAsia"/>
                <w:b/>
                <w:color w:val="FF0000"/>
                <w:szCs w:val="21"/>
              </w:rPr>
              <w:t>2018</w:t>
            </w:r>
            <w:r w:rsidRPr="004A7B44">
              <w:rPr>
                <w:rFonts w:ascii="Times New Roman" w:eastAsia="宋体" w:hAnsi="Times New Roman" w:cs="Times New Roman" w:hint="eastAsia"/>
                <w:b/>
                <w:color w:val="FF0000"/>
                <w:szCs w:val="21"/>
              </w:rPr>
              <w:t>年</w:t>
            </w:r>
            <w:r w:rsidRPr="004A7B44">
              <w:rPr>
                <w:rFonts w:ascii="Times New Roman" w:eastAsia="宋体" w:hAnsi="Times New Roman" w:cs="Times New Roman" w:hint="eastAsia"/>
                <w:b/>
                <w:color w:val="FF0000"/>
                <w:szCs w:val="21"/>
              </w:rPr>
              <w:t>3</w:t>
            </w:r>
            <w:r w:rsidRPr="004A7B44">
              <w:rPr>
                <w:rFonts w:ascii="Times New Roman" w:eastAsia="宋体" w:hAnsi="Times New Roman" w:cs="Times New Roman"/>
                <w:b/>
                <w:color w:val="FF0000"/>
                <w:szCs w:val="21"/>
              </w:rPr>
              <w:t>月</w:t>
            </w:r>
            <w:r w:rsidRPr="004A7B44">
              <w:rPr>
                <w:rFonts w:ascii="Times New Roman" w:eastAsia="宋体" w:hAnsi="Times New Roman" w:cs="Times New Roman" w:hint="eastAsia"/>
                <w:b/>
                <w:color w:val="FF0000"/>
                <w:szCs w:val="21"/>
              </w:rPr>
              <w:t>3</w:t>
            </w:r>
            <w:r w:rsidR="00B40885">
              <w:rPr>
                <w:rFonts w:ascii="Times New Roman" w:eastAsia="宋体" w:hAnsi="Times New Roman" w:cs="Times New Roman" w:hint="eastAsia"/>
                <w:b/>
                <w:color w:val="FF0000"/>
                <w:szCs w:val="21"/>
              </w:rPr>
              <w:t>0</w:t>
            </w:r>
            <w:r w:rsidRPr="004A7B44">
              <w:rPr>
                <w:rFonts w:ascii="Times New Roman" w:eastAsia="宋体" w:hAnsi="Times New Roman" w:cs="Times New Roman" w:hint="eastAsia"/>
                <w:b/>
                <w:color w:val="FF0000"/>
                <w:szCs w:val="21"/>
              </w:rPr>
              <w:t xml:space="preserve"> </w:t>
            </w:r>
            <w:r w:rsidRPr="004A7B44">
              <w:rPr>
                <w:rFonts w:ascii="Times New Roman" w:eastAsia="宋体" w:hAnsi="Times New Roman" w:cs="Times New Roman"/>
                <w:b/>
                <w:color w:val="FF0000"/>
                <w:szCs w:val="21"/>
              </w:rPr>
              <w:t>日</w:t>
            </w:r>
            <w:r w:rsidRPr="004A7B44">
              <w:rPr>
                <w:rFonts w:ascii="Times New Roman" w:eastAsia="宋体" w:hAnsi="Times New Roman" w:cs="Times New Roman" w:hint="eastAsia"/>
                <w:b/>
                <w:color w:val="FF0000"/>
                <w:szCs w:val="21"/>
              </w:rPr>
              <w:t>14</w:t>
            </w:r>
            <w:r w:rsidRPr="004A7B44">
              <w:rPr>
                <w:rFonts w:ascii="Times New Roman" w:eastAsia="宋体" w:hAnsi="Times New Roman" w:cs="Times New Roman"/>
                <w:b/>
                <w:color w:val="FF0000"/>
                <w:szCs w:val="21"/>
              </w:rPr>
              <w:t>:</w:t>
            </w:r>
            <w:r w:rsidRPr="004A7B44">
              <w:rPr>
                <w:rFonts w:ascii="Times New Roman" w:eastAsia="宋体" w:hAnsi="Times New Roman" w:cs="Times New Roman" w:hint="eastAsia"/>
                <w:b/>
                <w:color w:val="FF0000"/>
                <w:szCs w:val="21"/>
              </w:rPr>
              <w:t>3</w:t>
            </w:r>
            <w:r w:rsidRPr="004A7B44">
              <w:rPr>
                <w:rFonts w:ascii="Times New Roman" w:eastAsia="宋体" w:hAnsi="Times New Roman" w:cs="Times New Roman"/>
                <w:b/>
                <w:color w:val="FF0000"/>
                <w:szCs w:val="21"/>
              </w:rPr>
              <w:t>0</w:t>
            </w:r>
            <w:r w:rsidR="00843B8C" w:rsidRPr="00D81128">
              <w:rPr>
                <w:rFonts w:ascii="Times New Roman" w:eastAsia="宋体" w:hAnsi="Times New Roman" w:cs="Times New Roman" w:hint="eastAsia"/>
                <w:b/>
                <w:color w:val="FF0000"/>
                <w:szCs w:val="21"/>
              </w:rPr>
              <w:t>（北京时间）</w:t>
            </w:r>
            <w:r w:rsidR="00843B8C" w:rsidRPr="00D81128">
              <w:rPr>
                <w:rFonts w:ascii="Times New Roman" w:eastAsia="宋体" w:hAnsi="Times New Roman" w:cs="Times New Roman" w:hint="eastAsia"/>
                <w:szCs w:val="21"/>
              </w:rPr>
              <w:t>，</w:t>
            </w:r>
          </w:p>
          <w:p w:rsidR="00843B8C" w:rsidRPr="00D81128" w:rsidRDefault="00B6506C" w:rsidP="007A6013">
            <w:pPr>
              <w:spacing w:afterLines="20" w:line="288" w:lineRule="auto"/>
              <w:rPr>
                <w:rFonts w:ascii="Times New Roman" w:eastAsia="宋体" w:hAnsi="Times New Roman" w:cs="Times New Roman"/>
                <w:szCs w:val="21"/>
              </w:rPr>
            </w:pPr>
            <w:r w:rsidRPr="00B6506C">
              <w:rPr>
                <w:rFonts w:ascii="Times New Roman" w:eastAsia="宋体" w:hAnsi="Times New Roman" w:cs="Times New Roman" w:hint="eastAsia"/>
                <w:szCs w:val="21"/>
              </w:rPr>
              <w:t>深圳技术大学</w:t>
            </w:r>
            <w:r w:rsidR="005D254D">
              <w:rPr>
                <w:rFonts w:ascii="Times New Roman" w:eastAsia="宋体" w:hAnsi="Times New Roman" w:cs="Times New Roman" w:hint="eastAsia"/>
                <w:szCs w:val="21"/>
              </w:rPr>
              <w:t>（筹）</w:t>
            </w:r>
            <w:r w:rsidR="0024784C">
              <w:rPr>
                <w:rFonts w:ascii="Times New Roman" w:eastAsia="宋体" w:hAnsi="Times New Roman" w:cs="Times New Roman" w:hint="eastAsia"/>
                <w:szCs w:val="21"/>
              </w:rPr>
              <w:t>采购与招投标管理中心</w:t>
            </w:r>
            <w:r w:rsidR="00843B8C" w:rsidRPr="00D81128">
              <w:rPr>
                <w:rFonts w:ascii="Times New Roman" w:eastAsia="宋体" w:hAnsi="Times New Roman" w:cs="Times New Roman" w:hint="eastAsia"/>
                <w:szCs w:val="21"/>
              </w:rPr>
              <w:t>。</w:t>
            </w:r>
          </w:p>
        </w:tc>
      </w:tr>
      <w:tr w:rsidR="00843B8C" w:rsidRPr="00843B8C" w:rsidTr="00363116">
        <w:trPr>
          <w:trHeight w:val="552"/>
          <w:jc w:val="center"/>
        </w:trPr>
        <w:tc>
          <w:tcPr>
            <w:tcW w:w="1780" w:type="dxa"/>
            <w:vAlign w:val="center"/>
          </w:tcPr>
          <w:p w:rsidR="00843B8C" w:rsidRPr="00D81128" w:rsidRDefault="00843B8C" w:rsidP="007A6013">
            <w:pPr>
              <w:tabs>
                <w:tab w:val="left" w:pos="1260"/>
              </w:tabs>
              <w:spacing w:afterLines="20" w:line="288" w:lineRule="auto"/>
              <w:jc w:val="center"/>
              <w:rPr>
                <w:rFonts w:ascii="Times New Roman" w:eastAsia="宋体" w:hAnsi="Times New Roman" w:cs="Times New Roman"/>
                <w:szCs w:val="21"/>
              </w:rPr>
            </w:pPr>
            <w:r w:rsidRPr="00D81128">
              <w:rPr>
                <w:rFonts w:ascii="Times New Roman" w:eastAsia="宋体" w:hAnsi="Times New Roman" w:cs="Times New Roman" w:hint="eastAsia"/>
                <w:szCs w:val="21"/>
              </w:rPr>
              <w:t>开标时间、地点</w:t>
            </w:r>
          </w:p>
        </w:tc>
        <w:tc>
          <w:tcPr>
            <w:tcW w:w="6368" w:type="dxa"/>
            <w:vAlign w:val="center"/>
          </w:tcPr>
          <w:p w:rsidR="00843B8C" w:rsidRPr="00D81128" w:rsidRDefault="004A7B44" w:rsidP="007A6013">
            <w:pPr>
              <w:spacing w:afterLines="20" w:line="288" w:lineRule="auto"/>
              <w:rPr>
                <w:rFonts w:ascii="Times New Roman" w:eastAsia="宋体" w:hAnsi="Times New Roman" w:cs="Times New Roman"/>
                <w:szCs w:val="21"/>
              </w:rPr>
            </w:pPr>
            <w:r w:rsidRPr="004A7B44">
              <w:rPr>
                <w:rFonts w:ascii="Times New Roman" w:eastAsia="宋体" w:hAnsi="Times New Roman" w:cs="Times New Roman" w:hint="eastAsia"/>
                <w:b/>
                <w:color w:val="FF0000"/>
                <w:szCs w:val="21"/>
              </w:rPr>
              <w:t>2018</w:t>
            </w:r>
            <w:r w:rsidRPr="004A7B44">
              <w:rPr>
                <w:rFonts w:ascii="Times New Roman" w:eastAsia="宋体" w:hAnsi="Times New Roman" w:cs="Times New Roman" w:hint="eastAsia"/>
                <w:b/>
                <w:color w:val="FF0000"/>
                <w:szCs w:val="21"/>
              </w:rPr>
              <w:t>年</w:t>
            </w:r>
            <w:r w:rsidRPr="004A7B44">
              <w:rPr>
                <w:rFonts w:ascii="Times New Roman" w:eastAsia="宋体" w:hAnsi="Times New Roman" w:cs="Times New Roman" w:hint="eastAsia"/>
                <w:b/>
                <w:color w:val="FF0000"/>
                <w:szCs w:val="21"/>
              </w:rPr>
              <w:t>3</w:t>
            </w:r>
            <w:r w:rsidRPr="004A7B44">
              <w:rPr>
                <w:rFonts w:ascii="Times New Roman" w:eastAsia="宋体" w:hAnsi="Times New Roman" w:cs="Times New Roman" w:hint="eastAsia"/>
                <w:b/>
                <w:color w:val="FF0000"/>
                <w:szCs w:val="21"/>
              </w:rPr>
              <w:t>月</w:t>
            </w:r>
            <w:r w:rsidRPr="004A7B44">
              <w:rPr>
                <w:rFonts w:ascii="Times New Roman" w:eastAsia="宋体" w:hAnsi="Times New Roman" w:cs="Times New Roman" w:hint="eastAsia"/>
                <w:b/>
                <w:color w:val="FF0000"/>
                <w:szCs w:val="21"/>
              </w:rPr>
              <w:t>3</w:t>
            </w:r>
            <w:r w:rsidR="00B40885">
              <w:rPr>
                <w:rFonts w:ascii="Times New Roman" w:eastAsia="宋体" w:hAnsi="Times New Roman" w:cs="Times New Roman" w:hint="eastAsia"/>
                <w:b/>
                <w:color w:val="FF0000"/>
                <w:szCs w:val="21"/>
              </w:rPr>
              <w:t>0</w:t>
            </w:r>
            <w:r w:rsidRPr="004A7B44">
              <w:rPr>
                <w:rFonts w:ascii="Times New Roman" w:eastAsia="宋体" w:hAnsi="Times New Roman" w:cs="Times New Roman" w:hint="eastAsia"/>
                <w:b/>
                <w:color w:val="FF0000"/>
                <w:szCs w:val="21"/>
              </w:rPr>
              <w:t>日</w:t>
            </w:r>
            <w:r w:rsidRPr="004A7B44">
              <w:rPr>
                <w:rFonts w:ascii="Times New Roman" w:eastAsia="宋体" w:hAnsi="Times New Roman" w:cs="Times New Roman" w:hint="eastAsia"/>
                <w:b/>
                <w:color w:val="FF0000"/>
                <w:szCs w:val="21"/>
              </w:rPr>
              <w:t>14:30</w:t>
            </w:r>
            <w:r w:rsidR="00843B8C" w:rsidRPr="00D81128">
              <w:rPr>
                <w:rFonts w:ascii="Times New Roman" w:eastAsia="宋体" w:hAnsi="Times New Roman" w:cs="Times New Roman" w:hint="eastAsia"/>
                <w:b/>
                <w:color w:val="FF0000"/>
                <w:szCs w:val="21"/>
              </w:rPr>
              <w:t>（北京时间）</w:t>
            </w:r>
          </w:p>
          <w:p w:rsidR="00843B8C" w:rsidRPr="00D81128" w:rsidRDefault="00B6506C" w:rsidP="007A6013">
            <w:pPr>
              <w:spacing w:afterLines="20" w:line="288" w:lineRule="auto"/>
              <w:rPr>
                <w:rFonts w:ascii="Times New Roman" w:eastAsia="宋体" w:hAnsi="Times New Roman" w:cs="Times New Roman"/>
                <w:color w:val="FF0000"/>
                <w:szCs w:val="21"/>
              </w:rPr>
            </w:pPr>
            <w:r w:rsidRPr="003E6E7E">
              <w:rPr>
                <w:rFonts w:ascii="Times New Roman" w:eastAsia="宋体" w:hAnsi="Times New Roman" w:cs="Times New Roman" w:hint="eastAsia"/>
                <w:b/>
                <w:color w:val="FF0000"/>
                <w:szCs w:val="21"/>
              </w:rPr>
              <w:t>深圳技术大学</w:t>
            </w:r>
            <w:r w:rsidR="005D254D">
              <w:rPr>
                <w:rFonts w:ascii="Times New Roman" w:eastAsia="宋体" w:hAnsi="Times New Roman" w:cs="Times New Roman" w:hint="eastAsia"/>
                <w:b/>
                <w:color w:val="FF0000"/>
                <w:szCs w:val="21"/>
              </w:rPr>
              <w:t>（筹）</w:t>
            </w:r>
            <w:r w:rsidR="004A7B44">
              <w:rPr>
                <w:rFonts w:ascii="Times New Roman" w:eastAsia="宋体" w:hAnsi="Times New Roman" w:cs="Times New Roman" w:hint="eastAsia"/>
                <w:b/>
                <w:color w:val="FF0000"/>
                <w:szCs w:val="21"/>
              </w:rPr>
              <w:t>竹韵</w:t>
            </w:r>
            <w:r w:rsidR="00843B8C" w:rsidRPr="00D81128">
              <w:rPr>
                <w:rFonts w:ascii="Times New Roman" w:eastAsia="宋体" w:hAnsi="Times New Roman" w:cs="Times New Roman" w:hint="eastAsia"/>
                <w:b/>
                <w:color w:val="FF0000"/>
                <w:szCs w:val="21"/>
              </w:rPr>
              <w:t>306</w:t>
            </w:r>
            <w:r w:rsidR="00843B8C" w:rsidRPr="00D81128">
              <w:rPr>
                <w:rFonts w:ascii="Times New Roman" w:eastAsia="宋体" w:hAnsi="Times New Roman" w:cs="Times New Roman" w:hint="eastAsia"/>
                <w:b/>
                <w:color w:val="FF0000"/>
                <w:szCs w:val="21"/>
              </w:rPr>
              <w:t>室</w:t>
            </w:r>
          </w:p>
        </w:tc>
      </w:tr>
      <w:tr w:rsidR="00843B8C" w:rsidRPr="00843B8C" w:rsidTr="00363116">
        <w:trPr>
          <w:jc w:val="center"/>
        </w:trPr>
        <w:tc>
          <w:tcPr>
            <w:tcW w:w="1780" w:type="dxa"/>
            <w:vAlign w:val="center"/>
          </w:tcPr>
          <w:p w:rsidR="00843B8C" w:rsidRPr="00D81128" w:rsidRDefault="00843B8C" w:rsidP="007A6013">
            <w:pPr>
              <w:tabs>
                <w:tab w:val="left" w:pos="1260"/>
              </w:tabs>
              <w:spacing w:afterLines="20" w:line="288" w:lineRule="auto"/>
              <w:jc w:val="center"/>
              <w:rPr>
                <w:rFonts w:ascii="Times New Roman" w:eastAsia="宋体" w:hAnsi="Times New Roman" w:cs="Times New Roman"/>
                <w:szCs w:val="21"/>
              </w:rPr>
            </w:pPr>
            <w:r w:rsidRPr="00D81128">
              <w:rPr>
                <w:rFonts w:ascii="Times New Roman" w:eastAsia="宋体" w:hAnsi="Times New Roman" w:cs="Times New Roman" w:hint="eastAsia"/>
                <w:szCs w:val="21"/>
              </w:rPr>
              <w:t>评标方法</w:t>
            </w:r>
          </w:p>
        </w:tc>
        <w:tc>
          <w:tcPr>
            <w:tcW w:w="6368" w:type="dxa"/>
            <w:vAlign w:val="center"/>
          </w:tcPr>
          <w:p w:rsidR="00843B8C" w:rsidRPr="00D81128" w:rsidRDefault="00843B8C" w:rsidP="007A6013">
            <w:pPr>
              <w:spacing w:afterLines="20" w:line="288" w:lineRule="auto"/>
              <w:rPr>
                <w:rFonts w:ascii="Times New Roman" w:eastAsia="宋体" w:hAnsi="Times New Roman" w:cs="Times New Roman"/>
                <w:szCs w:val="21"/>
              </w:rPr>
            </w:pPr>
            <w:r w:rsidRPr="00D81128">
              <w:rPr>
                <w:rFonts w:ascii="Times New Roman" w:eastAsia="宋体" w:hAnsi="Times New Roman" w:cs="Times New Roman" w:hint="eastAsia"/>
                <w:szCs w:val="21"/>
              </w:rPr>
              <w:t>口最低评标价法</w:t>
            </w:r>
          </w:p>
          <w:p w:rsidR="00843B8C" w:rsidRPr="00D81128" w:rsidRDefault="00FE4D08" w:rsidP="007A6013">
            <w:pPr>
              <w:spacing w:afterLines="20" w:line="288" w:lineRule="auto"/>
              <w:ind w:left="315" w:hangingChars="150" w:hanging="315"/>
              <w:rPr>
                <w:rFonts w:ascii="Times New Roman" w:eastAsia="宋体" w:hAnsi="Times New Roman" w:cs="Times New Roman"/>
                <w:szCs w:val="21"/>
              </w:rPr>
            </w:pPr>
            <w:r w:rsidRPr="00D81128">
              <w:rPr>
                <w:rFonts w:ascii="Times New Roman" w:eastAsia="宋体" w:hAnsi="Times New Roman" w:cs="Times New Roman" w:hint="eastAsia"/>
                <w:szCs w:val="21"/>
              </w:rPr>
              <w:t>口</w:t>
            </w:r>
            <w:r w:rsidR="00843B8C" w:rsidRPr="00D81128">
              <w:rPr>
                <w:rFonts w:ascii="Times New Roman" w:eastAsia="宋体" w:hAnsi="Times New Roman" w:cs="Times New Roman" w:hint="eastAsia"/>
                <w:szCs w:val="21"/>
              </w:rPr>
              <w:t>综合评分法</w:t>
            </w:r>
          </w:p>
          <w:p w:rsidR="00843B8C" w:rsidRPr="00D81128" w:rsidRDefault="00FE4D08" w:rsidP="007A6013">
            <w:pPr>
              <w:spacing w:afterLines="20" w:line="288" w:lineRule="auto"/>
              <w:rPr>
                <w:rFonts w:ascii="Times New Roman" w:eastAsia="宋体" w:hAnsi="Times New Roman" w:cs="Times New Roman"/>
                <w:szCs w:val="21"/>
              </w:rPr>
            </w:pPr>
            <w:r w:rsidRPr="00D81128">
              <w:rPr>
                <w:rFonts w:ascii="Times New Roman" w:eastAsia="宋体" w:hAnsi="Times New Roman" w:cs="Times New Roman" w:hint="eastAsia"/>
                <w:szCs w:val="21"/>
              </w:rPr>
              <w:t>■</w:t>
            </w:r>
            <w:r w:rsidR="00843B8C" w:rsidRPr="00D81128">
              <w:rPr>
                <w:rFonts w:ascii="Times New Roman" w:eastAsia="宋体" w:hAnsi="Times New Roman" w:cs="Times New Roman" w:hint="eastAsia"/>
                <w:szCs w:val="21"/>
              </w:rPr>
              <w:t>定性评审法</w:t>
            </w:r>
          </w:p>
        </w:tc>
      </w:tr>
      <w:tr w:rsidR="00843B8C" w:rsidRPr="00843B8C" w:rsidTr="00363116">
        <w:trPr>
          <w:jc w:val="center"/>
        </w:trPr>
        <w:tc>
          <w:tcPr>
            <w:tcW w:w="1780" w:type="dxa"/>
            <w:vAlign w:val="center"/>
          </w:tcPr>
          <w:p w:rsidR="00843B8C" w:rsidRPr="00D81128" w:rsidRDefault="00843B8C" w:rsidP="007A6013">
            <w:pPr>
              <w:tabs>
                <w:tab w:val="left" w:pos="1260"/>
              </w:tabs>
              <w:spacing w:afterLines="20" w:line="288" w:lineRule="auto"/>
              <w:jc w:val="center"/>
              <w:rPr>
                <w:rFonts w:ascii="Times New Roman" w:eastAsia="宋体" w:hAnsi="Times New Roman" w:cs="Times New Roman"/>
                <w:szCs w:val="21"/>
              </w:rPr>
            </w:pPr>
            <w:r w:rsidRPr="00D81128">
              <w:rPr>
                <w:rFonts w:ascii="Times New Roman" w:eastAsia="宋体" w:hAnsi="Times New Roman" w:cs="Times New Roman" w:hint="eastAsia"/>
                <w:szCs w:val="21"/>
              </w:rPr>
              <w:t>定标方法</w:t>
            </w:r>
          </w:p>
        </w:tc>
        <w:tc>
          <w:tcPr>
            <w:tcW w:w="6368" w:type="dxa"/>
            <w:vAlign w:val="center"/>
          </w:tcPr>
          <w:p w:rsidR="00843B8C" w:rsidRPr="00D81128" w:rsidRDefault="00843B8C" w:rsidP="007A6013">
            <w:pPr>
              <w:spacing w:afterLines="20" w:line="288" w:lineRule="auto"/>
              <w:rPr>
                <w:rFonts w:ascii="Times New Roman" w:eastAsia="宋体" w:hAnsi="Times New Roman" w:cs="Times New Roman"/>
                <w:b/>
                <w:szCs w:val="21"/>
              </w:rPr>
            </w:pPr>
            <w:r w:rsidRPr="00D81128">
              <w:rPr>
                <w:rFonts w:ascii="Times New Roman" w:eastAsia="宋体" w:hAnsi="Times New Roman" w:cs="Times New Roman" w:hint="eastAsia"/>
                <w:szCs w:val="21"/>
              </w:rPr>
              <w:t>不适用评定分离，直接由评委会推荐</w:t>
            </w:r>
            <w:r w:rsidR="00DC57F2" w:rsidRPr="00DC57F2">
              <w:rPr>
                <w:rFonts w:ascii="Times New Roman" w:eastAsia="宋体" w:hAnsi="Times New Roman" w:cs="Times New Roman" w:hint="eastAsia"/>
                <w:szCs w:val="21"/>
              </w:rPr>
              <w:t>入围供应商。</w:t>
            </w:r>
          </w:p>
        </w:tc>
      </w:tr>
      <w:tr w:rsidR="00843B8C" w:rsidRPr="00843B8C" w:rsidTr="00363116">
        <w:trPr>
          <w:jc w:val="center"/>
        </w:trPr>
        <w:tc>
          <w:tcPr>
            <w:tcW w:w="1780" w:type="dxa"/>
            <w:vAlign w:val="center"/>
          </w:tcPr>
          <w:p w:rsidR="00843B8C" w:rsidRPr="00D81128" w:rsidRDefault="00843B8C" w:rsidP="007A6013">
            <w:pPr>
              <w:tabs>
                <w:tab w:val="left" w:pos="1260"/>
              </w:tabs>
              <w:spacing w:afterLines="20" w:line="288" w:lineRule="auto"/>
              <w:jc w:val="center"/>
              <w:rPr>
                <w:rFonts w:ascii="Times New Roman" w:eastAsia="宋体" w:hAnsi="Times New Roman" w:cs="Times New Roman"/>
                <w:szCs w:val="21"/>
              </w:rPr>
            </w:pPr>
            <w:r w:rsidRPr="00D81128">
              <w:rPr>
                <w:rFonts w:ascii="Times New Roman" w:eastAsia="宋体" w:hAnsi="Times New Roman" w:cs="Times New Roman" w:hint="eastAsia"/>
                <w:szCs w:val="21"/>
              </w:rPr>
              <w:t>中标服务费</w:t>
            </w:r>
          </w:p>
        </w:tc>
        <w:tc>
          <w:tcPr>
            <w:tcW w:w="6368" w:type="dxa"/>
            <w:vAlign w:val="center"/>
          </w:tcPr>
          <w:p w:rsidR="00843B8C" w:rsidRPr="00D81128" w:rsidRDefault="00843B8C" w:rsidP="007A6013">
            <w:pPr>
              <w:spacing w:afterLines="20" w:line="288" w:lineRule="auto"/>
              <w:rPr>
                <w:rFonts w:ascii="Times New Roman" w:eastAsia="宋体" w:hAnsi="Times New Roman" w:cs="Times New Roman"/>
                <w:szCs w:val="21"/>
              </w:rPr>
            </w:pPr>
            <w:r w:rsidRPr="00D81128">
              <w:rPr>
                <w:rFonts w:ascii="Times New Roman" w:eastAsia="宋体" w:hAnsi="Times New Roman" w:cs="Times New Roman" w:hint="eastAsia"/>
                <w:szCs w:val="21"/>
              </w:rPr>
              <w:t>免收</w:t>
            </w:r>
          </w:p>
        </w:tc>
      </w:tr>
      <w:tr w:rsidR="00A10C7D" w:rsidRPr="00843B8C" w:rsidTr="00363116">
        <w:trPr>
          <w:jc w:val="center"/>
        </w:trPr>
        <w:tc>
          <w:tcPr>
            <w:tcW w:w="1780" w:type="dxa"/>
            <w:vAlign w:val="center"/>
          </w:tcPr>
          <w:p w:rsidR="00A10C7D" w:rsidRPr="00676B95" w:rsidRDefault="00A10C7D" w:rsidP="007A6013">
            <w:pPr>
              <w:tabs>
                <w:tab w:val="left" w:pos="1260"/>
              </w:tabs>
              <w:spacing w:afterLines="20" w:line="288" w:lineRule="auto"/>
              <w:jc w:val="center"/>
              <w:rPr>
                <w:rFonts w:ascii="Times New Roman" w:eastAsia="宋体" w:hAnsi="Times New Roman" w:cs="Times New Roman"/>
                <w:color w:val="000000" w:themeColor="text1"/>
                <w:szCs w:val="21"/>
              </w:rPr>
            </w:pPr>
            <w:r w:rsidRPr="00676B95">
              <w:rPr>
                <w:rFonts w:ascii="Times New Roman" w:eastAsia="宋体" w:hAnsi="Times New Roman" w:cs="Times New Roman" w:hint="eastAsia"/>
                <w:color w:val="000000" w:themeColor="text1"/>
                <w:szCs w:val="21"/>
              </w:rPr>
              <w:t>履约保证金</w:t>
            </w:r>
          </w:p>
        </w:tc>
        <w:tc>
          <w:tcPr>
            <w:tcW w:w="6368" w:type="dxa"/>
            <w:vAlign w:val="center"/>
          </w:tcPr>
          <w:p w:rsidR="00A10C7D" w:rsidRDefault="00A10C7D" w:rsidP="007A6013">
            <w:pPr>
              <w:spacing w:afterLines="20" w:line="288" w:lineRule="auto"/>
              <w:rPr>
                <w:rFonts w:ascii="Times New Roman" w:eastAsia="宋体" w:hAnsi="Times New Roman" w:cs="Times New Roman"/>
                <w:szCs w:val="21"/>
              </w:rPr>
            </w:pPr>
            <w:r w:rsidRPr="00D81128">
              <w:rPr>
                <w:rFonts w:ascii="Times New Roman" w:eastAsia="宋体" w:hAnsi="Times New Roman" w:cs="Times New Roman" w:hint="eastAsia"/>
                <w:szCs w:val="21"/>
              </w:rPr>
              <w:t>人民币</w:t>
            </w:r>
            <w:r w:rsidRPr="00D81128">
              <w:rPr>
                <w:rFonts w:ascii="Times New Roman" w:eastAsia="宋体" w:hAnsi="Times New Roman" w:cs="Times New Roman" w:hint="eastAsia"/>
                <w:szCs w:val="21"/>
                <w:u w:val="single"/>
              </w:rPr>
              <w:t xml:space="preserve"> </w:t>
            </w:r>
            <w:r>
              <w:rPr>
                <w:rFonts w:ascii="Times New Roman" w:eastAsia="宋体" w:hAnsi="Times New Roman" w:cs="Times New Roman" w:hint="eastAsia"/>
                <w:color w:val="FF0000"/>
                <w:szCs w:val="21"/>
                <w:u w:val="single"/>
              </w:rPr>
              <w:t>1</w:t>
            </w:r>
            <w:r w:rsidRPr="00D81128">
              <w:rPr>
                <w:rFonts w:ascii="Times New Roman" w:eastAsia="宋体" w:hAnsi="Times New Roman" w:cs="Times New Roman"/>
                <w:color w:val="FF0000"/>
                <w:szCs w:val="21"/>
                <w:u w:val="single"/>
              </w:rPr>
              <w:t>0</w:t>
            </w:r>
            <w:r w:rsidRPr="00D81128">
              <w:rPr>
                <w:rFonts w:ascii="Times New Roman" w:eastAsia="宋体" w:hAnsi="Times New Roman" w:cs="Times New Roman" w:hint="eastAsia"/>
                <w:color w:val="FF0000"/>
                <w:szCs w:val="21"/>
                <w:u w:val="single"/>
              </w:rPr>
              <w:t>000</w:t>
            </w:r>
            <w:r w:rsidRPr="00D81128">
              <w:rPr>
                <w:rFonts w:ascii="Times New Roman" w:eastAsia="宋体" w:hAnsi="Times New Roman" w:cs="Times New Roman" w:hint="eastAsia"/>
                <w:szCs w:val="21"/>
              </w:rPr>
              <w:t>元整</w:t>
            </w:r>
          </w:p>
          <w:p w:rsidR="00A10C7D" w:rsidRPr="00D81128" w:rsidRDefault="00A10C7D" w:rsidP="007A6013">
            <w:pPr>
              <w:spacing w:afterLines="20" w:line="288" w:lineRule="auto"/>
              <w:rPr>
                <w:rFonts w:ascii="Times New Roman" w:eastAsia="宋体" w:hAnsi="Times New Roman" w:cs="Times New Roman"/>
                <w:b/>
                <w:color w:val="222222"/>
                <w:szCs w:val="21"/>
              </w:rPr>
            </w:pPr>
            <w:r w:rsidRPr="004E1189">
              <w:rPr>
                <w:rFonts w:ascii="Times New Roman" w:eastAsia="宋体" w:hAnsi="Times New Roman" w:cs="Times New Roman" w:hint="eastAsia"/>
                <w:szCs w:val="21"/>
              </w:rPr>
              <w:t>合同签订后</w:t>
            </w:r>
            <w:r w:rsidRPr="004E1189">
              <w:rPr>
                <w:rFonts w:ascii="Times New Roman" w:eastAsia="宋体" w:hAnsi="Times New Roman" w:cs="Times New Roman" w:hint="eastAsia"/>
                <w:color w:val="FF0000"/>
                <w:szCs w:val="21"/>
              </w:rPr>
              <w:t>十个工作日内，中标</w:t>
            </w:r>
            <w:r>
              <w:rPr>
                <w:rFonts w:ascii="Times New Roman" w:eastAsia="宋体" w:hAnsi="Times New Roman" w:cs="Times New Roman" w:hint="eastAsia"/>
                <w:color w:val="FF0000"/>
                <w:szCs w:val="21"/>
              </w:rPr>
              <w:t>供应商</w:t>
            </w:r>
            <w:r w:rsidRPr="004E1189">
              <w:rPr>
                <w:rFonts w:ascii="Times New Roman" w:eastAsia="宋体" w:hAnsi="Times New Roman" w:cs="Times New Roman" w:hint="eastAsia"/>
                <w:color w:val="FF0000"/>
                <w:szCs w:val="21"/>
              </w:rPr>
              <w:t>须向采购人以</w:t>
            </w:r>
            <w:r>
              <w:rPr>
                <w:rFonts w:ascii="Times New Roman" w:eastAsia="宋体" w:hAnsi="Times New Roman" w:cs="Times New Roman" w:hint="eastAsia"/>
                <w:color w:val="FF0000"/>
                <w:szCs w:val="21"/>
              </w:rPr>
              <w:t>对公转账的形式</w:t>
            </w:r>
            <w:r w:rsidRPr="004E1189">
              <w:rPr>
                <w:rFonts w:ascii="Times New Roman" w:eastAsia="宋体" w:hAnsi="Times New Roman" w:cs="Times New Roman" w:hint="eastAsia"/>
                <w:color w:val="FF0000"/>
                <w:szCs w:val="21"/>
              </w:rPr>
              <w:t>提交人民币八万元的履约担保金。</w:t>
            </w:r>
            <w:r>
              <w:rPr>
                <w:rFonts w:ascii="Times New Roman" w:eastAsia="宋体" w:hAnsi="Times New Roman" w:cs="Times New Roman" w:hint="eastAsia"/>
                <w:szCs w:val="21"/>
              </w:rPr>
              <w:t>履约担保金</w:t>
            </w:r>
            <w:r w:rsidRPr="00D81128">
              <w:rPr>
                <w:rFonts w:ascii="Times New Roman" w:eastAsia="宋体" w:hAnsi="Times New Roman" w:cs="宋体" w:hint="eastAsia"/>
                <w:kern w:val="0"/>
                <w:szCs w:val="21"/>
              </w:rPr>
              <w:t>账户信息：</w:t>
            </w:r>
            <w:r w:rsidRPr="00D81128">
              <w:rPr>
                <w:rFonts w:ascii="Times New Roman" w:eastAsia="宋体" w:hAnsi="Times New Roman" w:cs="宋体"/>
                <w:kern w:val="0"/>
                <w:szCs w:val="21"/>
              </w:rPr>
              <w:br/>
            </w:r>
            <w:r w:rsidRPr="00D81128">
              <w:rPr>
                <w:rFonts w:ascii="Times New Roman" w:eastAsia="宋体" w:hAnsi="Times New Roman" w:cs="宋体" w:hint="eastAsia"/>
                <w:kern w:val="0"/>
                <w:szCs w:val="21"/>
              </w:rPr>
              <w:t xml:space="preserve">    </w:t>
            </w:r>
            <w:r w:rsidRPr="00D81128">
              <w:rPr>
                <w:rFonts w:ascii="Times New Roman" w:eastAsia="宋体" w:hAnsi="Times New Roman" w:cs="Times New Roman" w:hint="eastAsia"/>
                <w:b/>
                <w:color w:val="222222"/>
                <w:szCs w:val="21"/>
              </w:rPr>
              <w:t>户名：</w:t>
            </w:r>
            <w:r w:rsidRPr="00D81128">
              <w:rPr>
                <w:rFonts w:ascii="Times New Roman" w:eastAsia="宋体" w:hAnsi="Times New Roman" w:cs="宋体" w:hint="eastAsia"/>
                <w:b/>
                <w:kern w:val="0"/>
                <w:szCs w:val="21"/>
              </w:rPr>
              <w:t>深圳技术大学</w:t>
            </w:r>
            <w:r>
              <w:rPr>
                <w:rFonts w:ascii="Times New Roman" w:eastAsia="宋体" w:hAnsi="Times New Roman" w:cs="宋体" w:hint="eastAsia"/>
                <w:b/>
                <w:kern w:val="0"/>
                <w:szCs w:val="21"/>
              </w:rPr>
              <w:t>（筹）</w:t>
            </w:r>
          </w:p>
          <w:p w:rsidR="00A10C7D" w:rsidRPr="00D81128" w:rsidRDefault="00A10C7D" w:rsidP="007A6013">
            <w:pPr>
              <w:spacing w:afterLines="20" w:line="288" w:lineRule="auto"/>
              <w:ind w:firstLineChars="196" w:firstLine="413"/>
              <w:rPr>
                <w:rFonts w:ascii="Times New Roman" w:eastAsia="宋体" w:hAnsi="Times New Roman" w:cs="Times New Roman"/>
                <w:b/>
                <w:color w:val="222222"/>
                <w:szCs w:val="21"/>
              </w:rPr>
            </w:pPr>
            <w:r w:rsidRPr="00D81128">
              <w:rPr>
                <w:rFonts w:ascii="Times New Roman" w:eastAsia="宋体" w:hAnsi="Times New Roman" w:cs="Times New Roman" w:hint="eastAsia"/>
                <w:b/>
                <w:color w:val="222222"/>
                <w:szCs w:val="21"/>
              </w:rPr>
              <w:t>开户行：中信银行深圳分行</w:t>
            </w:r>
          </w:p>
          <w:p w:rsidR="00A10C7D" w:rsidRPr="00D81128" w:rsidRDefault="00A10C7D" w:rsidP="007A6013">
            <w:pPr>
              <w:spacing w:afterLines="20" w:line="288" w:lineRule="auto"/>
              <w:ind w:firstLineChars="196" w:firstLine="413"/>
              <w:rPr>
                <w:rFonts w:ascii="Times New Roman" w:eastAsia="宋体" w:hAnsi="Times New Roman" w:cs="Times New Roman"/>
                <w:b/>
                <w:color w:val="222222"/>
                <w:szCs w:val="21"/>
              </w:rPr>
            </w:pPr>
            <w:r w:rsidRPr="00D81128">
              <w:rPr>
                <w:rFonts w:ascii="Times New Roman" w:eastAsia="宋体" w:hAnsi="Times New Roman" w:cs="Times New Roman" w:hint="eastAsia"/>
                <w:b/>
                <w:color w:val="222222"/>
                <w:szCs w:val="21"/>
              </w:rPr>
              <w:t>账号：</w:t>
            </w:r>
            <w:r w:rsidRPr="00D81128">
              <w:rPr>
                <w:rFonts w:ascii="Times New Roman" w:eastAsia="宋体" w:hAnsi="Times New Roman" w:cs="Times New Roman" w:hint="eastAsia"/>
                <w:b/>
                <w:color w:val="222222"/>
                <w:szCs w:val="21"/>
              </w:rPr>
              <w:t>8110 3010 1380 0079 707</w:t>
            </w:r>
          </w:p>
          <w:p w:rsidR="00A10C7D" w:rsidRPr="00676B95" w:rsidRDefault="00A10C7D" w:rsidP="007A6013">
            <w:pPr>
              <w:spacing w:afterLines="20" w:line="288" w:lineRule="auto"/>
              <w:rPr>
                <w:rFonts w:ascii="Times New Roman" w:eastAsia="宋体" w:hAnsi="Times New Roman" w:cs="Times New Roman"/>
                <w:color w:val="000000" w:themeColor="text1"/>
                <w:szCs w:val="21"/>
              </w:rPr>
            </w:pPr>
            <w:r w:rsidRPr="00D81128">
              <w:rPr>
                <w:rFonts w:ascii="Times New Roman" w:eastAsia="宋体" w:hAnsi="Times New Roman" w:cs="宋体" w:hint="eastAsia"/>
                <w:kern w:val="0"/>
                <w:szCs w:val="21"/>
              </w:rPr>
              <w:t>并在转账单上备注：</w:t>
            </w:r>
            <w:r>
              <w:rPr>
                <w:rFonts w:ascii="Times New Roman" w:eastAsia="宋体" w:hAnsi="Times New Roman" w:cs="Times New Roman" w:hint="eastAsia"/>
                <w:szCs w:val="21"/>
              </w:rPr>
              <w:t>履约担保金</w:t>
            </w:r>
            <w:r w:rsidRPr="00D81128">
              <w:rPr>
                <w:rFonts w:ascii="Times New Roman" w:eastAsia="宋体" w:hAnsi="Times New Roman" w:cs="宋体" w:hint="eastAsia"/>
                <w:kern w:val="0"/>
                <w:szCs w:val="21"/>
              </w:rPr>
              <w:t>+</w:t>
            </w:r>
            <w:r w:rsidRPr="00D81128">
              <w:rPr>
                <w:rFonts w:ascii="Times New Roman" w:eastAsia="宋体" w:hAnsi="Times New Roman" w:cs="宋体" w:hint="eastAsia"/>
                <w:kern w:val="0"/>
                <w:szCs w:val="21"/>
              </w:rPr>
              <w:t>招标编号。</w:t>
            </w:r>
          </w:p>
        </w:tc>
      </w:tr>
      <w:tr w:rsidR="00843B8C" w:rsidRPr="00843B8C" w:rsidTr="00363116">
        <w:trPr>
          <w:jc w:val="center"/>
        </w:trPr>
        <w:tc>
          <w:tcPr>
            <w:tcW w:w="1780" w:type="dxa"/>
            <w:vAlign w:val="center"/>
          </w:tcPr>
          <w:p w:rsidR="00843B8C" w:rsidRPr="00D81128" w:rsidRDefault="00843B8C" w:rsidP="007A6013">
            <w:pPr>
              <w:tabs>
                <w:tab w:val="left" w:pos="1260"/>
              </w:tabs>
              <w:spacing w:afterLines="20" w:line="288" w:lineRule="auto"/>
              <w:jc w:val="center"/>
              <w:rPr>
                <w:rFonts w:ascii="Times New Roman" w:eastAsia="宋体" w:hAnsi="Times New Roman" w:cs="Times New Roman"/>
                <w:szCs w:val="21"/>
              </w:rPr>
            </w:pPr>
            <w:r w:rsidRPr="00D81128">
              <w:rPr>
                <w:rFonts w:ascii="Times New Roman" w:eastAsia="宋体" w:hAnsi="Times New Roman" w:cs="Times New Roman" w:hint="eastAsia"/>
                <w:szCs w:val="21"/>
              </w:rPr>
              <w:t>保证金退还</w:t>
            </w:r>
          </w:p>
        </w:tc>
        <w:tc>
          <w:tcPr>
            <w:tcW w:w="6368" w:type="dxa"/>
            <w:vAlign w:val="center"/>
          </w:tcPr>
          <w:p w:rsidR="003D47A2" w:rsidRPr="003D47A2" w:rsidRDefault="003D47A2" w:rsidP="007A6013">
            <w:pPr>
              <w:spacing w:afterLines="20" w:line="288" w:lineRule="auto"/>
              <w:jc w:val="left"/>
              <w:rPr>
                <w:rFonts w:ascii="Times New Roman" w:eastAsia="宋体" w:hAnsi="Times New Roman" w:cs="Times New Roman"/>
                <w:szCs w:val="21"/>
              </w:rPr>
            </w:pPr>
            <w:r w:rsidRPr="003D47A2">
              <w:rPr>
                <w:rFonts w:ascii="Times New Roman" w:eastAsia="宋体" w:hAnsi="Times New Roman" w:cs="Times New Roman"/>
                <w:szCs w:val="21"/>
              </w:rPr>
              <w:t>开标后一个月内办理未中标投标人的保证金退还手续，项目合同签订后一个月内办理中标投标人的保证金退还手续。</w:t>
            </w:r>
            <w:r w:rsidRPr="003D47A2">
              <w:rPr>
                <w:rFonts w:ascii="Times New Roman" w:eastAsia="宋体" w:hAnsi="Times New Roman" w:cs="Times New Roman" w:hint="eastAsia"/>
                <w:szCs w:val="21"/>
              </w:rPr>
              <w:t>关于退付投标保</w:t>
            </w:r>
            <w:r w:rsidRPr="003D47A2">
              <w:rPr>
                <w:rFonts w:ascii="Times New Roman" w:eastAsia="宋体" w:hAnsi="Times New Roman" w:cs="Times New Roman" w:hint="eastAsia"/>
                <w:szCs w:val="21"/>
              </w:rPr>
              <w:lastRenderedPageBreak/>
              <w:t>证金的注意事项，请留意本网站相关通知：</w:t>
            </w:r>
          </w:p>
          <w:p w:rsidR="00843B8C" w:rsidRPr="003D47A2" w:rsidRDefault="0084107D" w:rsidP="003D47A2">
            <w:pPr>
              <w:rPr>
                <w:rFonts w:ascii="Calibri" w:eastAsia="宋体" w:hAnsi="Calibri" w:cs="Times New Roman"/>
              </w:rPr>
            </w:pPr>
            <w:hyperlink r:id="rId21" w:history="1">
              <w:r w:rsidR="003D47A2" w:rsidRPr="003D47A2">
                <w:rPr>
                  <w:rFonts w:ascii="Times New Roman" w:eastAsia="宋体" w:hAnsi="Times New Roman" w:cs="Times New Roman"/>
                  <w:color w:val="0000FF"/>
                  <w:u w:val="single"/>
                </w:rPr>
                <w:t>http://bidding.sztu.edu.cn/content-402882ff5c058f82015c1533d5750158.html</w:t>
              </w:r>
            </w:hyperlink>
          </w:p>
        </w:tc>
      </w:tr>
    </w:tbl>
    <w:p w:rsidR="00843B8C" w:rsidRPr="00843B8C" w:rsidRDefault="00843B8C" w:rsidP="007A6013">
      <w:pPr>
        <w:keepNext/>
        <w:keepLines/>
        <w:spacing w:before="260" w:afterLines="20" w:line="416" w:lineRule="auto"/>
        <w:outlineLvl w:val="1"/>
        <w:rPr>
          <w:rFonts w:ascii="Times New Roman" w:eastAsia="宋体" w:hAnsi="Times New Roman" w:cs="Times New Roman"/>
          <w:b/>
          <w:bCs/>
          <w:sz w:val="32"/>
          <w:szCs w:val="32"/>
          <w:lang w:val="zh-CN"/>
        </w:rPr>
      </w:pPr>
      <w:bookmarkStart w:id="9" w:name="_Toc474493580"/>
      <w:bookmarkStart w:id="10" w:name="_Toc509406290"/>
      <w:r w:rsidRPr="00843B8C">
        <w:rPr>
          <w:rFonts w:ascii="Times New Roman" w:eastAsia="宋体" w:hAnsi="Times New Roman" w:cs="Times New Roman" w:hint="eastAsia"/>
          <w:b/>
          <w:bCs/>
          <w:sz w:val="32"/>
          <w:szCs w:val="32"/>
          <w:lang w:val="zh-CN"/>
        </w:rPr>
        <w:lastRenderedPageBreak/>
        <w:t>二、</w:t>
      </w:r>
      <w:r w:rsidRPr="000F5C7F">
        <w:rPr>
          <w:rStyle w:val="2Char"/>
          <w:rFonts w:hint="eastAsia"/>
        </w:rPr>
        <w:t>投标文件初审表</w:t>
      </w:r>
      <w:bookmarkEnd w:id="9"/>
      <w:bookmarkEnd w:id="10"/>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6910"/>
      </w:tblGrid>
      <w:tr w:rsidR="00843B8C" w:rsidRPr="00843B8C" w:rsidTr="00363116">
        <w:tc>
          <w:tcPr>
            <w:tcW w:w="8124" w:type="dxa"/>
            <w:gridSpan w:val="2"/>
          </w:tcPr>
          <w:p w:rsidR="00843B8C" w:rsidRPr="00843B8C" w:rsidRDefault="00843B8C" w:rsidP="007A6013">
            <w:pPr>
              <w:spacing w:afterLines="20" w:line="288" w:lineRule="auto"/>
              <w:jc w:val="center"/>
              <w:rPr>
                <w:rFonts w:ascii="Times New Roman" w:eastAsia="宋体" w:hAnsi="Times New Roman" w:cs="Times New Roman"/>
                <w:b/>
                <w:sz w:val="24"/>
                <w:szCs w:val="24"/>
              </w:rPr>
            </w:pPr>
            <w:r w:rsidRPr="00843B8C">
              <w:rPr>
                <w:rFonts w:ascii="Times New Roman" w:eastAsia="宋体" w:hAnsi="Times New Roman" w:cs="Times New Roman" w:hint="eastAsia"/>
                <w:b/>
                <w:sz w:val="24"/>
                <w:szCs w:val="24"/>
              </w:rPr>
              <w:t>资格性检查</w:t>
            </w:r>
          </w:p>
        </w:tc>
      </w:tr>
      <w:tr w:rsidR="006270E8" w:rsidRPr="00843B8C" w:rsidTr="00363116">
        <w:tc>
          <w:tcPr>
            <w:tcW w:w="1214" w:type="dxa"/>
            <w:vAlign w:val="center"/>
          </w:tcPr>
          <w:p w:rsidR="006270E8" w:rsidRPr="009F513B" w:rsidRDefault="006270E8" w:rsidP="007A6013">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1</w:t>
            </w:r>
          </w:p>
        </w:tc>
        <w:tc>
          <w:tcPr>
            <w:tcW w:w="6910" w:type="dxa"/>
          </w:tcPr>
          <w:p w:rsidR="006270E8" w:rsidRPr="000F5C7F" w:rsidRDefault="006270E8" w:rsidP="007A6013">
            <w:pPr>
              <w:spacing w:afterLines="20" w:line="288" w:lineRule="auto"/>
              <w:rPr>
                <w:rFonts w:ascii="Times New Roman" w:eastAsia="宋体" w:hAnsi="Times New Roman" w:cs="Times New Roman"/>
                <w:b/>
                <w:color w:val="FF0000"/>
                <w:szCs w:val="21"/>
              </w:rPr>
            </w:pPr>
            <w:r w:rsidRPr="000F5C7F">
              <w:rPr>
                <w:rFonts w:ascii="Times New Roman" w:eastAsia="宋体" w:hAnsi="Times New Roman" w:cs="Times New Roman" w:hint="eastAsia"/>
                <w:b/>
                <w:color w:val="FF0000"/>
                <w:szCs w:val="21"/>
              </w:rPr>
              <w:t>投标人不具备招标文件所列的资格要求，或未提交相应的资格证明资料（详见《招标公告》“</w:t>
            </w:r>
            <w:r w:rsidRPr="000F5C7F">
              <w:rPr>
                <w:rFonts w:ascii="Times New Roman" w:eastAsia="宋体" w:hAnsi="Times New Roman" w:cs="Times New Roman" w:hint="eastAsia"/>
                <w:b/>
                <w:szCs w:val="21"/>
              </w:rPr>
              <w:t>投标人资质要求</w:t>
            </w:r>
            <w:r w:rsidRPr="000F5C7F">
              <w:rPr>
                <w:rFonts w:ascii="Times New Roman" w:eastAsia="宋体" w:hAnsi="Times New Roman" w:cs="Times New Roman" w:hint="eastAsia"/>
                <w:b/>
                <w:color w:val="FF0000"/>
                <w:szCs w:val="21"/>
              </w:rPr>
              <w:t>”，其中未列示的资格要求不得导致废标）</w:t>
            </w:r>
          </w:p>
        </w:tc>
      </w:tr>
      <w:tr w:rsidR="006270E8" w:rsidRPr="00843B8C" w:rsidTr="00363116">
        <w:tc>
          <w:tcPr>
            <w:tcW w:w="1214" w:type="dxa"/>
            <w:vAlign w:val="center"/>
          </w:tcPr>
          <w:p w:rsidR="006270E8" w:rsidRPr="009F513B" w:rsidRDefault="006270E8" w:rsidP="007A6013">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2</w:t>
            </w:r>
          </w:p>
        </w:tc>
        <w:tc>
          <w:tcPr>
            <w:tcW w:w="6910" w:type="dxa"/>
          </w:tcPr>
          <w:p w:rsidR="006270E8" w:rsidRPr="000F5C7F" w:rsidRDefault="006270E8" w:rsidP="007A6013">
            <w:pPr>
              <w:spacing w:afterLines="20" w:line="288" w:lineRule="auto"/>
              <w:rPr>
                <w:rFonts w:ascii="Times New Roman" w:eastAsia="宋体" w:hAnsi="Times New Roman" w:cs="Times New Roman"/>
                <w:szCs w:val="21"/>
              </w:rPr>
            </w:pPr>
            <w:r w:rsidRPr="000F5C7F">
              <w:rPr>
                <w:rFonts w:ascii="Times New Roman" w:eastAsia="宋体" w:hAnsi="Times New Roman" w:cs="Times New Roman" w:hint="eastAsia"/>
                <w:szCs w:val="21"/>
              </w:rPr>
              <w:t>投标人不具备国家有关法律规定的有关资质</w:t>
            </w:r>
          </w:p>
        </w:tc>
      </w:tr>
      <w:tr w:rsidR="006270E8" w:rsidRPr="00843B8C" w:rsidTr="00363116">
        <w:tc>
          <w:tcPr>
            <w:tcW w:w="1214" w:type="dxa"/>
            <w:vAlign w:val="center"/>
          </w:tcPr>
          <w:p w:rsidR="006270E8" w:rsidRPr="009F513B" w:rsidRDefault="006270E8" w:rsidP="007A6013">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3</w:t>
            </w:r>
          </w:p>
        </w:tc>
        <w:tc>
          <w:tcPr>
            <w:tcW w:w="6910" w:type="dxa"/>
          </w:tcPr>
          <w:p w:rsidR="006270E8" w:rsidRPr="000F5C7F" w:rsidRDefault="006270E8" w:rsidP="007A6013">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报名</w:t>
            </w:r>
            <w:r w:rsidRPr="000F5C7F">
              <w:rPr>
                <w:rFonts w:ascii="Times New Roman" w:eastAsia="宋体" w:hAnsi="Times New Roman" w:cs="Times New Roman" w:hint="eastAsia"/>
                <w:szCs w:val="21"/>
              </w:rPr>
              <w:t>截止时间前投标人未提交投标保证金或</w:t>
            </w:r>
            <w:r>
              <w:rPr>
                <w:rFonts w:ascii="Times New Roman" w:eastAsia="宋体" w:hAnsi="Times New Roman" w:cs="Times New Roman" w:hint="eastAsia"/>
                <w:szCs w:val="21"/>
              </w:rPr>
              <w:t>未提交申请</w:t>
            </w:r>
          </w:p>
        </w:tc>
      </w:tr>
      <w:tr w:rsidR="006270E8" w:rsidRPr="00843B8C" w:rsidTr="00363116">
        <w:tc>
          <w:tcPr>
            <w:tcW w:w="8124" w:type="dxa"/>
            <w:gridSpan w:val="2"/>
            <w:vAlign w:val="center"/>
          </w:tcPr>
          <w:p w:rsidR="006270E8" w:rsidRPr="009F513B" w:rsidRDefault="006270E8" w:rsidP="007A6013">
            <w:pPr>
              <w:spacing w:afterLines="20" w:line="288" w:lineRule="auto"/>
              <w:jc w:val="center"/>
              <w:rPr>
                <w:rFonts w:ascii="Times New Roman" w:eastAsia="宋体" w:hAnsi="Times New Roman" w:cs="Times New Roman"/>
                <w:b/>
                <w:sz w:val="24"/>
                <w:szCs w:val="24"/>
              </w:rPr>
            </w:pPr>
            <w:r w:rsidRPr="009F513B">
              <w:rPr>
                <w:rFonts w:ascii="Times New Roman" w:eastAsia="宋体" w:hAnsi="Times New Roman" w:cs="Times New Roman"/>
                <w:b/>
                <w:sz w:val="24"/>
                <w:szCs w:val="24"/>
              </w:rPr>
              <w:t>符合性检查</w:t>
            </w:r>
          </w:p>
        </w:tc>
      </w:tr>
      <w:tr w:rsidR="006270E8" w:rsidRPr="00843B8C" w:rsidTr="00363116">
        <w:tc>
          <w:tcPr>
            <w:tcW w:w="1214" w:type="dxa"/>
            <w:vAlign w:val="center"/>
          </w:tcPr>
          <w:p w:rsidR="006270E8" w:rsidRPr="009F513B" w:rsidRDefault="006270E8" w:rsidP="007A6013">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1</w:t>
            </w:r>
          </w:p>
        </w:tc>
        <w:tc>
          <w:tcPr>
            <w:tcW w:w="6910" w:type="dxa"/>
          </w:tcPr>
          <w:p w:rsidR="006270E8" w:rsidRPr="000F5C7F" w:rsidRDefault="006270E8" w:rsidP="007A6013">
            <w:pPr>
              <w:spacing w:afterLines="20" w:line="288" w:lineRule="auto"/>
              <w:rPr>
                <w:rFonts w:ascii="Times New Roman" w:eastAsia="宋体" w:hAnsi="Times New Roman" w:cs="Times New Roman"/>
                <w:szCs w:val="21"/>
              </w:rPr>
            </w:pPr>
            <w:r w:rsidRPr="000F5C7F">
              <w:rPr>
                <w:rFonts w:ascii="Times New Roman" w:eastAsia="宋体" w:hAnsi="Times New Roman" w:cs="Times New Roman" w:hint="eastAsia"/>
                <w:szCs w:val="21"/>
              </w:rPr>
              <w:t>将一个包中的内容拆开投标</w:t>
            </w:r>
          </w:p>
        </w:tc>
      </w:tr>
      <w:tr w:rsidR="006270E8" w:rsidRPr="00843B8C" w:rsidTr="00363116">
        <w:tc>
          <w:tcPr>
            <w:tcW w:w="1214" w:type="dxa"/>
            <w:vAlign w:val="center"/>
          </w:tcPr>
          <w:p w:rsidR="006270E8" w:rsidRPr="009F513B" w:rsidRDefault="006270E8" w:rsidP="007A6013">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2</w:t>
            </w:r>
          </w:p>
        </w:tc>
        <w:tc>
          <w:tcPr>
            <w:tcW w:w="6910" w:type="dxa"/>
          </w:tcPr>
          <w:p w:rsidR="006270E8" w:rsidRPr="000F5C7F" w:rsidRDefault="006270E8" w:rsidP="007A6013">
            <w:pPr>
              <w:spacing w:afterLines="20" w:line="288" w:lineRule="auto"/>
              <w:rPr>
                <w:rFonts w:ascii="Times New Roman" w:eastAsia="宋体" w:hAnsi="Times New Roman" w:cs="Times New Roman"/>
                <w:szCs w:val="21"/>
              </w:rPr>
            </w:pPr>
            <w:r w:rsidRPr="000F5C7F">
              <w:rPr>
                <w:rFonts w:ascii="Times New Roman" w:eastAsia="宋体" w:hAnsi="Times New Roman" w:cs="Times New Roman" w:hint="eastAsia"/>
                <w:szCs w:val="21"/>
              </w:rPr>
              <w:t>招标文件未规定允许有替代方案时，对同一服务投标时，同时提供两套或两套以上的投标方案</w:t>
            </w:r>
          </w:p>
        </w:tc>
      </w:tr>
      <w:tr w:rsidR="004E519C" w:rsidRPr="00843B8C" w:rsidTr="00363116">
        <w:tc>
          <w:tcPr>
            <w:tcW w:w="1214" w:type="dxa"/>
            <w:vAlign w:val="center"/>
          </w:tcPr>
          <w:p w:rsidR="004E519C" w:rsidRPr="009F513B" w:rsidRDefault="004E519C" w:rsidP="007A6013">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3</w:t>
            </w:r>
          </w:p>
        </w:tc>
        <w:tc>
          <w:tcPr>
            <w:tcW w:w="6910" w:type="dxa"/>
          </w:tcPr>
          <w:p w:rsidR="004E519C" w:rsidRPr="009F513B" w:rsidRDefault="004E519C" w:rsidP="00356C56">
            <w:pPr>
              <w:rPr>
                <w:rFonts w:ascii="Times New Roman" w:hAnsi="Times New Roman"/>
                <w:b/>
              </w:rPr>
            </w:pPr>
            <w:r w:rsidRPr="009F513B">
              <w:rPr>
                <w:rFonts w:ascii="Times New Roman"/>
                <w:b/>
              </w:rPr>
              <w:t>填报的</w:t>
            </w:r>
            <w:r>
              <w:rPr>
                <w:rFonts w:ascii="Times New Roman" w:hAnsi="Times New Roman" w:hint="eastAsia"/>
                <w:b/>
              </w:rPr>
              <w:t>“</w:t>
            </w:r>
            <w:r w:rsidRPr="009F513B">
              <w:rPr>
                <w:rFonts w:ascii="Times New Roman" w:hAnsi="Times New Roman"/>
                <w:b/>
              </w:rPr>
              <w:t>1-</w:t>
            </w:r>
            <w:r w:rsidRPr="009F513B">
              <w:rPr>
                <w:rFonts w:ascii="Times New Roman"/>
                <w:b/>
              </w:rPr>
              <w:t>下浮率</w:t>
            </w:r>
            <w:r>
              <w:rPr>
                <w:rFonts w:ascii="Times New Roman" w:hAnsi="Times New Roman" w:hint="eastAsia"/>
                <w:b/>
              </w:rPr>
              <w:t>”</w:t>
            </w:r>
            <w:r w:rsidRPr="009F513B">
              <w:rPr>
                <w:rFonts w:ascii="Times New Roman"/>
                <w:b/>
              </w:rPr>
              <w:t>不满足</w:t>
            </w:r>
            <w:r>
              <w:rPr>
                <w:rFonts w:ascii="Times New Roman" w:hAnsi="Times New Roman" w:hint="eastAsia"/>
                <w:b/>
              </w:rPr>
              <w:t>“</w:t>
            </w:r>
            <w:r w:rsidRPr="009F513B">
              <w:rPr>
                <w:rFonts w:ascii="Times New Roman" w:hAnsi="Times New Roman"/>
                <w:b/>
              </w:rPr>
              <w:t>0</w:t>
            </w:r>
            <w:r w:rsidRPr="009F513B">
              <w:rPr>
                <w:rFonts w:ascii="Times New Roman"/>
                <w:b/>
              </w:rPr>
              <w:t>＜</w:t>
            </w:r>
            <w:r w:rsidRPr="009F513B">
              <w:rPr>
                <w:rFonts w:ascii="Times New Roman" w:hAnsi="Times New Roman"/>
                <w:b/>
              </w:rPr>
              <w:t>1-</w:t>
            </w:r>
            <w:r w:rsidRPr="009F513B">
              <w:rPr>
                <w:rFonts w:ascii="Times New Roman"/>
                <w:b/>
              </w:rPr>
              <w:t>下浮率</w:t>
            </w:r>
            <w:r w:rsidRPr="009F513B">
              <w:rPr>
                <w:rFonts w:ascii="Times New Roman" w:hAnsi="Times New Roman"/>
                <w:b/>
              </w:rPr>
              <w:t>≤1</w:t>
            </w:r>
            <w:r>
              <w:rPr>
                <w:rFonts w:ascii="Times New Roman" w:hAnsi="Times New Roman" w:hint="eastAsia"/>
                <w:b/>
              </w:rPr>
              <w:t>”</w:t>
            </w:r>
            <w:r w:rsidRPr="009F513B">
              <w:rPr>
                <w:rFonts w:ascii="Times New Roman" w:hAnsi="Times New Roman"/>
                <w:b/>
              </w:rPr>
              <w:t>公式要求的</w:t>
            </w:r>
          </w:p>
        </w:tc>
      </w:tr>
      <w:tr w:rsidR="004E519C" w:rsidRPr="00843B8C" w:rsidTr="00363116">
        <w:tc>
          <w:tcPr>
            <w:tcW w:w="1214" w:type="dxa"/>
            <w:vAlign w:val="center"/>
          </w:tcPr>
          <w:p w:rsidR="004E519C" w:rsidRPr="009F513B" w:rsidRDefault="004E519C" w:rsidP="007A6013">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4</w:t>
            </w:r>
          </w:p>
        </w:tc>
        <w:tc>
          <w:tcPr>
            <w:tcW w:w="6910" w:type="dxa"/>
          </w:tcPr>
          <w:p w:rsidR="004E519C" w:rsidRPr="009F513B" w:rsidRDefault="004E519C" w:rsidP="00356C56">
            <w:pPr>
              <w:rPr>
                <w:rFonts w:ascii="Times New Roman" w:hAnsi="Times New Roman"/>
                <w:b/>
              </w:rPr>
            </w:pPr>
            <w:r w:rsidRPr="009F513B">
              <w:rPr>
                <w:rFonts w:ascii="Times New Roman" w:hAnsi="Times New Roman"/>
                <w:b/>
              </w:rPr>
              <w:t>“1-</w:t>
            </w:r>
            <w:r w:rsidRPr="009F513B">
              <w:rPr>
                <w:rFonts w:ascii="Times New Roman" w:hAnsi="Times New Roman"/>
                <w:b/>
              </w:rPr>
              <w:t>下浮率</w:t>
            </w:r>
            <w:r w:rsidRPr="009F513B">
              <w:rPr>
                <w:rFonts w:ascii="Times New Roman" w:hAnsi="Times New Roman"/>
                <w:b/>
              </w:rPr>
              <w:t>”</w:t>
            </w:r>
            <w:r w:rsidRPr="009F513B">
              <w:rPr>
                <w:rFonts w:ascii="Times New Roman" w:hAnsi="Times New Roman"/>
                <w:b/>
              </w:rPr>
              <w:t>缺填、漏填的</w:t>
            </w:r>
          </w:p>
        </w:tc>
      </w:tr>
      <w:tr w:rsidR="004E519C" w:rsidRPr="00843B8C" w:rsidTr="00363116">
        <w:tc>
          <w:tcPr>
            <w:tcW w:w="1214" w:type="dxa"/>
            <w:vAlign w:val="center"/>
          </w:tcPr>
          <w:p w:rsidR="004E519C" w:rsidRPr="009F513B" w:rsidRDefault="004E519C" w:rsidP="007A6013">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5</w:t>
            </w:r>
          </w:p>
        </w:tc>
        <w:tc>
          <w:tcPr>
            <w:tcW w:w="6910" w:type="dxa"/>
          </w:tcPr>
          <w:p w:rsidR="004E519C" w:rsidRPr="000F5C7F" w:rsidRDefault="004E519C" w:rsidP="007A6013">
            <w:pPr>
              <w:spacing w:afterLines="20" w:line="288" w:lineRule="auto"/>
              <w:rPr>
                <w:rFonts w:ascii="Times New Roman" w:eastAsia="宋体" w:hAnsi="Times New Roman" w:cs="Times New Roman"/>
                <w:b/>
                <w:szCs w:val="21"/>
              </w:rPr>
            </w:pPr>
            <w:r w:rsidRPr="00EB363C">
              <w:rPr>
                <w:rFonts w:ascii="Times New Roman" w:eastAsia="宋体" w:hAnsi="Times New Roman" w:cs="Times New Roman" w:hint="eastAsia"/>
                <w:b/>
                <w:szCs w:val="21"/>
              </w:rPr>
              <w:t>投标文件载明的服务期限不满足招标文件要求</w:t>
            </w:r>
          </w:p>
        </w:tc>
      </w:tr>
      <w:tr w:rsidR="004E519C" w:rsidRPr="00843B8C" w:rsidTr="00363116">
        <w:tc>
          <w:tcPr>
            <w:tcW w:w="1214" w:type="dxa"/>
            <w:vAlign w:val="center"/>
          </w:tcPr>
          <w:p w:rsidR="004E519C" w:rsidRPr="009F513B" w:rsidRDefault="004E519C" w:rsidP="007A6013">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6</w:t>
            </w:r>
          </w:p>
        </w:tc>
        <w:tc>
          <w:tcPr>
            <w:tcW w:w="6910" w:type="dxa"/>
          </w:tcPr>
          <w:p w:rsidR="004E519C" w:rsidRPr="000F5C7F" w:rsidRDefault="004E519C" w:rsidP="007A6013">
            <w:pPr>
              <w:spacing w:afterLines="20" w:line="288" w:lineRule="auto"/>
              <w:rPr>
                <w:rFonts w:ascii="Times New Roman" w:eastAsia="宋体" w:hAnsi="Times New Roman" w:cs="Times New Roman"/>
                <w:color w:val="000000"/>
                <w:szCs w:val="21"/>
              </w:rPr>
            </w:pPr>
            <w:r w:rsidRPr="000F5C7F">
              <w:rPr>
                <w:rFonts w:ascii="Times New Roman" w:eastAsia="宋体" w:hAnsi="Times New Roman" w:cs="Times New Roman" w:hint="eastAsia"/>
                <w:color w:val="000000"/>
                <w:szCs w:val="21"/>
              </w:rPr>
              <w:t>所投产品、工程、服务在质量、技术、方案等方面没有实质性满足招标文件要求（是否实质性满足招标文件要求，由评标委员会来做出评判）</w:t>
            </w:r>
          </w:p>
        </w:tc>
      </w:tr>
      <w:tr w:rsidR="004E519C" w:rsidRPr="00843B8C" w:rsidTr="00363116">
        <w:tc>
          <w:tcPr>
            <w:tcW w:w="1214" w:type="dxa"/>
            <w:vAlign w:val="center"/>
          </w:tcPr>
          <w:p w:rsidR="004E519C" w:rsidRPr="009F513B" w:rsidRDefault="004E519C" w:rsidP="007A6013">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7</w:t>
            </w:r>
          </w:p>
        </w:tc>
        <w:tc>
          <w:tcPr>
            <w:tcW w:w="6910" w:type="dxa"/>
          </w:tcPr>
          <w:p w:rsidR="004E519C" w:rsidRPr="000F5C7F" w:rsidRDefault="004E519C" w:rsidP="007A6013">
            <w:pPr>
              <w:spacing w:afterLines="20" w:line="288" w:lineRule="auto"/>
              <w:rPr>
                <w:rFonts w:ascii="Times New Roman" w:eastAsia="宋体" w:hAnsi="Times New Roman" w:cs="Times New Roman"/>
                <w:szCs w:val="21"/>
              </w:rPr>
            </w:pPr>
            <w:r w:rsidRPr="000F5C7F">
              <w:rPr>
                <w:rFonts w:ascii="Times New Roman" w:eastAsia="宋体" w:hAnsi="Times New Roman" w:cs="Times New Roman" w:hint="eastAsia"/>
                <w:szCs w:val="21"/>
              </w:rPr>
              <w:t>未按</w:t>
            </w:r>
            <w:r w:rsidRPr="000F5C7F">
              <w:rPr>
                <w:rFonts w:ascii="Times New Roman" w:eastAsia="宋体" w:hAnsi="Times New Roman" w:cs="Times New Roman" w:hint="eastAsia"/>
                <w:b/>
                <w:szCs w:val="21"/>
              </w:rPr>
              <w:t>招标文件第</w:t>
            </w:r>
            <w:r w:rsidR="00071242">
              <w:rPr>
                <w:rFonts w:ascii="Times New Roman" w:eastAsia="宋体" w:hAnsi="Times New Roman" w:cs="Times New Roman" w:hint="eastAsia"/>
                <w:b/>
                <w:szCs w:val="21"/>
              </w:rPr>
              <w:t>四</w:t>
            </w:r>
            <w:r w:rsidRPr="000F5C7F">
              <w:rPr>
                <w:rFonts w:ascii="Times New Roman" w:eastAsia="宋体" w:hAnsi="Times New Roman" w:cs="Times New Roman" w:hint="eastAsia"/>
                <w:b/>
                <w:szCs w:val="21"/>
              </w:rPr>
              <w:t>章“投标文件格式、附件</w:t>
            </w:r>
            <w:r w:rsidRPr="000F5C7F">
              <w:rPr>
                <w:rFonts w:ascii="Times New Roman" w:eastAsia="宋体" w:hAnsi="Times New Roman" w:cs="Times New Roman" w:hint="eastAsia"/>
                <w:szCs w:val="21"/>
              </w:rPr>
              <w:t>”所提供的样式和要求完整填写投标文件的，以及未按招标文件要求详细填报材料的</w:t>
            </w:r>
          </w:p>
        </w:tc>
      </w:tr>
      <w:tr w:rsidR="00E70B2F" w:rsidRPr="00843B8C" w:rsidTr="00363116">
        <w:tc>
          <w:tcPr>
            <w:tcW w:w="1214" w:type="dxa"/>
            <w:vAlign w:val="center"/>
          </w:tcPr>
          <w:p w:rsidR="00E70B2F" w:rsidRPr="009F513B" w:rsidRDefault="00E70B2F" w:rsidP="007A6013">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8</w:t>
            </w:r>
          </w:p>
        </w:tc>
        <w:tc>
          <w:tcPr>
            <w:tcW w:w="6910" w:type="dxa"/>
          </w:tcPr>
          <w:p w:rsidR="00E70B2F" w:rsidRPr="000F5C7F" w:rsidRDefault="00E70B2F" w:rsidP="007A6013">
            <w:pPr>
              <w:spacing w:afterLines="20" w:line="288" w:lineRule="auto"/>
              <w:rPr>
                <w:rFonts w:ascii="Times New Roman" w:eastAsia="宋体" w:hAnsi="Times New Roman" w:cs="Times New Roman"/>
                <w:szCs w:val="21"/>
              </w:rPr>
            </w:pPr>
            <w:r w:rsidRPr="00E70B2F">
              <w:rPr>
                <w:rFonts w:ascii="Times New Roman" w:eastAsia="宋体" w:hAnsi="Times New Roman" w:cs="Times New Roman" w:hint="eastAsia"/>
                <w:szCs w:val="21"/>
              </w:rPr>
              <w:t>法律、法规规定的其他情形</w:t>
            </w:r>
          </w:p>
        </w:tc>
      </w:tr>
    </w:tbl>
    <w:p w:rsidR="00843B8C" w:rsidRPr="00843B8C" w:rsidRDefault="00843B8C" w:rsidP="000F5C7F">
      <w:pPr>
        <w:pStyle w:val="2"/>
        <w:spacing w:after="62"/>
      </w:pPr>
      <w:bookmarkStart w:id="11" w:name="_Toc474493581"/>
      <w:bookmarkStart w:id="12" w:name="_Toc509406291"/>
      <w:r w:rsidRPr="00843B8C">
        <w:rPr>
          <w:rFonts w:hint="eastAsia"/>
        </w:rPr>
        <w:t>三、评标方法</w:t>
      </w:r>
      <w:bookmarkEnd w:id="11"/>
      <w:bookmarkEnd w:id="12"/>
    </w:p>
    <w:p w:rsidR="006270E8" w:rsidRPr="00597A2B" w:rsidRDefault="006270E8" w:rsidP="007A6013">
      <w:pPr>
        <w:spacing w:afterLines="20" w:line="360" w:lineRule="auto"/>
        <w:ind w:firstLine="420"/>
        <w:rPr>
          <w:rFonts w:ascii="Times New Roman" w:eastAsia="宋体" w:hAnsi="Times New Roman" w:cs="Times New Roman"/>
          <w:szCs w:val="21"/>
        </w:rPr>
      </w:pPr>
      <w:r w:rsidRPr="00597A2B">
        <w:rPr>
          <w:rFonts w:ascii="Times New Roman" w:eastAsia="宋体" w:hAnsi="Times New Roman" w:cs="Times New Roman" w:hint="eastAsia"/>
          <w:szCs w:val="21"/>
        </w:rPr>
        <w:t>采用定性评审法评审。按照招标文件规定的各项因素进行技术商务定性评审。</w:t>
      </w:r>
    </w:p>
    <w:p w:rsidR="006270E8" w:rsidRPr="00597A2B" w:rsidRDefault="006270E8" w:rsidP="007A6013">
      <w:pPr>
        <w:spacing w:afterLines="20" w:line="360" w:lineRule="auto"/>
        <w:ind w:firstLine="420"/>
        <w:rPr>
          <w:rFonts w:ascii="Times New Roman" w:eastAsia="宋体" w:hAnsi="Times New Roman" w:cs="Times New Roman"/>
          <w:b/>
          <w:szCs w:val="21"/>
        </w:rPr>
      </w:pPr>
      <w:r w:rsidRPr="00597A2B">
        <w:rPr>
          <w:rFonts w:ascii="Times New Roman" w:eastAsia="宋体" w:hAnsi="Times New Roman" w:cs="Times New Roman" w:hint="eastAsia"/>
          <w:b/>
          <w:szCs w:val="21"/>
        </w:rPr>
        <w:t>1</w:t>
      </w:r>
      <w:r w:rsidRPr="00597A2B">
        <w:rPr>
          <w:rFonts w:ascii="Times New Roman" w:eastAsia="宋体" w:hAnsi="Times New Roman" w:cs="Times New Roman" w:hint="eastAsia"/>
          <w:b/>
          <w:szCs w:val="21"/>
        </w:rPr>
        <w:t>、</w:t>
      </w:r>
      <w:r w:rsidRPr="00597A2B">
        <w:rPr>
          <w:rFonts w:ascii="Times New Roman" w:eastAsia="宋体" w:hAnsi="Times New Roman" w:cs="Times New Roman" w:hint="eastAsia"/>
          <w:b/>
          <w:szCs w:val="21"/>
        </w:rPr>
        <w:tab/>
      </w:r>
      <w:r w:rsidRPr="00597A2B">
        <w:rPr>
          <w:rFonts w:ascii="Times New Roman" w:eastAsia="宋体" w:hAnsi="Times New Roman" w:cs="Times New Roman" w:hint="eastAsia"/>
          <w:b/>
          <w:szCs w:val="21"/>
        </w:rPr>
        <w:t>评审内容</w:t>
      </w:r>
    </w:p>
    <w:p w:rsidR="005D612B" w:rsidRPr="00597A2B" w:rsidRDefault="005D612B" w:rsidP="007A6013">
      <w:pPr>
        <w:spacing w:afterLines="20" w:line="360" w:lineRule="auto"/>
        <w:ind w:firstLine="420"/>
        <w:rPr>
          <w:rFonts w:ascii="Times New Roman" w:eastAsia="宋体" w:hAnsi="Times New Roman" w:cs="Times New Roman"/>
          <w:szCs w:val="21"/>
        </w:rPr>
      </w:pPr>
      <w:r w:rsidRPr="00597A2B">
        <w:rPr>
          <w:rFonts w:ascii="Times New Roman" w:eastAsia="宋体" w:hAnsi="Times New Roman" w:cs="Times New Roman" w:hint="eastAsia"/>
          <w:szCs w:val="21"/>
        </w:rPr>
        <w:t>本次预选采购为资格准入招标，供应商应对版报宣传代理服务提供相应服务的折扣率，采购与招投标管理中心将组织专家对供应商的证照等资质材料、信誉、企业经营情况、人员配备情况、场地等方面调查核实并组织评审。</w:t>
      </w:r>
    </w:p>
    <w:p w:rsidR="006270E8" w:rsidRPr="00597A2B" w:rsidRDefault="006270E8" w:rsidP="007A6013">
      <w:pPr>
        <w:spacing w:afterLines="20" w:line="360" w:lineRule="auto"/>
        <w:ind w:firstLine="420"/>
        <w:rPr>
          <w:rFonts w:ascii="Times New Roman" w:eastAsia="宋体" w:hAnsi="Times New Roman" w:cs="Times New Roman"/>
          <w:b/>
          <w:szCs w:val="21"/>
        </w:rPr>
      </w:pPr>
      <w:r w:rsidRPr="00597A2B">
        <w:rPr>
          <w:rFonts w:ascii="Times New Roman" w:eastAsia="宋体" w:hAnsi="Times New Roman" w:cs="Times New Roman" w:hint="eastAsia"/>
          <w:b/>
          <w:szCs w:val="21"/>
        </w:rPr>
        <w:t>2</w:t>
      </w:r>
      <w:r w:rsidRPr="00597A2B">
        <w:rPr>
          <w:rFonts w:ascii="Times New Roman" w:eastAsia="宋体" w:hAnsi="Times New Roman" w:cs="Times New Roman" w:hint="eastAsia"/>
          <w:b/>
          <w:szCs w:val="21"/>
        </w:rPr>
        <w:t>、</w:t>
      </w:r>
      <w:r w:rsidRPr="00597A2B">
        <w:rPr>
          <w:rFonts w:ascii="Times New Roman" w:eastAsia="宋体" w:hAnsi="Times New Roman" w:cs="Times New Roman" w:hint="eastAsia"/>
          <w:b/>
          <w:szCs w:val="21"/>
        </w:rPr>
        <w:tab/>
      </w:r>
      <w:r w:rsidRPr="00597A2B">
        <w:rPr>
          <w:rFonts w:ascii="Times New Roman" w:eastAsia="宋体" w:hAnsi="Times New Roman" w:cs="Times New Roman" w:hint="eastAsia"/>
          <w:b/>
          <w:szCs w:val="21"/>
        </w:rPr>
        <w:t>推荐中标候选人</w:t>
      </w:r>
    </w:p>
    <w:p w:rsidR="006D5544" w:rsidRPr="00597A2B" w:rsidRDefault="006270E8" w:rsidP="007A6013">
      <w:pPr>
        <w:spacing w:afterLines="20" w:line="360" w:lineRule="auto"/>
        <w:ind w:firstLine="420"/>
        <w:rPr>
          <w:rFonts w:ascii="Times New Roman" w:eastAsia="宋体" w:hAnsi="Times New Roman" w:cs="Times New Roman"/>
          <w:szCs w:val="21"/>
        </w:rPr>
      </w:pPr>
      <w:r w:rsidRPr="00597A2B">
        <w:rPr>
          <w:rFonts w:ascii="Times New Roman" w:eastAsia="宋体" w:hAnsi="Times New Roman" w:cs="Times New Roman" w:hint="eastAsia"/>
          <w:szCs w:val="21"/>
        </w:rPr>
        <w:lastRenderedPageBreak/>
        <w:t>评标委员会将推荐</w:t>
      </w:r>
      <w:r w:rsidRPr="00597A2B">
        <w:rPr>
          <w:rFonts w:ascii="Times New Roman" w:eastAsia="宋体" w:hAnsi="Times New Roman" w:cs="Times New Roman" w:hint="eastAsia"/>
          <w:szCs w:val="21"/>
        </w:rPr>
        <w:t>3</w:t>
      </w:r>
      <w:r w:rsidRPr="00597A2B">
        <w:rPr>
          <w:rFonts w:ascii="Times New Roman" w:eastAsia="宋体" w:hAnsi="Times New Roman" w:cs="Times New Roman" w:hint="eastAsia"/>
          <w:szCs w:val="21"/>
        </w:rPr>
        <w:t>名及以上合格供应商入围。</w:t>
      </w:r>
    </w:p>
    <w:p w:rsidR="002726A0" w:rsidRDefault="002726A0">
      <w:pPr>
        <w:widowControl/>
        <w:jc w:val="left"/>
        <w:rPr>
          <w:rFonts w:ascii="Times New Roman" w:eastAsia="宋体" w:hAnsi="Times New Roman" w:cs="Times New Roman"/>
          <w:b/>
          <w:sz w:val="24"/>
          <w:szCs w:val="24"/>
        </w:rPr>
      </w:pPr>
      <w:bookmarkStart w:id="13" w:name="_Toc474493582"/>
      <w:r>
        <w:rPr>
          <w:rFonts w:ascii="Times New Roman" w:eastAsia="宋体" w:hAnsi="Times New Roman" w:cs="Times New Roman"/>
          <w:b/>
          <w:sz w:val="24"/>
          <w:szCs w:val="24"/>
        </w:rPr>
        <w:br w:type="page"/>
      </w:r>
    </w:p>
    <w:p w:rsidR="00BD18C1" w:rsidRPr="009F513B" w:rsidRDefault="00BD18C1" w:rsidP="00BD18C1">
      <w:pPr>
        <w:pStyle w:val="a"/>
        <w:spacing w:before="312" w:after="312"/>
      </w:pPr>
      <w:bookmarkStart w:id="14" w:name="_Toc484784194"/>
      <w:bookmarkStart w:id="15" w:name="_Toc474493583"/>
      <w:bookmarkStart w:id="16" w:name="_Toc509406292"/>
      <w:bookmarkEnd w:id="13"/>
      <w:r>
        <w:rPr>
          <w:rFonts w:hint="eastAsia"/>
        </w:rPr>
        <w:lastRenderedPageBreak/>
        <w:t>项目</w:t>
      </w:r>
      <w:r w:rsidRPr="009F513B">
        <w:t>需求</w:t>
      </w:r>
      <w:bookmarkEnd w:id="14"/>
      <w:bookmarkEnd w:id="16"/>
    </w:p>
    <w:p w:rsidR="00040069" w:rsidRPr="00040069" w:rsidRDefault="00040069" w:rsidP="00040069">
      <w:pPr>
        <w:pStyle w:val="2"/>
        <w:spacing w:after="62"/>
        <w:jc w:val="left"/>
        <w:rPr>
          <w:rFonts w:ascii="Times New Roman" w:hAnsi="Times New Roman"/>
          <w:color w:val="000000" w:themeColor="text1"/>
          <w:szCs w:val="21"/>
        </w:rPr>
      </w:pPr>
      <w:bookmarkStart w:id="17" w:name="_Toc5575655"/>
      <w:bookmarkStart w:id="18" w:name="_Toc5578581"/>
      <w:bookmarkStart w:id="19" w:name="_Toc5578718"/>
      <w:bookmarkStart w:id="20" w:name="_Toc20145004"/>
      <w:bookmarkStart w:id="21" w:name="_Toc20564550"/>
      <w:bookmarkStart w:id="22" w:name="_Toc20564638"/>
      <w:bookmarkStart w:id="23" w:name="_Toc390428682"/>
      <w:bookmarkStart w:id="24" w:name="_Toc509406293"/>
      <w:bookmarkEnd w:id="15"/>
      <w:r w:rsidRPr="00040069">
        <w:rPr>
          <w:rFonts w:ascii="Times New Roman" w:hAnsi="Times New Roman"/>
          <w:color w:val="000000" w:themeColor="text1"/>
          <w:szCs w:val="21"/>
        </w:rPr>
        <w:t>一</w:t>
      </w:r>
      <w:r>
        <w:rPr>
          <w:rFonts w:ascii="Times New Roman" w:hAnsi="Times New Roman" w:hint="eastAsia"/>
          <w:color w:val="000000" w:themeColor="text1"/>
          <w:szCs w:val="21"/>
        </w:rPr>
        <w:t>、</w:t>
      </w:r>
      <w:r w:rsidRPr="00040069">
        <w:rPr>
          <w:rFonts w:ascii="Times New Roman" w:hAnsi="Times New Roman"/>
        </w:rPr>
        <w:t>适用范围</w:t>
      </w:r>
      <w:bookmarkEnd w:id="24"/>
    </w:p>
    <w:p w:rsidR="00040069" w:rsidRPr="00040069" w:rsidRDefault="00040069" w:rsidP="007A6013">
      <w:pPr>
        <w:spacing w:afterLines="20" w:line="360" w:lineRule="auto"/>
        <w:ind w:firstLine="420"/>
        <w:jc w:val="left"/>
        <w:rPr>
          <w:rFonts w:ascii="Times New Roman" w:hAnsi="Times New Roman" w:cs="Times New Roman"/>
          <w:color w:val="FF0000"/>
          <w:szCs w:val="21"/>
        </w:rPr>
      </w:pPr>
      <w:r w:rsidRPr="00040069">
        <w:rPr>
          <w:rFonts w:ascii="Times New Roman" w:hAnsi="Times New Roman" w:cs="Times New Roman"/>
          <w:color w:val="000000" w:themeColor="text1"/>
          <w:szCs w:val="21"/>
        </w:rPr>
        <w:t>预算金额在</w:t>
      </w:r>
      <w:r w:rsidRPr="00040069">
        <w:rPr>
          <w:rFonts w:ascii="Times New Roman" w:hAnsi="Times New Roman" w:cs="Times New Roman"/>
          <w:color w:val="000000" w:themeColor="text1"/>
          <w:szCs w:val="21"/>
        </w:rPr>
        <w:t>3</w:t>
      </w:r>
      <w:r w:rsidRPr="00040069">
        <w:rPr>
          <w:rFonts w:ascii="Times New Roman" w:hAnsi="Times New Roman" w:cs="Times New Roman"/>
          <w:color w:val="000000" w:themeColor="text1"/>
          <w:szCs w:val="21"/>
        </w:rPr>
        <w:t>万（含）至</w:t>
      </w:r>
      <w:r w:rsidRPr="00040069">
        <w:rPr>
          <w:rFonts w:ascii="Times New Roman" w:hAnsi="Times New Roman" w:cs="Times New Roman"/>
          <w:color w:val="000000" w:themeColor="text1"/>
          <w:szCs w:val="21"/>
        </w:rPr>
        <w:t>50</w:t>
      </w:r>
      <w:r w:rsidRPr="00040069">
        <w:rPr>
          <w:rFonts w:ascii="Times New Roman" w:hAnsi="Times New Roman" w:cs="Times New Roman"/>
          <w:color w:val="000000" w:themeColor="text1"/>
          <w:szCs w:val="21"/>
        </w:rPr>
        <w:t>万元（不含）以下的版报宣传代理服务项目，在预选供应商范围内产生中标单位（特殊项目，经学校相关部门批准，可以在预选供应商范围外产生中标单位）。</w:t>
      </w:r>
    </w:p>
    <w:p w:rsidR="00040069" w:rsidRPr="00040069" w:rsidRDefault="00040069" w:rsidP="00040069">
      <w:pPr>
        <w:pStyle w:val="2"/>
        <w:spacing w:after="62"/>
        <w:jc w:val="left"/>
        <w:rPr>
          <w:rFonts w:ascii="Times New Roman" w:hAnsi="Times New Roman"/>
        </w:rPr>
      </w:pPr>
      <w:bookmarkStart w:id="25" w:name="_Toc509406294"/>
      <w:r>
        <w:rPr>
          <w:rFonts w:ascii="Times New Roman" w:hAnsi="Times New Roman"/>
        </w:rPr>
        <w:t>二</w:t>
      </w:r>
      <w:r>
        <w:rPr>
          <w:rFonts w:ascii="Times New Roman" w:hAnsi="Times New Roman" w:hint="eastAsia"/>
        </w:rPr>
        <w:t>、</w:t>
      </w:r>
      <w:r w:rsidRPr="00040069">
        <w:rPr>
          <w:rFonts w:ascii="Times New Roman" w:hAnsi="Times New Roman"/>
        </w:rPr>
        <w:t>入围数量</w:t>
      </w:r>
      <w:bookmarkEnd w:id="25"/>
    </w:p>
    <w:p w:rsidR="00040069" w:rsidRPr="00040069" w:rsidRDefault="00040069" w:rsidP="007A6013">
      <w:pPr>
        <w:spacing w:afterLines="20" w:line="360" w:lineRule="auto"/>
        <w:ind w:firstLine="420"/>
        <w:jc w:val="left"/>
        <w:rPr>
          <w:rFonts w:ascii="Times New Roman" w:hAnsi="Times New Roman" w:cs="Times New Roman"/>
          <w:color w:val="000000" w:themeColor="text1"/>
          <w:szCs w:val="21"/>
        </w:rPr>
      </w:pPr>
      <w:r w:rsidRPr="00040069">
        <w:rPr>
          <w:rFonts w:ascii="Times New Roman" w:hAnsi="Times New Roman" w:cs="Times New Roman"/>
          <w:color w:val="000000" w:themeColor="text1"/>
          <w:szCs w:val="21"/>
        </w:rPr>
        <w:t>本次版报宣传代理服务预选供应商项目通过公开招标方式，采用准入制确定入围供应商，不设数量限制。</w:t>
      </w:r>
    </w:p>
    <w:p w:rsidR="00040069" w:rsidRPr="00040069" w:rsidRDefault="00040069" w:rsidP="00040069">
      <w:pPr>
        <w:pStyle w:val="2"/>
        <w:spacing w:after="62"/>
        <w:jc w:val="left"/>
        <w:rPr>
          <w:rFonts w:ascii="Times New Roman" w:hAnsi="Times New Roman"/>
        </w:rPr>
      </w:pPr>
      <w:bookmarkStart w:id="26" w:name="_Toc509406295"/>
      <w:r>
        <w:rPr>
          <w:rFonts w:ascii="Times New Roman" w:hAnsi="Times New Roman"/>
        </w:rPr>
        <w:t>三</w:t>
      </w:r>
      <w:r>
        <w:rPr>
          <w:rFonts w:ascii="Times New Roman" w:hAnsi="Times New Roman" w:hint="eastAsia"/>
        </w:rPr>
        <w:t>、</w:t>
      </w:r>
      <w:r w:rsidRPr="00040069">
        <w:rPr>
          <w:rFonts w:ascii="Times New Roman" w:hAnsi="Times New Roman"/>
        </w:rPr>
        <w:t>预选供应商的产生办法</w:t>
      </w:r>
      <w:bookmarkEnd w:id="26"/>
    </w:p>
    <w:p w:rsidR="00040069" w:rsidRPr="00040069" w:rsidRDefault="00040069" w:rsidP="007A6013">
      <w:pPr>
        <w:spacing w:afterLines="20" w:line="360" w:lineRule="auto"/>
        <w:ind w:firstLine="420"/>
        <w:jc w:val="left"/>
        <w:rPr>
          <w:rFonts w:ascii="Times New Roman" w:hAnsi="Times New Roman" w:cs="Times New Roman"/>
          <w:szCs w:val="21"/>
        </w:rPr>
      </w:pPr>
      <w:r w:rsidRPr="00040069">
        <w:rPr>
          <w:rFonts w:ascii="Times New Roman" w:hAnsi="Times New Roman" w:cs="Times New Roman"/>
          <w:szCs w:val="21"/>
        </w:rPr>
        <w:t>1</w:t>
      </w:r>
      <w:r w:rsidRPr="00040069">
        <w:rPr>
          <w:rFonts w:ascii="Times New Roman" w:hAnsi="Times New Roman" w:cs="Times New Roman"/>
          <w:szCs w:val="21"/>
        </w:rPr>
        <w:t>、本次预选采购为资格准入招标，供应商应对版报宣传代理服务提供相应服务的折扣率，采购与招投标管理中心将组织专家对供应商的证照等资质材料、信誉、企业经营情况、人员配备情况、场地等方面调查核实并组织评审。</w:t>
      </w:r>
    </w:p>
    <w:p w:rsidR="00040069" w:rsidRPr="00040069" w:rsidRDefault="00040069" w:rsidP="007A6013">
      <w:pPr>
        <w:spacing w:afterLines="20" w:line="360" w:lineRule="auto"/>
        <w:ind w:firstLine="420"/>
        <w:jc w:val="left"/>
        <w:rPr>
          <w:rFonts w:ascii="Times New Roman" w:hAnsi="Times New Roman" w:cs="Times New Roman"/>
          <w:szCs w:val="21"/>
        </w:rPr>
      </w:pPr>
      <w:r w:rsidRPr="00040069">
        <w:rPr>
          <w:rFonts w:ascii="Times New Roman" w:hAnsi="Times New Roman" w:cs="Times New Roman"/>
          <w:szCs w:val="21"/>
        </w:rPr>
        <w:t>2</w:t>
      </w:r>
      <w:r w:rsidRPr="00040069">
        <w:rPr>
          <w:rFonts w:ascii="Times New Roman" w:hAnsi="Times New Roman" w:cs="Times New Roman"/>
          <w:szCs w:val="21"/>
        </w:rPr>
        <w:t>、中心网站将对入围的预选供应商名单予以公示，公示时间不少于</w:t>
      </w:r>
      <w:r w:rsidRPr="00040069">
        <w:rPr>
          <w:rFonts w:ascii="Times New Roman" w:hAnsi="Times New Roman" w:cs="Times New Roman"/>
          <w:szCs w:val="21"/>
        </w:rPr>
        <w:t>3</w:t>
      </w:r>
      <w:r w:rsidRPr="00040069">
        <w:rPr>
          <w:rFonts w:ascii="Times New Roman" w:hAnsi="Times New Roman" w:cs="Times New Roman"/>
          <w:szCs w:val="21"/>
        </w:rPr>
        <w:t>天，接受社会各界对入围供应商的资质、履约能力等监督。如无有效质疑投诉，则根据公布名单建立相应的预选供应商库。</w:t>
      </w:r>
    </w:p>
    <w:p w:rsidR="00040069" w:rsidRPr="00040069" w:rsidRDefault="00040069" w:rsidP="00040069">
      <w:pPr>
        <w:pStyle w:val="2"/>
        <w:spacing w:after="62"/>
        <w:jc w:val="left"/>
        <w:rPr>
          <w:rFonts w:ascii="Times New Roman" w:hAnsi="Times New Roman"/>
        </w:rPr>
      </w:pPr>
      <w:bookmarkStart w:id="27" w:name="_Toc509406296"/>
      <w:r>
        <w:rPr>
          <w:rFonts w:ascii="Times New Roman" w:hAnsi="Times New Roman"/>
        </w:rPr>
        <w:t>四</w:t>
      </w:r>
      <w:r>
        <w:rPr>
          <w:rFonts w:ascii="Times New Roman" w:hAnsi="Times New Roman" w:hint="eastAsia"/>
        </w:rPr>
        <w:t>、</w:t>
      </w:r>
      <w:r w:rsidRPr="00040069">
        <w:rPr>
          <w:rFonts w:ascii="Times New Roman" w:hAnsi="Times New Roman"/>
        </w:rPr>
        <w:t>有效期限</w:t>
      </w:r>
      <w:bookmarkEnd w:id="27"/>
    </w:p>
    <w:p w:rsidR="00040069" w:rsidRPr="00040069" w:rsidRDefault="00040069" w:rsidP="007A6013">
      <w:pPr>
        <w:spacing w:afterLines="20" w:line="360" w:lineRule="auto"/>
        <w:ind w:firstLine="420"/>
        <w:jc w:val="left"/>
        <w:rPr>
          <w:rFonts w:ascii="Times New Roman" w:hAnsi="Times New Roman" w:cs="Times New Roman"/>
          <w:szCs w:val="21"/>
        </w:rPr>
      </w:pPr>
      <w:r w:rsidRPr="00040069">
        <w:rPr>
          <w:rFonts w:ascii="Times New Roman" w:hAnsi="Times New Roman" w:cs="Times New Roman"/>
          <w:szCs w:val="21"/>
        </w:rPr>
        <w:t>服务期限</w:t>
      </w:r>
      <w:r w:rsidRPr="00040069">
        <w:rPr>
          <w:rFonts w:ascii="Times New Roman" w:hAnsi="Times New Roman" w:cs="Times New Roman"/>
          <w:szCs w:val="21"/>
        </w:rPr>
        <w:t>36</w:t>
      </w:r>
      <w:r w:rsidRPr="00040069">
        <w:rPr>
          <w:rFonts w:ascii="Times New Roman" w:hAnsi="Times New Roman" w:cs="Times New Roman"/>
          <w:szCs w:val="21"/>
        </w:rPr>
        <w:t>个月，自签订《深圳技术大学（筹）</w:t>
      </w:r>
      <w:r w:rsidRPr="00040069">
        <w:rPr>
          <w:rFonts w:ascii="Times New Roman" w:hAnsi="Times New Roman" w:cs="Times New Roman"/>
          <w:szCs w:val="21"/>
        </w:rPr>
        <w:t>2018-2020</w:t>
      </w:r>
      <w:r w:rsidRPr="00040069">
        <w:rPr>
          <w:rFonts w:ascii="Times New Roman" w:hAnsi="Times New Roman" w:cs="Times New Roman"/>
          <w:szCs w:val="21"/>
        </w:rPr>
        <w:t>年度版报宣传代理服务预选供应商协议》之日起生效，合同一年一签。</w:t>
      </w:r>
    </w:p>
    <w:p w:rsidR="00040069" w:rsidRPr="00040069" w:rsidRDefault="00040069" w:rsidP="00040069">
      <w:pPr>
        <w:pStyle w:val="2"/>
        <w:spacing w:after="62"/>
        <w:jc w:val="left"/>
        <w:rPr>
          <w:rFonts w:ascii="Times New Roman" w:hAnsi="Times New Roman"/>
        </w:rPr>
      </w:pPr>
      <w:bookmarkStart w:id="28" w:name="_Toc509406297"/>
      <w:r>
        <w:rPr>
          <w:rFonts w:ascii="Times New Roman" w:hAnsi="Times New Roman"/>
        </w:rPr>
        <w:t>五</w:t>
      </w:r>
      <w:r>
        <w:rPr>
          <w:rFonts w:ascii="Times New Roman" w:hAnsi="Times New Roman" w:hint="eastAsia"/>
        </w:rPr>
        <w:t>、</w:t>
      </w:r>
      <w:r w:rsidRPr="00040069">
        <w:rPr>
          <w:rFonts w:ascii="Times New Roman" w:hAnsi="Times New Roman"/>
        </w:rPr>
        <w:t>预选供应商使用及定标方法</w:t>
      </w:r>
      <w:bookmarkEnd w:id="28"/>
    </w:p>
    <w:p w:rsidR="00040069" w:rsidRPr="00040069" w:rsidRDefault="00040069" w:rsidP="007A6013">
      <w:pPr>
        <w:spacing w:afterLines="20" w:line="360" w:lineRule="auto"/>
        <w:ind w:firstLineChars="200" w:firstLine="420"/>
        <w:jc w:val="left"/>
        <w:rPr>
          <w:rFonts w:ascii="Times New Roman" w:hAnsi="Times New Roman" w:cs="Times New Roman"/>
          <w:szCs w:val="21"/>
        </w:rPr>
      </w:pPr>
      <w:r w:rsidRPr="00040069">
        <w:rPr>
          <w:rFonts w:ascii="Times New Roman" w:hAnsi="Times New Roman" w:cs="Times New Roman"/>
          <w:szCs w:val="21"/>
        </w:rPr>
        <w:t>入围版报宣传代理服务预选供应商库的供应商方有资格参与深圳技术大学（筹）预算金额在</w:t>
      </w:r>
      <w:r w:rsidRPr="00040069">
        <w:rPr>
          <w:rFonts w:ascii="Times New Roman" w:hAnsi="Times New Roman" w:cs="Times New Roman"/>
          <w:szCs w:val="21"/>
        </w:rPr>
        <w:t>3</w:t>
      </w:r>
      <w:r w:rsidRPr="00040069">
        <w:rPr>
          <w:rFonts w:ascii="Times New Roman" w:hAnsi="Times New Roman" w:cs="Times New Roman"/>
          <w:szCs w:val="21"/>
        </w:rPr>
        <w:t>万（含）至</w:t>
      </w:r>
      <w:r w:rsidRPr="00040069">
        <w:rPr>
          <w:rFonts w:ascii="Times New Roman" w:hAnsi="Times New Roman" w:cs="Times New Roman"/>
          <w:szCs w:val="21"/>
        </w:rPr>
        <w:t>50</w:t>
      </w:r>
      <w:r w:rsidRPr="00040069">
        <w:rPr>
          <w:rFonts w:ascii="Times New Roman" w:hAnsi="Times New Roman" w:cs="Times New Roman"/>
          <w:szCs w:val="21"/>
        </w:rPr>
        <w:t>万元（不含）以下的版报宣传代理服务项目投标。</w:t>
      </w:r>
    </w:p>
    <w:p w:rsidR="00040069" w:rsidRPr="00040069" w:rsidRDefault="00040069" w:rsidP="007A6013">
      <w:pPr>
        <w:spacing w:afterLines="20" w:line="360" w:lineRule="auto"/>
        <w:ind w:firstLineChars="200" w:firstLine="420"/>
        <w:jc w:val="left"/>
        <w:rPr>
          <w:rFonts w:ascii="Times New Roman" w:hAnsi="Times New Roman" w:cs="Times New Roman"/>
          <w:color w:val="FF0000"/>
          <w:szCs w:val="21"/>
        </w:rPr>
      </w:pPr>
      <w:r w:rsidRPr="00040069">
        <w:rPr>
          <w:rFonts w:ascii="Times New Roman" w:hAnsi="Times New Roman" w:cs="Times New Roman"/>
          <w:szCs w:val="21"/>
        </w:rPr>
        <w:t>预算金额在</w:t>
      </w:r>
      <w:r w:rsidRPr="00040069">
        <w:rPr>
          <w:rFonts w:ascii="Times New Roman" w:hAnsi="Times New Roman" w:cs="Times New Roman"/>
          <w:szCs w:val="21"/>
        </w:rPr>
        <w:t>3</w:t>
      </w:r>
      <w:r w:rsidRPr="00040069">
        <w:rPr>
          <w:rFonts w:ascii="Times New Roman" w:hAnsi="Times New Roman" w:cs="Times New Roman"/>
          <w:szCs w:val="21"/>
        </w:rPr>
        <w:t>万（含）以上、</w:t>
      </w:r>
      <w:r w:rsidRPr="00040069">
        <w:rPr>
          <w:rFonts w:ascii="Times New Roman" w:hAnsi="Times New Roman" w:cs="Times New Roman"/>
          <w:szCs w:val="21"/>
        </w:rPr>
        <w:t>20</w:t>
      </w:r>
      <w:r w:rsidRPr="00040069">
        <w:rPr>
          <w:rFonts w:ascii="Times New Roman" w:hAnsi="Times New Roman" w:cs="Times New Roman"/>
          <w:szCs w:val="21"/>
        </w:rPr>
        <w:t>万（不含）以下的项目由采购人在入围预选供应商范围内自主择优选择，执行供应商承诺的采购报价折扣率和服务承诺；预算金额</w:t>
      </w:r>
      <w:r w:rsidRPr="00040069">
        <w:rPr>
          <w:rFonts w:ascii="Times New Roman" w:hAnsi="Times New Roman" w:cs="Times New Roman"/>
          <w:szCs w:val="21"/>
        </w:rPr>
        <w:t>20</w:t>
      </w:r>
      <w:r w:rsidRPr="00040069">
        <w:rPr>
          <w:rFonts w:ascii="Times New Roman" w:hAnsi="Times New Roman" w:cs="Times New Roman"/>
          <w:szCs w:val="21"/>
        </w:rPr>
        <w:t>万元（含）</w:t>
      </w:r>
      <w:r w:rsidRPr="00040069">
        <w:rPr>
          <w:rFonts w:ascii="Times New Roman" w:hAnsi="Times New Roman" w:cs="Times New Roman"/>
          <w:szCs w:val="21"/>
        </w:rPr>
        <w:lastRenderedPageBreak/>
        <w:t>以上的项目，公布财政预算，从预选供应商库中采用竞价法确定成交供应商，</w:t>
      </w:r>
      <w:r w:rsidRPr="00040069">
        <w:rPr>
          <w:rFonts w:ascii="Times New Roman" w:hAnsi="Times New Roman" w:cs="Times New Roman" w:hint="eastAsia"/>
          <w:szCs w:val="21"/>
        </w:rPr>
        <w:t>中标</w:t>
      </w:r>
      <w:r w:rsidRPr="00040069">
        <w:rPr>
          <w:rFonts w:ascii="Times New Roman" w:hAnsi="Times New Roman" w:cs="Times New Roman"/>
          <w:szCs w:val="21"/>
        </w:rPr>
        <w:t>结果公示时间不少于</w:t>
      </w:r>
      <w:r w:rsidRPr="00040069">
        <w:rPr>
          <w:rFonts w:ascii="Times New Roman" w:hAnsi="Times New Roman" w:cs="Times New Roman"/>
          <w:szCs w:val="21"/>
        </w:rPr>
        <w:t>3</w:t>
      </w:r>
      <w:r w:rsidRPr="00040069">
        <w:rPr>
          <w:rFonts w:ascii="Times New Roman" w:hAnsi="Times New Roman" w:cs="Times New Roman"/>
          <w:szCs w:val="21"/>
        </w:rPr>
        <w:t>天。</w:t>
      </w:r>
    </w:p>
    <w:p w:rsidR="00040069" w:rsidRPr="00040069" w:rsidRDefault="00040069" w:rsidP="00040069">
      <w:pPr>
        <w:pStyle w:val="2"/>
        <w:spacing w:after="62"/>
        <w:jc w:val="left"/>
        <w:rPr>
          <w:rFonts w:ascii="Times New Roman" w:hAnsi="Times New Roman"/>
        </w:rPr>
      </w:pPr>
      <w:bookmarkStart w:id="29" w:name="_Toc509406298"/>
      <w:r>
        <w:rPr>
          <w:rFonts w:ascii="Times New Roman" w:hAnsi="Times New Roman"/>
        </w:rPr>
        <w:t>六</w:t>
      </w:r>
      <w:r>
        <w:rPr>
          <w:rFonts w:ascii="Times New Roman" w:hAnsi="Times New Roman" w:hint="eastAsia"/>
        </w:rPr>
        <w:t>、</w:t>
      </w:r>
      <w:r w:rsidRPr="00040069">
        <w:rPr>
          <w:rFonts w:ascii="Times New Roman" w:hAnsi="Times New Roman"/>
        </w:rPr>
        <w:t>履约监管</w:t>
      </w:r>
      <w:bookmarkEnd w:id="29"/>
    </w:p>
    <w:p w:rsidR="00040069" w:rsidRPr="00040069" w:rsidRDefault="00040069" w:rsidP="007A6013">
      <w:pPr>
        <w:spacing w:afterLines="20" w:line="288" w:lineRule="auto"/>
        <w:ind w:firstLine="420"/>
        <w:jc w:val="left"/>
        <w:rPr>
          <w:rFonts w:ascii="Times New Roman" w:eastAsia="宋体" w:hAnsi="Times New Roman" w:cs="Times New Roman"/>
          <w:szCs w:val="21"/>
        </w:rPr>
      </w:pPr>
      <w:r w:rsidRPr="00040069">
        <w:rPr>
          <w:rFonts w:ascii="Times New Roman" w:eastAsia="宋体" w:hAnsi="Times New Roman" w:cs="Times New Roman"/>
          <w:szCs w:val="21"/>
        </w:rPr>
        <w:t>1</w:t>
      </w:r>
      <w:r w:rsidRPr="00040069">
        <w:rPr>
          <w:rFonts w:ascii="Times New Roman" w:eastAsia="宋体" w:hAnsi="Times New Roman" w:cs="Times New Roman"/>
          <w:szCs w:val="21"/>
        </w:rPr>
        <w:t>、深圳技术大学（筹）采购与招投标管理中心对预选供应商实行动态管理，深圳技术大学（筹）有权淘汰履约情况不良的供应商，并在必要时补充优质供应商入围。</w:t>
      </w:r>
    </w:p>
    <w:p w:rsidR="00040069" w:rsidRPr="00040069" w:rsidRDefault="00040069" w:rsidP="007A6013">
      <w:pPr>
        <w:spacing w:afterLines="20" w:line="288" w:lineRule="auto"/>
        <w:ind w:firstLine="420"/>
        <w:jc w:val="left"/>
        <w:rPr>
          <w:rFonts w:ascii="Times New Roman" w:eastAsia="宋体" w:hAnsi="Times New Roman" w:cs="Times New Roman"/>
          <w:szCs w:val="21"/>
        </w:rPr>
      </w:pPr>
      <w:r w:rsidRPr="00040069">
        <w:rPr>
          <w:rFonts w:ascii="Times New Roman" w:eastAsia="宋体" w:hAnsi="Times New Roman" w:cs="Times New Roman"/>
          <w:szCs w:val="21"/>
        </w:rPr>
        <w:t>2</w:t>
      </w:r>
      <w:r w:rsidRPr="00040069">
        <w:rPr>
          <w:rFonts w:ascii="Times New Roman" w:eastAsia="宋体" w:hAnsi="Times New Roman" w:cs="Times New Roman"/>
          <w:szCs w:val="21"/>
        </w:rPr>
        <w:t>、严格考核预选供应商的履约表现。采用项目跟单反馈方式考核供应商履约情况，每个项目必须由采购人就服务质量、服务承诺的落实情况填写《履约情况反馈表》，向采购与招投标管理中心反馈供应商的履约情况。</w:t>
      </w:r>
    </w:p>
    <w:p w:rsidR="00040069" w:rsidRPr="00040069" w:rsidRDefault="00040069" w:rsidP="007A6013">
      <w:pPr>
        <w:spacing w:afterLines="20" w:line="288" w:lineRule="auto"/>
        <w:ind w:firstLine="420"/>
        <w:jc w:val="left"/>
        <w:rPr>
          <w:rFonts w:ascii="Times New Roman" w:eastAsia="宋体" w:hAnsi="Times New Roman" w:cs="Times New Roman"/>
          <w:szCs w:val="21"/>
        </w:rPr>
      </w:pPr>
      <w:r w:rsidRPr="00040069">
        <w:rPr>
          <w:rFonts w:ascii="Times New Roman" w:eastAsia="宋体" w:hAnsi="Times New Roman" w:cs="Times New Roman"/>
          <w:szCs w:val="21"/>
        </w:rPr>
        <w:t>3</w:t>
      </w:r>
      <w:r w:rsidRPr="00040069">
        <w:rPr>
          <w:rFonts w:ascii="Times New Roman" w:eastAsia="宋体" w:hAnsi="Times New Roman" w:cs="Times New Roman"/>
          <w:szCs w:val="21"/>
        </w:rPr>
        <w:t>、预选供应商有下列行为之一的，深圳技术大学（筹）将取消其预选供应商资格：</w:t>
      </w:r>
    </w:p>
    <w:p w:rsidR="00040069" w:rsidRPr="00040069" w:rsidRDefault="00040069" w:rsidP="007A6013">
      <w:pPr>
        <w:numPr>
          <w:ilvl w:val="0"/>
          <w:numId w:val="80"/>
        </w:numPr>
        <w:spacing w:afterLines="20" w:line="288" w:lineRule="auto"/>
        <w:jc w:val="left"/>
        <w:rPr>
          <w:rFonts w:ascii="Times New Roman" w:eastAsia="宋体" w:hAnsi="Times New Roman" w:cs="Times New Roman"/>
          <w:szCs w:val="21"/>
        </w:rPr>
      </w:pPr>
      <w:r w:rsidRPr="00040069">
        <w:rPr>
          <w:rFonts w:ascii="Times New Roman" w:eastAsia="宋体" w:hAnsi="Times New Roman" w:cs="Times New Roman"/>
          <w:szCs w:val="21"/>
        </w:rPr>
        <w:t>弄虚作假、隐瞒真实情况骗取入围供应商资格的；</w:t>
      </w:r>
    </w:p>
    <w:p w:rsidR="00040069" w:rsidRPr="00040069" w:rsidRDefault="00040069" w:rsidP="007A6013">
      <w:pPr>
        <w:numPr>
          <w:ilvl w:val="0"/>
          <w:numId w:val="80"/>
        </w:numPr>
        <w:spacing w:afterLines="20" w:line="288" w:lineRule="auto"/>
        <w:jc w:val="left"/>
        <w:rPr>
          <w:rFonts w:ascii="Times New Roman" w:eastAsia="宋体" w:hAnsi="Times New Roman" w:cs="Times New Roman"/>
          <w:szCs w:val="21"/>
        </w:rPr>
      </w:pPr>
      <w:r w:rsidRPr="00040069">
        <w:rPr>
          <w:rFonts w:ascii="Times New Roman" w:eastAsia="宋体" w:hAnsi="Times New Roman" w:cs="Times New Roman"/>
          <w:szCs w:val="21"/>
        </w:rPr>
        <w:t>因行贿、受贿、串通竞价、转包、挂靠受到有关政府部门处罚的；</w:t>
      </w:r>
    </w:p>
    <w:p w:rsidR="00040069" w:rsidRPr="00040069" w:rsidRDefault="00040069" w:rsidP="007A6013">
      <w:pPr>
        <w:numPr>
          <w:ilvl w:val="0"/>
          <w:numId w:val="80"/>
        </w:numPr>
        <w:spacing w:afterLines="20" w:line="288" w:lineRule="auto"/>
        <w:jc w:val="left"/>
        <w:rPr>
          <w:rFonts w:ascii="Times New Roman" w:eastAsia="宋体" w:hAnsi="Times New Roman" w:cs="Times New Roman"/>
          <w:szCs w:val="21"/>
        </w:rPr>
      </w:pPr>
      <w:r w:rsidRPr="00040069">
        <w:rPr>
          <w:rFonts w:ascii="Times New Roman" w:eastAsia="宋体" w:hAnsi="Times New Roman" w:cs="Times New Roman"/>
          <w:szCs w:val="21"/>
        </w:rPr>
        <w:t>虚抬价格、扰乱市场的；</w:t>
      </w:r>
    </w:p>
    <w:p w:rsidR="00040069" w:rsidRPr="00040069" w:rsidRDefault="00040069" w:rsidP="007A6013">
      <w:pPr>
        <w:numPr>
          <w:ilvl w:val="0"/>
          <w:numId w:val="80"/>
        </w:numPr>
        <w:spacing w:afterLines="20" w:line="288" w:lineRule="auto"/>
        <w:jc w:val="left"/>
        <w:rPr>
          <w:rFonts w:ascii="Times New Roman" w:eastAsia="宋体" w:hAnsi="Times New Roman" w:cs="Times New Roman"/>
          <w:szCs w:val="21"/>
        </w:rPr>
      </w:pPr>
      <w:r w:rsidRPr="00040069">
        <w:rPr>
          <w:rFonts w:ascii="Times New Roman" w:eastAsia="宋体" w:hAnsi="Times New Roman" w:cs="Times New Roman"/>
          <w:szCs w:val="21"/>
        </w:rPr>
        <w:t>成交后无正当理由不与采购人签订合同的；</w:t>
      </w:r>
    </w:p>
    <w:p w:rsidR="00040069" w:rsidRPr="00040069" w:rsidRDefault="00040069" w:rsidP="007A6013">
      <w:pPr>
        <w:numPr>
          <w:ilvl w:val="0"/>
          <w:numId w:val="80"/>
        </w:numPr>
        <w:spacing w:afterLines="20" w:line="288" w:lineRule="auto"/>
        <w:jc w:val="left"/>
        <w:rPr>
          <w:rFonts w:ascii="Times New Roman" w:eastAsia="宋体" w:hAnsi="Times New Roman" w:cs="Times New Roman"/>
          <w:szCs w:val="21"/>
        </w:rPr>
      </w:pPr>
      <w:r w:rsidRPr="00040069">
        <w:rPr>
          <w:rFonts w:ascii="Times New Roman" w:eastAsia="宋体" w:hAnsi="Times New Roman" w:cs="Times New Roman"/>
          <w:szCs w:val="21"/>
        </w:rPr>
        <w:t>擅自变更或者中止采购合同的；</w:t>
      </w:r>
    </w:p>
    <w:p w:rsidR="00040069" w:rsidRPr="00040069" w:rsidRDefault="00040069" w:rsidP="007A6013">
      <w:pPr>
        <w:numPr>
          <w:ilvl w:val="0"/>
          <w:numId w:val="80"/>
        </w:numPr>
        <w:spacing w:afterLines="20" w:line="288" w:lineRule="auto"/>
        <w:jc w:val="left"/>
        <w:rPr>
          <w:rFonts w:ascii="Times New Roman" w:eastAsia="宋体" w:hAnsi="Times New Roman" w:cs="Times New Roman"/>
          <w:szCs w:val="21"/>
        </w:rPr>
      </w:pPr>
      <w:r w:rsidRPr="00040069">
        <w:rPr>
          <w:rFonts w:ascii="Times New Roman" w:eastAsia="宋体" w:hAnsi="Times New Roman" w:cs="Times New Roman"/>
          <w:szCs w:val="21"/>
        </w:rPr>
        <w:t>在合同之外加价收取费用的；</w:t>
      </w:r>
    </w:p>
    <w:p w:rsidR="00040069" w:rsidRPr="00040069" w:rsidRDefault="00040069" w:rsidP="007A6013">
      <w:pPr>
        <w:numPr>
          <w:ilvl w:val="0"/>
          <w:numId w:val="80"/>
        </w:numPr>
        <w:spacing w:afterLines="20" w:line="288" w:lineRule="auto"/>
        <w:jc w:val="left"/>
        <w:rPr>
          <w:rFonts w:ascii="Times New Roman" w:eastAsia="宋体" w:hAnsi="Times New Roman" w:cs="Times New Roman"/>
          <w:szCs w:val="21"/>
        </w:rPr>
      </w:pPr>
      <w:r w:rsidRPr="00040069">
        <w:rPr>
          <w:rFonts w:ascii="Times New Roman" w:eastAsia="宋体" w:hAnsi="Times New Roman" w:cs="Times New Roman"/>
          <w:szCs w:val="21"/>
        </w:rPr>
        <w:t>经查实，给予采购人经办人员回扣或好处的；</w:t>
      </w:r>
    </w:p>
    <w:p w:rsidR="00040069" w:rsidRPr="00040069" w:rsidRDefault="00040069" w:rsidP="007A6013">
      <w:pPr>
        <w:numPr>
          <w:ilvl w:val="0"/>
          <w:numId w:val="80"/>
        </w:numPr>
        <w:spacing w:afterLines="20" w:line="288" w:lineRule="auto"/>
        <w:jc w:val="left"/>
        <w:rPr>
          <w:rFonts w:ascii="Times New Roman" w:eastAsia="宋体" w:hAnsi="Times New Roman" w:cs="Times New Roman"/>
          <w:szCs w:val="21"/>
        </w:rPr>
      </w:pPr>
      <w:r w:rsidRPr="00040069">
        <w:rPr>
          <w:rFonts w:ascii="Times New Roman" w:eastAsia="宋体" w:hAnsi="Times New Roman" w:cs="Times New Roman"/>
          <w:szCs w:val="21"/>
        </w:rPr>
        <w:t>拖欠员工工资，经劳动或其他政府部门催告或通报后仍不清偿的；</w:t>
      </w:r>
    </w:p>
    <w:p w:rsidR="00040069" w:rsidRPr="00040069" w:rsidRDefault="00040069" w:rsidP="007A6013">
      <w:pPr>
        <w:numPr>
          <w:ilvl w:val="0"/>
          <w:numId w:val="80"/>
        </w:numPr>
        <w:spacing w:afterLines="20" w:line="288" w:lineRule="auto"/>
        <w:jc w:val="left"/>
        <w:rPr>
          <w:rFonts w:ascii="Times New Roman" w:eastAsia="宋体" w:hAnsi="Times New Roman" w:cs="Times New Roman"/>
          <w:szCs w:val="21"/>
        </w:rPr>
      </w:pPr>
      <w:r w:rsidRPr="00040069">
        <w:rPr>
          <w:rFonts w:ascii="Times New Roman" w:eastAsia="宋体" w:hAnsi="Times New Roman" w:cs="Times New Roman"/>
          <w:szCs w:val="21"/>
        </w:rPr>
        <w:t>拒绝有关部门检查或不如实反映情况、提供材料的；</w:t>
      </w:r>
    </w:p>
    <w:p w:rsidR="00040069" w:rsidRPr="00040069" w:rsidRDefault="00040069" w:rsidP="007A6013">
      <w:pPr>
        <w:numPr>
          <w:ilvl w:val="0"/>
          <w:numId w:val="80"/>
        </w:numPr>
        <w:spacing w:afterLines="20" w:line="288" w:lineRule="auto"/>
        <w:jc w:val="left"/>
        <w:rPr>
          <w:rFonts w:ascii="Times New Roman" w:eastAsia="宋体" w:hAnsi="Times New Roman" w:cs="Times New Roman"/>
          <w:szCs w:val="21"/>
        </w:rPr>
      </w:pPr>
      <w:r w:rsidRPr="00040069">
        <w:rPr>
          <w:rFonts w:ascii="Times New Roman" w:eastAsia="宋体" w:hAnsi="Times New Roman" w:cs="Times New Roman"/>
          <w:szCs w:val="21"/>
        </w:rPr>
        <w:t>不按采购合同要求全面真实履约的；</w:t>
      </w:r>
    </w:p>
    <w:p w:rsidR="00040069" w:rsidRPr="00040069" w:rsidRDefault="00040069" w:rsidP="007A6013">
      <w:pPr>
        <w:numPr>
          <w:ilvl w:val="0"/>
          <w:numId w:val="80"/>
        </w:numPr>
        <w:spacing w:afterLines="20" w:line="288" w:lineRule="auto"/>
        <w:jc w:val="left"/>
        <w:rPr>
          <w:rFonts w:ascii="Times New Roman" w:eastAsia="宋体" w:hAnsi="Times New Roman" w:cs="Times New Roman"/>
          <w:szCs w:val="21"/>
        </w:rPr>
      </w:pPr>
      <w:r w:rsidRPr="00040069">
        <w:rPr>
          <w:rFonts w:ascii="Times New Roman" w:eastAsia="宋体" w:hAnsi="Times New Roman" w:cs="Times New Roman"/>
          <w:szCs w:val="21"/>
        </w:rPr>
        <w:t>恶意质疑投诉被查实累计</w:t>
      </w:r>
      <w:r w:rsidRPr="00040069">
        <w:rPr>
          <w:rFonts w:ascii="Times New Roman" w:eastAsia="宋体" w:hAnsi="Times New Roman" w:cs="Times New Roman"/>
          <w:szCs w:val="21"/>
        </w:rPr>
        <w:t>2</w:t>
      </w:r>
      <w:r w:rsidRPr="00040069">
        <w:rPr>
          <w:rFonts w:ascii="Times New Roman" w:eastAsia="宋体" w:hAnsi="Times New Roman" w:cs="Times New Roman"/>
          <w:szCs w:val="21"/>
        </w:rPr>
        <w:t>次的；</w:t>
      </w:r>
    </w:p>
    <w:p w:rsidR="00040069" w:rsidRPr="00040069" w:rsidRDefault="00040069" w:rsidP="007A6013">
      <w:pPr>
        <w:numPr>
          <w:ilvl w:val="0"/>
          <w:numId w:val="80"/>
        </w:numPr>
        <w:spacing w:afterLines="20" w:line="288" w:lineRule="auto"/>
        <w:jc w:val="left"/>
        <w:rPr>
          <w:rFonts w:ascii="Times New Roman" w:eastAsia="宋体" w:hAnsi="Times New Roman" w:cs="Times New Roman"/>
          <w:szCs w:val="21"/>
        </w:rPr>
      </w:pPr>
      <w:r w:rsidRPr="00040069">
        <w:rPr>
          <w:rFonts w:ascii="Times New Roman" w:eastAsia="宋体" w:hAnsi="Times New Roman" w:cs="Times New Roman"/>
          <w:szCs w:val="21"/>
        </w:rPr>
        <w:t>拒不遵照执行协议供应商有关管理规定的；</w:t>
      </w:r>
    </w:p>
    <w:p w:rsidR="00040069" w:rsidRPr="00040069" w:rsidRDefault="00040069" w:rsidP="007A6013">
      <w:pPr>
        <w:numPr>
          <w:ilvl w:val="0"/>
          <w:numId w:val="80"/>
        </w:numPr>
        <w:spacing w:afterLines="20" w:line="288" w:lineRule="auto"/>
        <w:jc w:val="left"/>
        <w:rPr>
          <w:rFonts w:ascii="Times New Roman" w:eastAsia="宋体" w:hAnsi="Times New Roman" w:cs="Times New Roman"/>
          <w:szCs w:val="21"/>
        </w:rPr>
      </w:pPr>
      <w:r w:rsidRPr="00040069">
        <w:rPr>
          <w:rFonts w:ascii="Times New Roman" w:eastAsia="宋体" w:hAnsi="Times New Roman" w:cs="Times New Roman"/>
          <w:szCs w:val="21"/>
        </w:rPr>
        <w:t>其它造成严重后果或恶劣影响的行为。</w:t>
      </w:r>
    </w:p>
    <w:p w:rsidR="000B5CAC" w:rsidRDefault="000B5CAC" w:rsidP="007A6013">
      <w:pPr>
        <w:autoSpaceDE w:val="0"/>
        <w:autoSpaceDN w:val="0"/>
        <w:adjustRightInd w:val="0"/>
        <w:spacing w:afterLines="20" w:line="288" w:lineRule="auto"/>
        <w:rPr>
          <w:rFonts w:ascii="Times New Roman" w:eastAsia="宋体" w:hAnsi="Times New Roman" w:cs="宋体"/>
          <w:szCs w:val="21"/>
        </w:rPr>
      </w:pPr>
      <w:r>
        <w:rPr>
          <w:rFonts w:ascii="Times New Roman" w:eastAsia="宋体" w:hAnsi="Times New Roman" w:cs="宋体" w:hint="eastAsia"/>
          <w:szCs w:val="21"/>
        </w:rPr>
        <w:tab/>
      </w:r>
    </w:p>
    <w:p w:rsidR="00BB0060" w:rsidRDefault="00BB0060" w:rsidP="007A6013">
      <w:pPr>
        <w:autoSpaceDE w:val="0"/>
        <w:autoSpaceDN w:val="0"/>
        <w:adjustRightInd w:val="0"/>
        <w:spacing w:afterLines="20" w:line="288" w:lineRule="auto"/>
        <w:ind w:left="105" w:firstLineChars="220" w:firstLine="462"/>
        <w:rPr>
          <w:rFonts w:ascii="Times New Roman" w:eastAsia="宋体" w:hAnsi="Times New Roman" w:cs="宋体"/>
          <w:szCs w:val="21"/>
        </w:rPr>
      </w:pPr>
      <w:r>
        <w:rPr>
          <w:rFonts w:ascii="Times New Roman" w:eastAsia="宋体" w:hAnsi="Times New Roman" w:cs="宋体"/>
          <w:szCs w:val="21"/>
        </w:rPr>
        <w:br w:type="page"/>
      </w:r>
    </w:p>
    <w:p w:rsidR="00843B8C" w:rsidRPr="00843B8C" w:rsidRDefault="00843B8C" w:rsidP="000E251C">
      <w:pPr>
        <w:pStyle w:val="a"/>
        <w:spacing w:before="312" w:after="312"/>
      </w:pPr>
      <w:bookmarkStart w:id="30" w:name="_Toc474493590"/>
      <w:bookmarkStart w:id="31" w:name="_Toc509406299"/>
      <w:r w:rsidRPr="00843B8C">
        <w:rPr>
          <w:rFonts w:hint="eastAsia"/>
          <w:kern w:val="0"/>
        </w:rPr>
        <w:lastRenderedPageBreak/>
        <w:t>投标文件格式</w:t>
      </w:r>
      <w:bookmarkEnd w:id="17"/>
      <w:bookmarkEnd w:id="18"/>
      <w:bookmarkEnd w:id="19"/>
      <w:bookmarkEnd w:id="20"/>
      <w:bookmarkEnd w:id="21"/>
      <w:bookmarkEnd w:id="22"/>
      <w:bookmarkEnd w:id="23"/>
      <w:bookmarkEnd w:id="30"/>
      <w:bookmarkEnd w:id="31"/>
      <w:r w:rsidRPr="00843B8C">
        <w:rPr>
          <w:rFonts w:hint="eastAsia"/>
        </w:rPr>
        <w:t xml:space="preserve">         </w:t>
      </w:r>
    </w:p>
    <w:p w:rsidR="00843B8C" w:rsidRPr="00843B8C" w:rsidRDefault="00843B8C" w:rsidP="007A6013">
      <w:pPr>
        <w:spacing w:afterLines="20" w:line="400" w:lineRule="exact"/>
        <w:rPr>
          <w:rFonts w:ascii="Times New Roman" w:eastAsia="宋体" w:hAnsi="Times New Roman" w:cs="Times New Roman"/>
          <w:sz w:val="24"/>
          <w:szCs w:val="21"/>
        </w:rPr>
      </w:pPr>
      <w:bookmarkStart w:id="32" w:name="_Toc20145006"/>
      <w:bookmarkStart w:id="33" w:name="_Toc390428686"/>
      <w:bookmarkStart w:id="34" w:name="_Toc20564640"/>
      <w:bookmarkStart w:id="35" w:name="_Toc20564552"/>
      <w:bookmarkStart w:id="36" w:name="_Toc5578720"/>
      <w:bookmarkStart w:id="37" w:name="_Toc5575657"/>
      <w:r w:rsidRPr="00843B8C">
        <w:rPr>
          <w:rFonts w:ascii="Times New Roman" w:eastAsia="宋体" w:hAnsi="Times New Roman" w:cs="Times New Roman" w:hint="eastAsia"/>
          <w:sz w:val="24"/>
          <w:szCs w:val="21"/>
        </w:rPr>
        <w:t>投标文件组成：</w:t>
      </w:r>
    </w:p>
    <w:p w:rsidR="00843B8C" w:rsidRPr="00C56C03" w:rsidRDefault="00843B8C" w:rsidP="007A6013">
      <w:pPr>
        <w:spacing w:afterLines="20" w:line="400" w:lineRule="exact"/>
        <w:ind w:firstLineChars="758" w:firstLine="1592"/>
        <w:rPr>
          <w:rFonts w:ascii="Times New Roman" w:eastAsia="宋体" w:hAnsi="Times New Roman" w:cs="Times New Roman"/>
          <w:szCs w:val="21"/>
        </w:rPr>
      </w:pPr>
      <w:r w:rsidRPr="00C56C03">
        <w:rPr>
          <w:rFonts w:ascii="Times New Roman" w:eastAsia="宋体" w:hAnsi="Times New Roman" w:cs="Times New Roman" w:hint="eastAsia"/>
          <w:szCs w:val="21"/>
        </w:rPr>
        <w:t>（</w:t>
      </w:r>
      <w:r w:rsidRPr="00C56C03">
        <w:rPr>
          <w:rFonts w:ascii="Times New Roman" w:eastAsia="宋体" w:hAnsi="Times New Roman" w:cs="Times New Roman" w:hint="eastAsia"/>
          <w:szCs w:val="21"/>
        </w:rPr>
        <w:t>1</w:t>
      </w:r>
      <w:r w:rsidRPr="00C56C03">
        <w:rPr>
          <w:rFonts w:ascii="Times New Roman" w:eastAsia="宋体" w:hAnsi="Times New Roman" w:cs="Times New Roman" w:hint="eastAsia"/>
          <w:szCs w:val="21"/>
        </w:rPr>
        <w:t>）文件袋封面</w:t>
      </w:r>
    </w:p>
    <w:p w:rsidR="00843B8C" w:rsidRPr="00C56C03" w:rsidRDefault="00843B8C" w:rsidP="007A6013">
      <w:pPr>
        <w:spacing w:afterLines="20" w:line="400" w:lineRule="exact"/>
        <w:ind w:firstLineChars="758" w:firstLine="1592"/>
        <w:rPr>
          <w:rFonts w:ascii="Times New Roman" w:eastAsia="宋体" w:hAnsi="Times New Roman" w:cs="Times New Roman"/>
          <w:szCs w:val="21"/>
        </w:rPr>
      </w:pPr>
      <w:r w:rsidRPr="00C56C03">
        <w:rPr>
          <w:rFonts w:ascii="Times New Roman" w:eastAsia="宋体" w:hAnsi="Times New Roman" w:cs="Times New Roman" w:hint="eastAsia"/>
          <w:szCs w:val="21"/>
        </w:rPr>
        <w:t>（</w:t>
      </w:r>
      <w:r w:rsidRPr="00C56C03">
        <w:rPr>
          <w:rFonts w:ascii="Times New Roman" w:eastAsia="宋体" w:hAnsi="Times New Roman" w:cs="Times New Roman" w:hint="eastAsia"/>
          <w:szCs w:val="21"/>
        </w:rPr>
        <w:t>2</w:t>
      </w:r>
      <w:r w:rsidRPr="00C56C03">
        <w:rPr>
          <w:rFonts w:ascii="Times New Roman" w:eastAsia="宋体" w:hAnsi="Times New Roman" w:cs="Times New Roman" w:hint="eastAsia"/>
          <w:szCs w:val="21"/>
        </w:rPr>
        <w:t>）投标文件封面</w:t>
      </w:r>
    </w:p>
    <w:p w:rsidR="00843B8C" w:rsidRPr="00C56C03" w:rsidRDefault="00843B8C" w:rsidP="007A6013">
      <w:pPr>
        <w:spacing w:afterLines="20" w:line="400" w:lineRule="exact"/>
        <w:ind w:firstLineChars="708" w:firstLine="1493"/>
        <w:rPr>
          <w:rFonts w:ascii="Times New Roman" w:eastAsia="宋体" w:hAnsi="Times New Roman" w:cs="Times New Roman"/>
          <w:szCs w:val="21"/>
        </w:rPr>
      </w:pPr>
      <w:r w:rsidRPr="00C56C03">
        <w:rPr>
          <w:rFonts w:ascii="Times New Roman" w:eastAsia="宋体" w:hAnsi="Times New Roman" w:cs="Times New Roman" w:hint="eastAsia"/>
          <w:b/>
          <w:szCs w:val="21"/>
        </w:rPr>
        <w:t>*</w:t>
      </w:r>
      <w:r w:rsidRPr="00C56C03">
        <w:rPr>
          <w:rFonts w:ascii="Times New Roman" w:eastAsia="宋体" w:hAnsi="Times New Roman" w:cs="Times New Roman" w:hint="eastAsia"/>
          <w:szCs w:val="21"/>
        </w:rPr>
        <w:t>（</w:t>
      </w:r>
      <w:r w:rsidRPr="00C56C03">
        <w:rPr>
          <w:rFonts w:ascii="Times New Roman" w:eastAsia="宋体" w:hAnsi="Times New Roman" w:cs="Times New Roman" w:hint="eastAsia"/>
          <w:szCs w:val="21"/>
        </w:rPr>
        <w:t>3</w:t>
      </w:r>
      <w:r w:rsidRPr="00C56C03">
        <w:rPr>
          <w:rFonts w:ascii="Times New Roman" w:eastAsia="宋体" w:hAnsi="Times New Roman" w:cs="Times New Roman" w:hint="eastAsia"/>
          <w:szCs w:val="21"/>
        </w:rPr>
        <w:t>）法定代表人证明书</w:t>
      </w:r>
    </w:p>
    <w:p w:rsidR="00843B8C" w:rsidRPr="00C56C03" w:rsidRDefault="00843B8C" w:rsidP="007A6013">
      <w:pPr>
        <w:spacing w:afterLines="20" w:line="400" w:lineRule="exact"/>
        <w:ind w:firstLineChars="708" w:firstLine="1493"/>
        <w:rPr>
          <w:rFonts w:ascii="Times New Roman" w:eastAsia="宋体" w:hAnsi="Times New Roman" w:cs="Times New Roman"/>
          <w:szCs w:val="21"/>
        </w:rPr>
      </w:pPr>
      <w:r w:rsidRPr="00C56C03">
        <w:rPr>
          <w:rFonts w:ascii="Times New Roman" w:eastAsia="宋体" w:hAnsi="Times New Roman" w:cs="Times New Roman" w:hint="eastAsia"/>
          <w:b/>
          <w:szCs w:val="21"/>
        </w:rPr>
        <w:t>*</w:t>
      </w:r>
      <w:r w:rsidRPr="00C56C03">
        <w:rPr>
          <w:rFonts w:ascii="Times New Roman" w:eastAsia="宋体" w:hAnsi="Times New Roman" w:cs="Times New Roman" w:hint="eastAsia"/>
          <w:szCs w:val="21"/>
        </w:rPr>
        <w:t>（</w:t>
      </w:r>
      <w:r w:rsidRPr="00C56C03">
        <w:rPr>
          <w:rFonts w:ascii="Times New Roman" w:eastAsia="宋体" w:hAnsi="Times New Roman" w:cs="Times New Roman" w:hint="eastAsia"/>
          <w:szCs w:val="21"/>
        </w:rPr>
        <w:t>4</w:t>
      </w:r>
      <w:r w:rsidRPr="00C56C03">
        <w:rPr>
          <w:rFonts w:ascii="Times New Roman" w:eastAsia="宋体" w:hAnsi="Times New Roman" w:cs="Times New Roman" w:hint="eastAsia"/>
          <w:szCs w:val="21"/>
        </w:rPr>
        <w:t>）法人授权委托证明书（法人代表亲自投标无需此项）</w:t>
      </w:r>
    </w:p>
    <w:p w:rsidR="00843B8C" w:rsidRPr="00C56C03" w:rsidRDefault="00843B8C" w:rsidP="007A6013">
      <w:pPr>
        <w:spacing w:afterLines="20" w:line="400" w:lineRule="exact"/>
        <w:ind w:firstLineChars="708" w:firstLine="1493"/>
        <w:rPr>
          <w:rFonts w:ascii="Times New Roman" w:eastAsia="宋体" w:hAnsi="Times New Roman" w:cs="Times New Roman"/>
          <w:szCs w:val="21"/>
        </w:rPr>
      </w:pPr>
      <w:r w:rsidRPr="00C56C03">
        <w:rPr>
          <w:rFonts w:ascii="Times New Roman" w:eastAsia="宋体" w:hAnsi="Times New Roman" w:cs="Times New Roman" w:hint="eastAsia"/>
          <w:b/>
          <w:szCs w:val="21"/>
        </w:rPr>
        <w:t>*</w:t>
      </w:r>
      <w:r w:rsidRPr="00C56C03">
        <w:rPr>
          <w:rFonts w:ascii="Times New Roman" w:eastAsia="宋体" w:hAnsi="Times New Roman" w:cs="Times New Roman" w:hint="eastAsia"/>
          <w:szCs w:val="21"/>
        </w:rPr>
        <w:t>（</w:t>
      </w:r>
      <w:r w:rsidRPr="00C56C03">
        <w:rPr>
          <w:rFonts w:ascii="Times New Roman" w:eastAsia="宋体" w:hAnsi="Times New Roman" w:cs="Times New Roman" w:hint="eastAsia"/>
          <w:szCs w:val="21"/>
        </w:rPr>
        <w:t>5</w:t>
      </w:r>
      <w:r w:rsidRPr="00C56C03">
        <w:rPr>
          <w:rFonts w:ascii="Times New Roman" w:eastAsia="宋体" w:hAnsi="Times New Roman" w:cs="Times New Roman" w:hint="eastAsia"/>
          <w:szCs w:val="21"/>
        </w:rPr>
        <w:t>）投标函</w:t>
      </w:r>
    </w:p>
    <w:p w:rsidR="00843B8C" w:rsidRDefault="00843B8C" w:rsidP="007A6013">
      <w:pPr>
        <w:spacing w:afterLines="20" w:line="400" w:lineRule="exact"/>
        <w:ind w:firstLineChars="708" w:firstLine="1493"/>
        <w:rPr>
          <w:rFonts w:ascii="Times New Roman" w:eastAsia="宋体" w:hAnsi="Times New Roman" w:cs="Times New Roman"/>
          <w:szCs w:val="21"/>
        </w:rPr>
      </w:pPr>
      <w:r w:rsidRPr="00C56C03">
        <w:rPr>
          <w:rFonts w:ascii="Times New Roman" w:eastAsia="宋体" w:hAnsi="Times New Roman" w:cs="Times New Roman" w:hint="eastAsia"/>
          <w:b/>
          <w:szCs w:val="21"/>
        </w:rPr>
        <w:t>*</w:t>
      </w:r>
      <w:r w:rsidRPr="00C56C03">
        <w:rPr>
          <w:rFonts w:ascii="Times New Roman" w:eastAsia="宋体" w:hAnsi="Times New Roman" w:cs="Times New Roman" w:hint="eastAsia"/>
          <w:szCs w:val="21"/>
        </w:rPr>
        <w:t>（</w:t>
      </w:r>
      <w:r w:rsidRPr="00C56C03">
        <w:rPr>
          <w:rFonts w:ascii="Times New Roman" w:eastAsia="宋体" w:hAnsi="Times New Roman" w:cs="Times New Roman" w:hint="eastAsia"/>
          <w:szCs w:val="21"/>
        </w:rPr>
        <w:t>6</w:t>
      </w:r>
      <w:r w:rsidRPr="00C56C03">
        <w:rPr>
          <w:rFonts w:ascii="Times New Roman" w:eastAsia="宋体" w:hAnsi="Times New Roman" w:cs="Times New Roman" w:hint="eastAsia"/>
          <w:szCs w:val="21"/>
        </w:rPr>
        <w:t>）投标资质证明文件</w:t>
      </w:r>
    </w:p>
    <w:p w:rsidR="004F262E" w:rsidRPr="00C56C03" w:rsidRDefault="004F262E" w:rsidP="007A6013">
      <w:pPr>
        <w:spacing w:afterLines="20" w:line="400" w:lineRule="exact"/>
        <w:ind w:firstLineChars="708" w:firstLine="1493"/>
        <w:rPr>
          <w:rFonts w:ascii="Times New Roman" w:eastAsia="宋体" w:hAnsi="Times New Roman" w:cs="Times New Roman"/>
          <w:szCs w:val="21"/>
        </w:rPr>
      </w:pPr>
      <w:r w:rsidRPr="00C56C03">
        <w:rPr>
          <w:rFonts w:ascii="Times New Roman" w:eastAsia="宋体" w:hAnsi="Times New Roman" w:cs="Times New Roman" w:hint="eastAsia"/>
          <w:b/>
          <w:szCs w:val="21"/>
        </w:rPr>
        <w:t>*</w:t>
      </w:r>
      <w:r w:rsidRPr="00C56C03">
        <w:rPr>
          <w:rFonts w:ascii="Times New Roman" w:eastAsia="宋体" w:hAnsi="Times New Roman" w:cs="Times New Roman" w:hint="eastAsia"/>
          <w:szCs w:val="21"/>
        </w:rPr>
        <w:t>（</w:t>
      </w:r>
      <w:r w:rsidRPr="00C56C03">
        <w:rPr>
          <w:rFonts w:ascii="Times New Roman" w:eastAsia="宋体" w:hAnsi="Times New Roman" w:cs="Times New Roman" w:hint="eastAsia"/>
          <w:szCs w:val="21"/>
        </w:rPr>
        <w:t>7</w:t>
      </w:r>
      <w:r w:rsidRPr="00C56C03">
        <w:rPr>
          <w:rFonts w:ascii="Times New Roman" w:eastAsia="宋体" w:hAnsi="Times New Roman" w:cs="Times New Roman" w:hint="eastAsia"/>
          <w:szCs w:val="21"/>
        </w:rPr>
        <w:t>）</w:t>
      </w:r>
      <w:r w:rsidR="00CC1933" w:rsidRPr="00CC1933">
        <w:rPr>
          <w:rFonts w:ascii="Times New Roman" w:eastAsia="宋体" w:hAnsi="Times New Roman" w:cs="Times New Roman" w:hint="eastAsia"/>
          <w:szCs w:val="21"/>
        </w:rPr>
        <w:t>投标一览表</w:t>
      </w:r>
    </w:p>
    <w:p w:rsidR="00843B8C" w:rsidRPr="00C56C03" w:rsidRDefault="00843B8C" w:rsidP="007A6013">
      <w:pPr>
        <w:spacing w:afterLines="20" w:line="400" w:lineRule="exact"/>
        <w:ind w:firstLineChars="708" w:firstLine="1493"/>
        <w:rPr>
          <w:rFonts w:ascii="Times New Roman" w:eastAsia="宋体" w:hAnsi="Times New Roman" w:cs="Times New Roman"/>
          <w:szCs w:val="21"/>
        </w:rPr>
      </w:pPr>
      <w:r w:rsidRPr="00C56C03">
        <w:rPr>
          <w:rFonts w:ascii="Times New Roman" w:eastAsia="宋体" w:hAnsi="Times New Roman" w:cs="Times New Roman" w:hint="eastAsia"/>
          <w:b/>
          <w:szCs w:val="21"/>
        </w:rPr>
        <w:t>*</w:t>
      </w:r>
      <w:r w:rsidRPr="00C56C03">
        <w:rPr>
          <w:rFonts w:ascii="Times New Roman" w:eastAsia="宋体" w:hAnsi="Times New Roman" w:cs="Times New Roman" w:hint="eastAsia"/>
          <w:szCs w:val="21"/>
        </w:rPr>
        <w:t>（</w:t>
      </w:r>
      <w:r w:rsidR="004F262E">
        <w:rPr>
          <w:rFonts w:ascii="Times New Roman" w:eastAsia="宋体" w:hAnsi="Times New Roman" w:cs="Times New Roman" w:hint="eastAsia"/>
          <w:szCs w:val="21"/>
        </w:rPr>
        <w:t>8</w:t>
      </w:r>
      <w:r w:rsidRPr="00C56C03">
        <w:rPr>
          <w:rFonts w:ascii="Times New Roman" w:eastAsia="宋体" w:hAnsi="Times New Roman" w:cs="Times New Roman" w:hint="eastAsia"/>
          <w:szCs w:val="21"/>
        </w:rPr>
        <w:t>）</w:t>
      </w:r>
      <w:r w:rsidR="00064EEC" w:rsidRPr="00C56C03">
        <w:rPr>
          <w:rFonts w:ascii="Times New Roman" w:eastAsia="宋体" w:hAnsi="Times New Roman" w:cs="Times New Roman" w:hint="eastAsia"/>
          <w:szCs w:val="21"/>
        </w:rPr>
        <w:t>投标人情况介绍</w:t>
      </w:r>
    </w:p>
    <w:p w:rsidR="00843B8C" w:rsidRPr="00C56C03" w:rsidRDefault="00843B8C" w:rsidP="007A6013">
      <w:pPr>
        <w:spacing w:afterLines="20" w:line="400" w:lineRule="exact"/>
        <w:ind w:firstLineChars="708" w:firstLine="1493"/>
        <w:rPr>
          <w:rFonts w:ascii="Times New Roman" w:eastAsia="宋体" w:hAnsi="Times New Roman" w:cs="Times New Roman"/>
          <w:szCs w:val="21"/>
        </w:rPr>
      </w:pPr>
      <w:r w:rsidRPr="00C56C03">
        <w:rPr>
          <w:rFonts w:ascii="Times New Roman" w:eastAsia="宋体" w:hAnsi="Times New Roman" w:cs="Times New Roman" w:hint="eastAsia"/>
          <w:b/>
          <w:szCs w:val="21"/>
        </w:rPr>
        <w:t>*</w:t>
      </w:r>
      <w:r w:rsidRPr="00C56C03">
        <w:rPr>
          <w:rFonts w:ascii="Times New Roman" w:eastAsia="宋体" w:hAnsi="Times New Roman" w:cs="Times New Roman" w:hint="eastAsia"/>
          <w:szCs w:val="21"/>
        </w:rPr>
        <w:t>（</w:t>
      </w:r>
      <w:r w:rsidR="004F262E">
        <w:rPr>
          <w:rFonts w:ascii="Times New Roman" w:eastAsia="宋体" w:hAnsi="Times New Roman" w:cs="Times New Roman" w:hint="eastAsia"/>
          <w:szCs w:val="21"/>
        </w:rPr>
        <w:t>9</w:t>
      </w:r>
      <w:r w:rsidRPr="00C56C03">
        <w:rPr>
          <w:rFonts w:ascii="Times New Roman" w:eastAsia="宋体" w:hAnsi="Times New Roman" w:cs="Times New Roman" w:hint="eastAsia"/>
          <w:szCs w:val="21"/>
        </w:rPr>
        <w:t>）</w:t>
      </w:r>
      <w:r w:rsidR="00064EEC" w:rsidRPr="00C56C03">
        <w:rPr>
          <w:rFonts w:ascii="Times New Roman" w:eastAsia="宋体" w:hAnsi="Times New Roman" w:cs="Times New Roman" w:hint="eastAsia"/>
          <w:szCs w:val="21"/>
        </w:rPr>
        <w:t>无违法违规行为承诺函</w:t>
      </w:r>
    </w:p>
    <w:p w:rsidR="00E31086" w:rsidRDefault="00843B8C" w:rsidP="007A6013">
      <w:pPr>
        <w:spacing w:afterLines="20" w:line="400" w:lineRule="exact"/>
        <w:ind w:left="1260" w:firstLine="420"/>
        <w:rPr>
          <w:rFonts w:ascii="Times New Roman" w:eastAsia="宋体" w:hAnsi="Times New Roman" w:cs="Times New Roman"/>
          <w:szCs w:val="21"/>
        </w:rPr>
      </w:pPr>
      <w:r w:rsidRPr="00C56C03">
        <w:rPr>
          <w:rFonts w:ascii="Times New Roman" w:eastAsia="宋体" w:hAnsi="Times New Roman" w:cs="Times New Roman" w:hint="eastAsia"/>
          <w:szCs w:val="21"/>
        </w:rPr>
        <w:t>（</w:t>
      </w:r>
      <w:r w:rsidR="004F262E">
        <w:rPr>
          <w:rFonts w:ascii="Times New Roman" w:eastAsia="宋体" w:hAnsi="Times New Roman" w:cs="Times New Roman" w:hint="eastAsia"/>
          <w:szCs w:val="21"/>
        </w:rPr>
        <w:t>10</w:t>
      </w:r>
      <w:r w:rsidRPr="00C56C03">
        <w:rPr>
          <w:rFonts w:ascii="Times New Roman" w:eastAsia="宋体" w:hAnsi="Times New Roman" w:cs="Times New Roman" w:hint="eastAsia"/>
          <w:szCs w:val="21"/>
        </w:rPr>
        <w:t>）</w:t>
      </w:r>
      <w:r w:rsidR="00064EEC" w:rsidRPr="00C56C03">
        <w:rPr>
          <w:rFonts w:ascii="Times New Roman" w:eastAsia="宋体" w:hAnsi="Times New Roman" w:cs="Times New Roman" w:hint="eastAsia"/>
          <w:szCs w:val="21"/>
        </w:rPr>
        <w:t>保证金退还表</w:t>
      </w:r>
    </w:p>
    <w:p w:rsidR="00843B8C" w:rsidRPr="00C56C03" w:rsidRDefault="00843B8C" w:rsidP="007A6013">
      <w:pPr>
        <w:spacing w:afterLines="20" w:line="400" w:lineRule="exact"/>
        <w:ind w:left="1260" w:firstLine="420"/>
        <w:rPr>
          <w:rFonts w:ascii="Times New Roman" w:eastAsia="宋体" w:hAnsi="Times New Roman" w:cs="Times New Roman"/>
          <w:szCs w:val="21"/>
        </w:rPr>
      </w:pPr>
      <w:r w:rsidRPr="00C56C03">
        <w:rPr>
          <w:rFonts w:ascii="Times New Roman" w:eastAsia="宋体" w:hAnsi="Times New Roman" w:cs="Times New Roman" w:hint="eastAsia"/>
          <w:szCs w:val="21"/>
        </w:rPr>
        <w:t>（</w:t>
      </w:r>
      <w:r w:rsidRPr="00C56C03">
        <w:rPr>
          <w:rFonts w:ascii="Times New Roman" w:eastAsia="宋体" w:hAnsi="Times New Roman" w:cs="Times New Roman" w:hint="eastAsia"/>
          <w:szCs w:val="21"/>
        </w:rPr>
        <w:t>1</w:t>
      </w:r>
      <w:r w:rsidR="004F262E">
        <w:rPr>
          <w:rFonts w:ascii="Times New Roman" w:eastAsia="宋体" w:hAnsi="Times New Roman" w:cs="Times New Roman" w:hint="eastAsia"/>
          <w:szCs w:val="21"/>
        </w:rPr>
        <w:t>1</w:t>
      </w:r>
      <w:r w:rsidRPr="00C56C03">
        <w:rPr>
          <w:rFonts w:ascii="Times New Roman" w:eastAsia="宋体" w:hAnsi="Times New Roman" w:cs="Times New Roman" w:hint="eastAsia"/>
          <w:szCs w:val="21"/>
        </w:rPr>
        <w:t>）</w:t>
      </w:r>
      <w:r w:rsidR="00064EEC" w:rsidRPr="00C56C03">
        <w:rPr>
          <w:rFonts w:ascii="Times New Roman" w:eastAsia="宋体" w:hAnsi="Times New Roman" w:cs="Times New Roman" w:hint="eastAsia"/>
          <w:szCs w:val="21"/>
        </w:rPr>
        <w:t>投标人认为需要加以说明的其他内容</w:t>
      </w:r>
    </w:p>
    <w:p w:rsidR="00843B8C" w:rsidRPr="00C56C03" w:rsidRDefault="00843B8C" w:rsidP="007A6013">
      <w:pPr>
        <w:spacing w:afterLines="20" w:line="288" w:lineRule="auto"/>
        <w:rPr>
          <w:rFonts w:ascii="Times New Roman" w:eastAsia="宋体" w:hAnsi="Times New Roman" w:cs="Times New Roman"/>
          <w:szCs w:val="21"/>
        </w:rPr>
      </w:pPr>
    </w:p>
    <w:p w:rsidR="00843B8C" w:rsidRPr="00C56C03" w:rsidRDefault="00843B8C" w:rsidP="007A6013">
      <w:pPr>
        <w:spacing w:afterLines="20" w:line="288" w:lineRule="auto"/>
        <w:rPr>
          <w:rFonts w:ascii="Times New Roman" w:eastAsia="宋体" w:hAnsi="Times New Roman" w:cs="Times New Roman"/>
          <w:b/>
          <w:bCs/>
          <w:szCs w:val="21"/>
        </w:rPr>
      </w:pPr>
      <w:r w:rsidRPr="00C56C03">
        <w:rPr>
          <w:rFonts w:ascii="Times New Roman" w:eastAsia="宋体" w:hAnsi="Times New Roman" w:cs="Times New Roman" w:hint="eastAsia"/>
          <w:szCs w:val="21"/>
        </w:rPr>
        <w:t>说明：</w:t>
      </w:r>
      <w:r w:rsidRPr="00C56C03">
        <w:rPr>
          <w:rFonts w:ascii="Times New Roman" w:eastAsia="宋体" w:hAnsi="Times New Roman" w:cs="Times New Roman" w:hint="eastAsia"/>
          <w:b/>
          <w:bCs/>
          <w:szCs w:val="21"/>
        </w:rPr>
        <w:t>带</w:t>
      </w:r>
      <w:r w:rsidRPr="00C56C03">
        <w:rPr>
          <w:rFonts w:ascii="Times New Roman" w:eastAsia="宋体" w:hAnsi="Times New Roman" w:cs="Times New Roman" w:hint="eastAsia"/>
          <w:b/>
          <w:bCs/>
          <w:szCs w:val="21"/>
        </w:rPr>
        <w:t>*</w:t>
      </w:r>
      <w:r w:rsidRPr="00C56C03">
        <w:rPr>
          <w:rFonts w:ascii="Times New Roman" w:eastAsia="宋体" w:hAnsi="Times New Roman" w:cs="Times New Roman" w:hint="eastAsia"/>
          <w:b/>
          <w:bCs/>
          <w:szCs w:val="21"/>
        </w:rPr>
        <w:t>的文件内容为必备选项，如缺少将导致废标。</w:t>
      </w:r>
    </w:p>
    <w:p w:rsidR="00843B8C" w:rsidRPr="00C56C03" w:rsidRDefault="00843B8C" w:rsidP="007A6013">
      <w:pPr>
        <w:spacing w:afterLines="20" w:line="288" w:lineRule="auto"/>
        <w:rPr>
          <w:rFonts w:ascii="Times New Roman" w:eastAsia="宋体" w:hAnsi="Times New Roman" w:cs="Times New Roman"/>
          <w:b/>
          <w:bCs/>
          <w:color w:val="000000"/>
          <w:kern w:val="0"/>
          <w:szCs w:val="21"/>
        </w:rPr>
      </w:pPr>
      <w:r w:rsidRPr="00C56C03">
        <w:rPr>
          <w:rFonts w:ascii="Times New Roman" w:eastAsia="宋体" w:hAnsi="Times New Roman" w:cs="Times New Roman" w:hint="eastAsia"/>
          <w:b/>
          <w:bCs/>
          <w:szCs w:val="21"/>
        </w:rPr>
        <w:t>投标人制作投标文件时应编排目录及页码，以方便评委评审。</w:t>
      </w:r>
    </w:p>
    <w:p w:rsidR="00C56C03" w:rsidRDefault="00843B8C" w:rsidP="007A6013">
      <w:pPr>
        <w:autoSpaceDE w:val="0"/>
        <w:autoSpaceDN w:val="0"/>
        <w:adjustRightInd w:val="0"/>
        <w:spacing w:before="142" w:afterLines="20" w:line="500" w:lineRule="atLeast"/>
        <w:jc w:val="left"/>
        <w:outlineLvl w:val="1"/>
        <w:rPr>
          <w:rFonts w:ascii="Times New Roman" w:eastAsia="宋体" w:hAnsi="Times New Roman" w:cs="Times New Roman"/>
          <w:b/>
          <w:color w:val="000000"/>
          <w:kern w:val="0"/>
          <w:sz w:val="32"/>
          <w:szCs w:val="20"/>
        </w:rPr>
      </w:pPr>
      <w:r w:rsidRPr="00843B8C">
        <w:rPr>
          <w:rFonts w:ascii="Times New Roman" w:eastAsia="宋体" w:hAnsi="Times New Roman" w:cs="Times New Roman" w:hint="eastAsia"/>
          <w:b/>
          <w:color w:val="000000"/>
          <w:kern w:val="0"/>
          <w:sz w:val="32"/>
          <w:szCs w:val="20"/>
        </w:rPr>
        <w:t xml:space="preserve">     </w:t>
      </w:r>
      <w:bookmarkStart w:id="38" w:name="_Toc474493591"/>
    </w:p>
    <w:p w:rsidR="00C56C03" w:rsidRDefault="00C56C03">
      <w:pPr>
        <w:widowControl/>
        <w:jc w:val="left"/>
        <w:rPr>
          <w:rFonts w:ascii="Times New Roman" w:eastAsia="宋体" w:hAnsi="Times New Roman" w:cs="Times New Roman"/>
          <w:b/>
          <w:color w:val="000000"/>
          <w:kern w:val="0"/>
          <w:sz w:val="32"/>
          <w:szCs w:val="20"/>
        </w:rPr>
      </w:pPr>
      <w:r>
        <w:rPr>
          <w:rFonts w:ascii="Times New Roman" w:eastAsia="宋体" w:hAnsi="Times New Roman" w:cs="Times New Roman"/>
          <w:b/>
          <w:color w:val="000000"/>
          <w:kern w:val="0"/>
          <w:sz w:val="32"/>
          <w:szCs w:val="20"/>
        </w:rPr>
        <w:br w:type="page"/>
      </w:r>
    </w:p>
    <w:p w:rsidR="00843B8C" w:rsidRPr="00843B8C" w:rsidRDefault="00843B8C" w:rsidP="00C56C03">
      <w:pPr>
        <w:pStyle w:val="2"/>
        <w:spacing w:after="62"/>
        <w:jc w:val="center"/>
        <w:rPr>
          <w:kern w:val="0"/>
        </w:rPr>
      </w:pPr>
      <w:bookmarkStart w:id="39" w:name="_Toc509406300"/>
      <w:r w:rsidRPr="00843B8C">
        <w:rPr>
          <w:rFonts w:hint="eastAsia"/>
          <w:kern w:val="0"/>
        </w:rPr>
        <w:lastRenderedPageBreak/>
        <w:t>一、文件袋封面（参考格式）</w:t>
      </w:r>
      <w:bookmarkEnd w:id="38"/>
      <w:bookmarkEnd w:id="39"/>
    </w:p>
    <w:p w:rsidR="00843B8C" w:rsidRPr="00843B8C" w:rsidRDefault="00843B8C" w:rsidP="007A6013">
      <w:pPr>
        <w:spacing w:afterLines="20" w:line="360" w:lineRule="auto"/>
        <w:rPr>
          <w:rFonts w:ascii="Times New Roman" w:eastAsia="宋体" w:hAnsi="Times New Roman" w:cs="Times New Roman"/>
          <w:color w:val="000000"/>
          <w:sz w:val="24"/>
          <w:szCs w:val="24"/>
        </w:rPr>
      </w:pPr>
    </w:p>
    <w:p w:rsidR="00843B8C" w:rsidRPr="00843B8C" w:rsidRDefault="00843B8C" w:rsidP="007A6013">
      <w:pPr>
        <w:spacing w:afterLines="20" w:line="360" w:lineRule="auto"/>
        <w:rPr>
          <w:rFonts w:ascii="Times New Roman" w:eastAsia="宋体" w:hAnsi="Times New Roman"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tblPr>
      <w:tblGrid>
        <w:gridCol w:w="8529"/>
      </w:tblGrid>
      <w:tr w:rsidR="00843B8C" w:rsidRPr="00843B8C" w:rsidTr="00363116">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843B8C" w:rsidRPr="00843B8C" w:rsidRDefault="00843B8C" w:rsidP="007A6013">
            <w:pPr>
              <w:snapToGrid w:val="0"/>
              <w:spacing w:afterLines="20" w:line="288" w:lineRule="auto"/>
              <w:jc w:val="center"/>
              <w:rPr>
                <w:rFonts w:ascii="Times New Roman" w:eastAsia="宋体" w:hAnsi="Times New Roman" w:cs="Times New Roman"/>
                <w:b/>
                <w:color w:val="000000"/>
                <w:sz w:val="30"/>
                <w:szCs w:val="24"/>
              </w:rPr>
            </w:pPr>
          </w:p>
          <w:p w:rsidR="00843B8C" w:rsidRPr="00843B8C" w:rsidRDefault="00B6506C" w:rsidP="007A6013">
            <w:pPr>
              <w:spacing w:afterLines="20" w:line="288" w:lineRule="auto"/>
              <w:jc w:val="center"/>
              <w:rPr>
                <w:rFonts w:ascii="Times New Roman" w:eastAsia="宋体" w:hAnsi="Times New Roman" w:cs="Times New Roman"/>
                <w:b/>
                <w:bCs/>
                <w:color w:val="000000"/>
                <w:sz w:val="48"/>
                <w:szCs w:val="24"/>
              </w:rPr>
            </w:pPr>
            <w:bookmarkStart w:id="40" w:name="_Toc108234932"/>
            <w:r w:rsidRPr="00B6506C">
              <w:rPr>
                <w:rFonts w:ascii="Times New Roman" w:eastAsia="宋体" w:hAnsi="Times New Roman" w:cs="Times New Roman" w:hint="eastAsia"/>
                <w:bCs/>
                <w:color w:val="000000"/>
                <w:sz w:val="48"/>
                <w:szCs w:val="24"/>
              </w:rPr>
              <w:t>深圳技术大学</w:t>
            </w:r>
            <w:r w:rsidR="005D254D">
              <w:rPr>
                <w:rFonts w:ascii="Times New Roman" w:eastAsia="宋体" w:hAnsi="Times New Roman" w:cs="Times New Roman" w:hint="eastAsia"/>
                <w:bCs/>
                <w:color w:val="000000"/>
                <w:sz w:val="48"/>
                <w:szCs w:val="24"/>
              </w:rPr>
              <w:t>（筹）</w:t>
            </w:r>
            <w:r w:rsidR="00843B8C" w:rsidRPr="00843B8C">
              <w:rPr>
                <w:rFonts w:ascii="Times New Roman" w:eastAsia="宋体" w:hAnsi="Times New Roman" w:cs="Times New Roman" w:hint="eastAsia"/>
                <w:b/>
                <w:bCs/>
                <w:color w:val="000000"/>
                <w:sz w:val="48"/>
                <w:szCs w:val="24"/>
              </w:rPr>
              <w:t>采购项目</w:t>
            </w:r>
          </w:p>
          <w:p w:rsidR="00843B8C" w:rsidRPr="00843B8C" w:rsidRDefault="00843B8C" w:rsidP="007A6013">
            <w:pPr>
              <w:spacing w:afterLines="20" w:line="288" w:lineRule="auto"/>
              <w:jc w:val="center"/>
              <w:rPr>
                <w:rFonts w:ascii="Times New Roman" w:eastAsia="宋体" w:hAnsi="Times New Roman" w:cs="Times New Roman"/>
                <w:b/>
                <w:bCs/>
                <w:color w:val="000000"/>
                <w:sz w:val="48"/>
                <w:szCs w:val="24"/>
              </w:rPr>
            </w:pPr>
            <w:r w:rsidRPr="00843B8C">
              <w:rPr>
                <w:rFonts w:ascii="Times New Roman" w:eastAsia="宋体" w:hAnsi="Times New Roman" w:cs="Times New Roman" w:hint="eastAsia"/>
                <w:b/>
                <w:bCs/>
                <w:color w:val="000000"/>
                <w:sz w:val="48"/>
                <w:szCs w:val="24"/>
              </w:rPr>
              <w:t>投标文件</w:t>
            </w:r>
            <w:bookmarkEnd w:id="40"/>
          </w:p>
          <w:p w:rsidR="00843B8C" w:rsidRPr="00843B8C" w:rsidRDefault="00843B8C" w:rsidP="007A6013">
            <w:pPr>
              <w:spacing w:afterLines="20" w:line="288" w:lineRule="auto"/>
              <w:ind w:firstLineChars="350" w:firstLine="984"/>
              <w:rPr>
                <w:rFonts w:ascii="Times New Roman" w:eastAsia="宋体" w:hAnsi="Times New Roman" w:cs="Times New Roman"/>
                <w:b/>
                <w:bCs/>
                <w:color w:val="000000"/>
                <w:sz w:val="28"/>
                <w:szCs w:val="24"/>
              </w:rPr>
            </w:pPr>
          </w:p>
          <w:p w:rsidR="00843B8C" w:rsidRPr="00843B8C" w:rsidRDefault="00843B8C" w:rsidP="007A6013">
            <w:pPr>
              <w:spacing w:afterLines="20" w:line="288" w:lineRule="auto"/>
              <w:ind w:firstLineChars="149" w:firstLine="419"/>
              <w:jc w:val="left"/>
              <w:rPr>
                <w:rFonts w:ascii="Times New Roman" w:eastAsia="宋体" w:hAnsi="Times New Roman" w:cs="Times New Roman"/>
                <w:b/>
                <w:bCs/>
                <w:color w:val="000000"/>
                <w:sz w:val="28"/>
                <w:szCs w:val="24"/>
              </w:rPr>
            </w:pPr>
            <w:r w:rsidRPr="00843B8C">
              <w:rPr>
                <w:rFonts w:ascii="Times New Roman" w:eastAsia="宋体" w:hAnsi="Times New Roman" w:cs="Times New Roman" w:hint="eastAsia"/>
                <w:b/>
                <w:bCs/>
                <w:color w:val="000000"/>
                <w:sz w:val="28"/>
                <w:szCs w:val="24"/>
              </w:rPr>
              <w:t>内容</w:t>
            </w:r>
            <w:r w:rsidRPr="00843B8C">
              <w:rPr>
                <w:rFonts w:ascii="Times New Roman" w:eastAsia="宋体" w:hAnsi="Times New Roman" w:cs="Times New Roman" w:hint="eastAsia"/>
                <w:b/>
                <w:bCs/>
                <w:color w:val="000000"/>
                <w:sz w:val="28"/>
                <w:szCs w:val="24"/>
              </w:rPr>
              <w:t xml:space="preserve">:   </w:t>
            </w:r>
            <w:r w:rsidRPr="00843B8C">
              <w:rPr>
                <w:rFonts w:ascii="Times New Roman" w:eastAsia="宋体" w:hAnsi="Times New Roman" w:cs="Times New Roman" w:hint="eastAsia"/>
                <w:b/>
                <w:bCs/>
                <w:color w:val="000000"/>
                <w:sz w:val="48"/>
                <w:szCs w:val="24"/>
              </w:rPr>
              <w:t>□</w:t>
            </w:r>
            <w:r w:rsidRPr="00843B8C">
              <w:rPr>
                <w:rFonts w:ascii="Times New Roman" w:eastAsia="宋体" w:hAnsi="Times New Roman" w:cs="Times New Roman" w:hint="eastAsia"/>
                <w:b/>
                <w:bCs/>
                <w:color w:val="000000"/>
                <w:sz w:val="48"/>
                <w:szCs w:val="24"/>
              </w:rPr>
              <w:t xml:space="preserve"> </w:t>
            </w:r>
            <w:r w:rsidRPr="00843B8C">
              <w:rPr>
                <w:rFonts w:ascii="Times New Roman" w:eastAsia="宋体" w:hAnsi="Times New Roman" w:cs="Times New Roman" w:hint="eastAsia"/>
                <w:b/>
                <w:bCs/>
                <w:color w:val="000000"/>
                <w:sz w:val="28"/>
                <w:szCs w:val="24"/>
              </w:rPr>
              <w:t>唱标信封、保证金</w:t>
            </w:r>
            <w:r w:rsidRPr="00843B8C">
              <w:rPr>
                <w:rFonts w:ascii="Times New Roman" w:eastAsia="宋体" w:hAnsi="Times New Roman" w:cs="Times New Roman" w:hint="eastAsia"/>
                <w:b/>
                <w:bCs/>
                <w:color w:val="000000"/>
                <w:sz w:val="28"/>
                <w:szCs w:val="24"/>
              </w:rPr>
              <w:t xml:space="preserve"> </w:t>
            </w:r>
            <w:r w:rsidRPr="00843B8C">
              <w:rPr>
                <w:rFonts w:ascii="Times New Roman" w:eastAsia="宋体" w:hAnsi="Times New Roman" w:cs="Times New Roman" w:hint="eastAsia"/>
                <w:b/>
                <w:bCs/>
                <w:color w:val="000000"/>
                <w:sz w:val="28"/>
                <w:szCs w:val="24"/>
              </w:rPr>
              <w:t>及</w:t>
            </w:r>
            <w:r w:rsidRPr="00843B8C">
              <w:rPr>
                <w:rFonts w:ascii="Times New Roman" w:eastAsia="宋体" w:hAnsi="Times New Roman" w:cs="Times New Roman" w:hint="eastAsia"/>
                <w:b/>
                <w:bCs/>
                <w:color w:val="000000"/>
                <w:sz w:val="28"/>
                <w:szCs w:val="24"/>
              </w:rPr>
              <w:t xml:space="preserve"> </w:t>
            </w:r>
            <w:r w:rsidRPr="00843B8C">
              <w:rPr>
                <w:rFonts w:ascii="Times New Roman" w:eastAsia="宋体" w:hAnsi="Times New Roman" w:cs="Times New Roman" w:hint="eastAsia"/>
                <w:b/>
                <w:bCs/>
                <w:color w:val="000000"/>
                <w:sz w:val="28"/>
                <w:szCs w:val="24"/>
              </w:rPr>
              <w:t>电子文件</w:t>
            </w:r>
          </w:p>
          <w:p w:rsidR="00843B8C" w:rsidRPr="00843B8C" w:rsidRDefault="00843B8C" w:rsidP="007A6013">
            <w:pPr>
              <w:spacing w:afterLines="20" w:line="288" w:lineRule="auto"/>
              <w:ind w:firstLineChars="300" w:firstLine="1446"/>
              <w:jc w:val="left"/>
              <w:rPr>
                <w:rFonts w:ascii="Times New Roman" w:eastAsia="宋体" w:hAnsi="Times New Roman" w:cs="Times New Roman"/>
                <w:b/>
                <w:bCs/>
                <w:color w:val="000000"/>
                <w:sz w:val="48"/>
                <w:szCs w:val="24"/>
              </w:rPr>
            </w:pPr>
            <w:r w:rsidRPr="00843B8C">
              <w:rPr>
                <w:rFonts w:ascii="Times New Roman" w:eastAsia="宋体" w:hAnsi="Times New Roman" w:cs="Times New Roman" w:hint="eastAsia"/>
                <w:b/>
                <w:bCs/>
                <w:color w:val="000000"/>
                <w:sz w:val="48"/>
                <w:szCs w:val="24"/>
              </w:rPr>
              <w:t>□</w:t>
            </w:r>
            <w:r w:rsidRPr="00843B8C">
              <w:rPr>
                <w:rFonts w:ascii="Times New Roman" w:eastAsia="宋体" w:hAnsi="Times New Roman" w:cs="Times New Roman" w:hint="eastAsia"/>
                <w:b/>
                <w:bCs/>
                <w:color w:val="000000"/>
                <w:sz w:val="48"/>
                <w:szCs w:val="24"/>
              </w:rPr>
              <w:t xml:space="preserve"> </w:t>
            </w:r>
            <w:r w:rsidRPr="00843B8C">
              <w:rPr>
                <w:rFonts w:ascii="Times New Roman" w:eastAsia="宋体" w:hAnsi="Times New Roman" w:cs="Times New Roman" w:hint="eastAsia"/>
                <w:b/>
                <w:bCs/>
                <w:color w:val="000000"/>
                <w:sz w:val="28"/>
                <w:szCs w:val="24"/>
              </w:rPr>
              <w:t>投标文件</w:t>
            </w:r>
            <w:r w:rsidRPr="00843B8C">
              <w:rPr>
                <w:rFonts w:ascii="Times New Roman" w:eastAsia="宋体" w:hAnsi="Times New Roman" w:cs="Times New Roman" w:hint="eastAsia"/>
                <w:b/>
                <w:bCs/>
                <w:color w:val="000000"/>
                <w:sz w:val="28"/>
                <w:szCs w:val="24"/>
              </w:rPr>
              <w:t xml:space="preserve"> </w:t>
            </w:r>
            <w:r w:rsidRPr="00843B8C">
              <w:rPr>
                <w:rFonts w:ascii="Times New Roman" w:eastAsia="宋体" w:hAnsi="Times New Roman" w:cs="Times New Roman" w:hint="eastAsia"/>
                <w:b/>
                <w:bCs/>
                <w:color w:val="000000"/>
                <w:sz w:val="28"/>
                <w:szCs w:val="24"/>
              </w:rPr>
              <w:t>正、副本</w:t>
            </w:r>
          </w:p>
          <w:p w:rsidR="00843B8C" w:rsidRPr="00843B8C" w:rsidRDefault="00843B8C" w:rsidP="007A6013">
            <w:pPr>
              <w:spacing w:afterLines="20" w:line="288" w:lineRule="auto"/>
              <w:jc w:val="center"/>
              <w:rPr>
                <w:rFonts w:ascii="Times New Roman" w:eastAsia="宋体" w:hAnsi="Times New Roman" w:cs="Times New Roman"/>
                <w:b/>
                <w:color w:val="000000"/>
                <w:sz w:val="32"/>
                <w:szCs w:val="24"/>
              </w:rPr>
            </w:pPr>
          </w:p>
          <w:p w:rsidR="00843B8C" w:rsidRPr="00843B8C" w:rsidRDefault="00843B8C" w:rsidP="007A6013">
            <w:pPr>
              <w:spacing w:afterLines="20" w:line="360" w:lineRule="auto"/>
              <w:ind w:leftChars="84" w:left="176" w:firstLineChars="400" w:firstLine="960"/>
              <w:rPr>
                <w:rFonts w:ascii="Times New Roman" w:eastAsia="宋体" w:hAnsi="Times New Roman" w:cs="Times New Roman"/>
                <w:color w:val="000000"/>
                <w:sz w:val="24"/>
                <w:szCs w:val="24"/>
                <w:u w:val="single"/>
              </w:rPr>
            </w:pPr>
            <w:r w:rsidRPr="00843B8C">
              <w:rPr>
                <w:rFonts w:ascii="Times New Roman" w:eastAsia="宋体" w:hAnsi="Times New Roman" w:cs="Times New Roman" w:hint="eastAsia"/>
                <w:color w:val="000000"/>
                <w:sz w:val="24"/>
                <w:szCs w:val="24"/>
              </w:rPr>
              <w:t>投</w:t>
            </w:r>
            <w:r w:rsidRPr="00843B8C">
              <w:rPr>
                <w:rFonts w:ascii="Times New Roman" w:eastAsia="宋体" w:hAnsi="Times New Roman" w:cs="Times New Roman" w:hint="eastAsia"/>
                <w:color w:val="000000"/>
                <w:sz w:val="24"/>
                <w:szCs w:val="24"/>
              </w:rPr>
              <w:t xml:space="preserve"> </w:t>
            </w:r>
            <w:r w:rsidRPr="00843B8C">
              <w:rPr>
                <w:rFonts w:ascii="Times New Roman" w:eastAsia="宋体" w:hAnsi="Times New Roman" w:cs="Times New Roman" w:hint="eastAsia"/>
                <w:color w:val="000000"/>
                <w:sz w:val="24"/>
                <w:szCs w:val="24"/>
              </w:rPr>
              <w:t>标</w:t>
            </w:r>
            <w:r w:rsidRPr="00843B8C">
              <w:rPr>
                <w:rFonts w:ascii="Times New Roman" w:eastAsia="宋体" w:hAnsi="Times New Roman" w:cs="Times New Roman" w:hint="eastAsia"/>
                <w:color w:val="000000"/>
                <w:sz w:val="24"/>
                <w:szCs w:val="24"/>
              </w:rPr>
              <w:t xml:space="preserve"> </w:t>
            </w:r>
            <w:r w:rsidRPr="00843B8C">
              <w:rPr>
                <w:rFonts w:ascii="Times New Roman" w:eastAsia="宋体" w:hAnsi="Times New Roman" w:cs="Times New Roman" w:hint="eastAsia"/>
                <w:color w:val="000000"/>
                <w:sz w:val="24"/>
                <w:szCs w:val="24"/>
              </w:rPr>
              <w:t>人：</w:t>
            </w:r>
            <w:r w:rsidRPr="00843B8C">
              <w:rPr>
                <w:rFonts w:ascii="Times New Roman" w:eastAsia="宋体" w:hAnsi="Times New Roman" w:cs="Times New Roman" w:hint="eastAsia"/>
                <w:color w:val="000000"/>
                <w:sz w:val="24"/>
                <w:szCs w:val="24"/>
                <w:u w:val="single"/>
              </w:rPr>
              <w:t xml:space="preserve">                               </w:t>
            </w:r>
          </w:p>
          <w:p w:rsidR="00843B8C" w:rsidRPr="00843B8C" w:rsidRDefault="00843B8C" w:rsidP="007A6013">
            <w:pPr>
              <w:spacing w:afterLines="20" w:line="360" w:lineRule="auto"/>
              <w:ind w:leftChars="84" w:left="176" w:firstLineChars="400" w:firstLine="960"/>
              <w:rPr>
                <w:rFonts w:ascii="Times New Roman" w:eastAsia="宋体" w:hAnsi="Times New Roman" w:cs="Times New Roman"/>
                <w:color w:val="FF0000"/>
                <w:sz w:val="24"/>
                <w:szCs w:val="24"/>
                <w:u w:val="single"/>
              </w:rPr>
            </w:pPr>
            <w:r w:rsidRPr="00843B8C">
              <w:rPr>
                <w:rFonts w:ascii="Times New Roman" w:eastAsia="宋体" w:hAnsi="Times New Roman" w:cs="Times New Roman" w:hint="eastAsia"/>
                <w:color w:val="FF0000"/>
                <w:sz w:val="24"/>
                <w:szCs w:val="24"/>
              </w:rPr>
              <w:t>招标编号：</w:t>
            </w:r>
            <w:r w:rsidRPr="00843B8C">
              <w:rPr>
                <w:rFonts w:ascii="Times New Roman" w:eastAsia="宋体" w:hAnsi="Times New Roman" w:cs="Times New Roman" w:hint="eastAsia"/>
                <w:color w:val="FF0000"/>
                <w:sz w:val="24"/>
                <w:szCs w:val="24"/>
                <w:u w:val="single"/>
              </w:rPr>
              <w:t xml:space="preserve">                               </w:t>
            </w:r>
          </w:p>
          <w:p w:rsidR="00843B8C" w:rsidRPr="00843B8C" w:rsidRDefault="00843B8C" w:rsidP="007A6013">
            <w:pPr>
              <w:spacing w:afterLines="20" w:line="360" w:lineRule="auto"/>
              <w:ind w:leftChars="84" w:left="176" w:firstLineChars="400" w:firstLine="960"/>
              <w:rPr>
                <w:rFonts w:ascii="Times New Roman" w:eastAsia="宋体" w:hAnsi="Times New Roman" w:cs="Times New Roman"/>
                <w:color w:val="FF0000"/>
                <w:sz w:val="24"/>
                <w:szCs w:val="24"/>
                <w:u w:val="single"/>
              </w:rPr>
            </w:pPr>
            <w:r w:rsidRPr="00843B8C">
              <w:rPr>
                <w:rFonts w:ascii="Times New Roman" w:eastAsia="宋体" w:hAnsi="Times New Roman" w:cs="Times New Roman" w:hint="eastAsia"/>
                <w:color w:val="FF0000"/>
                <w:sz w:val="24"/>
                <w:szCs w:val="24"/>
              </w:rPr>
              <w:t>项目名称：</w:t>
            </w:r>
            <w:r w:rsidRPr="00843B8C">
              <w:rPr>
                <w:rFonts w:ascii="Times New Roman" w:eastAsia="宋体" w:hAnsi="Times New Roman" w:cs="Times New Roman" w:hint="eastAsia"/>
                <w:color w:val="FF0000"/>
                <w:sz w:val="24"/>
                <w:szCs w:val="24"/>
                <w:u w:val="single"/>
              </w:rPr>
              <w:t xml:space="preserve">                               </w:t>
            </w:r>
          </w:p>
          <w:p w:rsidR="00843B8C" w:rsidRPr="00843B8C" w:rsidRDefault="00843B8C" w:rsidP="007A6013">
            <w:pPr>
              <w:spacing w:afterLines="20" w:line="288" w:lineRule="auto"/>
              <w:jc w:val="center"/>
              <w:rPr>
                <w:rFonts w:ascii="Times New Roman" w:eastAsia="宋体" w:hAnsi="Times New Roman" w:cs="Times New Roman"/>
                <w:b/>
                <w:bCs/>
                <w:color w:val="000000"/>
                <w:sz w:val="24"/>
                <w:szCs w:val="24"/>
              </w:rPr>
            </w:pPr>
            <w:r w:rsidRPr="00843B8C">
              <w:rPr>
                <w:rFonts w:ascii="Times New Roman" w:eastAsia="宋体" w:hAnsi="Times New Roman" w:cs="Times New Roman" w:hint="eastAsia"/>
                <w:b/>
                <w:bCs/>
                <w:color w:val="000000"/>
                <w:sz w:val="24"/>
                <w:szCs w:val="24"/>
              </w:rPr>
              <w:t>在</w:t>
            </w:r>
            <w:r w:rsidRPr="00843B8C">
              <w:rPr>
                <w:rFonts w:ascii="Times New Roman" w:eastAsia="宋体" w:hAnsi="Times New Roman" w:cs="Times New Roman" w:hint="eastAsia"/>
                <w:b/>
                <w:bCs/>
                <w:color w:val="FF0000"/>
                <w:sz w:val="24"/>
                <w:szCs w:val="24"/>
              </w:rPr>
              <w:t>201</w:t>
            </w:r>
            <w:r w:rsidRPr="00843B8C">
              <w:rPr>
                <w:rFonts w:ascii="Times New Roman" w:eastAsia="宋体" w:hAnsi="Times New Roman" w:cs="Times New Roman" w:hint="eastAsia"/>
                <w:b/>
                <w:bCs/>
                <w:color w:val="FF0000"/>
                <w:sz w:val="24"/>
                <w:szCs w:val="24"/>
              </w:rPr>
              <w:t>年</w:t>
            </w:r>
            <w:r w:rsidRPr="00843B8C">
              <w:rPr>
                <w:rFonts w:ascii="Times New Roman" w:eastAsia="宋体" w:hAnsi="Times New Roman" w:cs="Times New Roman" w:hint="eastAsia"/>
                <w:b/>
                <w:bCs/>
                <w:color w:val="FF0000"/>
                <w:sz w:val="24"/>
                <w:szCs w:val="24"/>
              </w:rPr>
              <w:t xml:space="preserve"> </w:t>
            </w:r>
            <w:r w:rsidRPr="00843B8C">
              <w:rPr>
                <w:rFonts w:ascii="Times New Roman" w:eastAsia="宋体" w:hAnsi="Times New Roman" w:cs="Times New Roman" w:hint="eastAsia"/>
                <w:b/>
                <w:bCs/>
                <w:color w:val="FF0000"/>
                <w:sz w:val="24"/>
                <w:szCs w:val="24"/>
              </w:rPr>
              <w:t>月</w:t>
            </w:r>
            <w:r w:rsidRPr="00843B8C">
              <w:rPr>
                <w:rFonts w:ascii="Times New Roman" w:eastAsia="宋体" w:hAnsi="Times New Roman" w:cs="Times New Roman" w:hint="eastAsia"/>
                <w:b/>
                <w:bCs/>
                <w:color w:val="FF0000"/>
                <w:sz w:val="24"/>
                <w:szCs w:val="24"/>
              </w:rPr>
              <w:t xml:space="preserve">   </w:t>
            </w:r>
            <w:r w:rsidRPr="00843B8C">
              <w:rPr>
                <w:rFonts w:ascii="Times New Roman" w:eastAsia="宋体" w:hAnsi="Times New Roman" w:cs="Times New Roman" w:hint="eastAsia"/>
                <w:b/>
                <w:bCs/>
                <w:color w:val="FF0000"/>
                <w:sz w:val="24"/>
                <w:szCs w:val="24"/>
              </w:rPr>
              <w:t>日</w:t>
            </w:r>
            <w:r w:rsidRPr="00843B8C">
              <w:rPr>
                <w:rFonts w:ascii="Times New Roman" w:eastAsia="宋体" w:hAnsi="Times New Roman" w:cs="Times New Roman" w:hint="eastAsia"/>
                <w:b/>
                <w:bCs/>
                <w:color w:val="FF0000"/>
                <w:sz w:val="24"/>
                <w:szCs w:val="24"/>
              </w:rPr>
              <w:t xml:space="preserve">     </w:t>
            </w:r>
            <w:r w:rsidRPr="00843B8C">
              <w:rPr>
                <w:rFonts w:ascii="Times New Roman" w:eastAsia="宋体" w:hAnsi="Times New Roman" w:cs="Times New Roman" w:hint="eastAsia"/>
                <w:b/>
                <w:bCs/>
                <w:color w:val="FF0000"/>
                <w:sz w:val="24"/>
                <w:szCs w:val="24"/>
              </w:rPr>
              <w:t>点</w:t>
            </w:r>
            <w:r w:rsidRPr="00843B8C">
              <w:rPr>
                <w:rFonts w:ascii="Times New Roman" w:eastAsia="宋体" w:hAnsi="Times New Roman" w:cs="Times New Roman" w:hint="eastAsia"/>
                <w:b/>
                <w:bCs/>
                <w:color w:val="FF0000"/>
                <w:sz w:val="24"/>
                <w:szCs w:val="24"/>
              </w:rPr>
              <w:t xml:space="preserve"> </w:t>
            </w:r>
            <w:r w:rsidRPr="00843B8C">
              <w:rPr>
                <w:rFonts w:ascii="Times New Roman" w:eastAsia="宋体" w:hAnsi="Times New Roman" w:cs="Times New Roman" w:hint="eastAsia"/>
                <w:b/>
                <w:bCs/>
                <w:color w:val="000000"/>
                <w:sz w:val="24"/>
                <w:szCs w:val="24"/>
              </w:rPr>
              <w:t>之前不得启封</w:t>
            </w:r>
          </w:p>
          <w:p w:rsidR="00843B8C" w:rsidRPr="00843B8C" w:rsidRDefault="00843B8C" w:rsidP="007A6013">
            <w:pPr>
              <w:spacing w:afterLines="20" w:line="288" w:lineRule="auto"/>
              <w:jc w:val="center"/>
              <w:rPr>
                <w:rFonts w:ascii="Times New Roman" w:eastAsia="宋体" w:hAnsi="Times New Roman" w:cs="Times New Roman"/>
                <w:color w:val="000000"/>
                <w:sz w:val="24"/>
                <w:szCs w:val="24"/>
              </w:rPr>
            </w:pPr>
            <w:r w:rsidRPr="00843B8C">
              <w:rPr>
                <w:rFonts w:ascii="Times New Roman" w:eastAsia="宋体" w:hAnsi="Times New Roman" w:cs="Times New Roman" w:hint="eastAsia"/>
                <w:b/>
                <w:bCs/>
                <w:color w:val="000000"/>
                <w:sz w:val="24"/>
                <w:szCs w:val="24"/>
              </w:rPr>
              <w:t>递交地点：</w:t>
            </w:r>
            <w:r w:rsidR="00B6506C" w:rsidRPr="00B6506C">
              <w:rPr>
                <w:rFonts w:ascii="Times New Roman" w:eastAsia="宋体" w:hAnsi="Times New Roman" w:cs="Times New Roman" w:hint="eastAsia"/>
                <w:bCs/>
                <w:color w:val="000000"/>
                <w:sz w:val="24"/>
                <w:szCs w:val="24"/>
              </w:rPr>
              <w:t>深圳技术大学</w:t>
            </w:r>
            <w:r w:rsidR="005D254D">
              <w:rPr>
                <w:rFonts w:ascii="Times New Roman" w:eastAsia="宋体" w:hAnsi="Times New Roman" w:cs="Times New Roman" w:hint="eastAsia"/>
                <w:bCs/>
                <w:color w:val="000000"/>
                <w:sz w:val="24"/>
                <w:szCs w:val="24"/>
              </w:rPr>
              <w:t>（筹）</w:t>
            </w:r>
          </w:p>
        </w:tc>
      </w:tr>
    </w:tbl>
    <w:p w:rsidR="00843B8C" w:rsidRPr="00843B8C" w:rsidRDefault="00843B8C" w:rsidP="007A6013">
      <w:pPr>
        <w:spacing w:afterLines="20" w:line="360" w:lineRule="auto"/>
        <w:ind w:firstLineChars="200" w:firstLine="482"/>
        <w:rPr>
          <w:rFonts w:ascii="Times New Roman" w:eastAsia="宋体" w:hAnsi="Times New Roman" w:cs="Times New Roman"/>
          <w:b/>
          <w:bCs/>
          <w:color w:val="FF0000"/>
          <w:sz w:val="24"/>
          <w:szCs w:val="24"/>
        </w:rPr>
      </w:pPr>
    </w:p>
    <w:p w:rsidR="00843B8C" w:rsidRPr="00843B8C" w:rsidRDefault="00843B8C" w:rsidP="007A6013">
      <w:pPr>
        <w:spacing w:afterLines="20" w:line="360" w:lineRule="auto"/>
        <w:ind w:firstLineChars="200" w:firstLine="480"/>
        <w:rPr>
          <w:rFonts w:ascii="Times New Roman" w:eastAsia="宋体" w:hAnsi="Times New Roman" w:cs="Times New Roman"/>
          <w:color w:val="000000"/>
          <w:sz w:val="24"/>
          <w:szCs w:val="24"/>
        </w:rPr>
      </w:pPr>
    </w:p>
    <w:p w:rsidR="00843B8C" w:rsidRPr="00C56C03" w:rsidRDefault="00843B8C" w:rsidP="007A6013">
      <w:pPr>
        <w:spacing w:afterLines="20" w:line="360" w:lineRule="auto"/>
        <w:rPr>
          <w:rFonts w:ascii="Times New Roman" w:eastAsia="宋体" w:hAnsi="Times New Roman" w:cs="Times New Roman"/>
          <w:b/>
          <w:bCs/>
          <w:color w:val="FF0000"/>
          <w:szCs w:val="21"/>
        </w:rPr>
      </w:pPr>
      <w:r w:rsidRPr="00C56C03">
        <w:rPr>
          <w:rFonts w:ascii="Times New Roman" w:eastAsia="宋体" w:hAnsi="Times New Roman" w:cs="Times New Roman" w:hint="eastAsia"/>
          <w:b/>
          <w:bCs/>
          <w:color w:val="FF0000"/>
          <w:szCs w:val="21"/>
        </w:rPr>
        <w:t>重要提示：</w:t>
      </w:r>
    </w:p>
    <w:p w:rsidR="00843B8C" w:rsidRPr="00C56C03" w:rsidRDefault="00843B8C" w:rsidP="007A6013">
      <w:pPr>
        <w:tabs>
          <w:tab w:val="left" w:pos="1200"/>
        </w:tabs>
        <w:spacing w:afterLines="20" w:line="360" w:lineRule="auto"/>
        <w:rPr>
          <w:rFonts w:ascii="Times New Roman" w:eastAsia="宋体" w:hAnsi="Times New Roman" w:cs="Times New Roman"/>
          <w:color w:val="FF0000"/>
          <w:szCs w:val="21"/>
        </w:rPr>
      </w:pPr>
      <w:r w:rsidRPr="00C56C03">
        <w:rPr>
          <w:rFonts w:ascii="Times New Roman" w:eastAsia="宋体" w:hAnsi="Times New Roman" w:cs="Times New Roman" w:hint="eastAsia"/>
          <w:color w:val="FF0000"/>
          <w:szCs w:val="21"/>
        </w:rPr>
        <w:t>1.</w:t>
      </w:r>
      <w:r w:rsidRPr="00C56C03">
        <w:rPr>
          <w:rFonts w:ascii="Times New Roman" w:eastAsia="宋体" w:hAnsi="Times New Roman" w:cs="Times New Roman" w:hint="eastAsia"/>
          <w:color w:val="FF0000"/>
          <w:szCs w:val="21"/>
        </w:rPr>
        <w:t>唱标信封、保证金、电子文件</w:t>
      </w:r>
      <w:r w:rsidRPr="00C56C03">
        <w:rPr>
          <w:rFonts w:ascii="Times New Roman" w:eastAsia="宋体" w:hAnsi="Times New Roman" w:cs="Times New Roman" w:hint="eastAsia"/>
          <w:color w:val="FF0000"/>
          <w:szCs w:val="21"/>
        </w:rPr>
        <w:t xml:space="preserve"> </w:t>
      </w:r>
      <w:r w:rsidRPr="00C56C03">
        <w:rPr>
          <w:rFonts w:ascii="Times New Roman" w:eastAsia="宋体" w:hAnsi="Times New Roman" w:cs="Times New Roman" w:hint="eastAsia"/>
          <w:color w:val="FF0000"/>
          <w:szCs w:val="21"/>
        </w:rPr>
        <w:t>与</w:t>
      </w:r>
      <w:r w:rsidRPr="00C56C03">
        <w:rPr>
          <w:rFonts w:ascii="Times New Roman" w:eastAsia="宋体" w:hAnsi="Times New Roman" w:cs="Times New Roman" w:hint="eastAsia"/>
          <w:color w:val="FF0000"/>
          <w:szCs w:val="21"/>
        </w:rPr>
        <w:t xml:space="preserve"> </w:t>
      </w:r>
      <w:r w:rsidRPr="00C56C03">
        <w:rPr>
          <w:rFonts w:ascii="Times New Roman" w:eastAsia="宋体" w:hAnsi="Times New Roman" w:cs="Times New Roman" w:hint="eastAsia"/>
          <w:color w:val="FF0000"/>
          <w:szCs w:val="21"/>
        </w:rPr>
        <w:t>投标文件正、副本</w:t>
      </w:r>
      <w:r w:rsidRPr="00C56C03">
        <w:rPr>
          <w:rFonts w:ascii="Times New Roman" w:eastAsia="宋体" w:hAnsi="Times New Roman" w:cs="Times New Roman" w:hint="eastAsia"/>
          <w:color w:val="FF0000"/>
          <w:szCs w:val="21"/>
        </w:rPr>
        <w:t xml:space="preserve"> </w:t>
      </w:r>
      <w:r w:rsidRPr="00C56C03">
        <w:rPr>
          <w:rFonts w:ascii="Times New Roman" w:eastAsia="宋体" w:hAnsi="Times New Roman" w:cs="Times New Roman" w:hint="eastAsia"/>
          <w:color w:val="FF0000"/>
          <w:szCs w:val="21"/>
        </w:rPr>
        <w:t>必须分开单独封装并标贴此封面，在封面标注封装内容，封口处加盖公章。</w:t>
      </w:r>
    </w:p>
    <w:p w:rsidR="00843B8C" w:rsidRPr="00C56C03" w:rsidRDefault="00843B8C" w:rsidP="007A6013">
      <w:pPr>
        <w:tabs>
          <w:tab w:val="left" w:pos="1200"/>
        </w:tabs>
        <w:spacing w:afterLines="20" w:line="360" w:lineRule="auto"/>
        <w:rPr>
          <w:rFonts w:ascii="Times New Roman" w:eastAsia="宋体" w:hAnsi="Times New Roman" w:cs="Times New Roman"/>
          <w:color w:val="FF0000"/>
          <w:szCs w:val="21"/>
        </w:rPr>
      </w:pPr>
      <w:r w:rsidRPr="00C56C03">
        <w:rPr>
          <w:rFonts w:ascii="Times New Roman" w:eastAsia="宋体" w:hAnsi="Times New Roman" w:cs="Times New Roman" w:hint="eastAsia"/>
          <w:color w:val="FF0000"/>
          <w:szCs w:val="21"/>
        </w:rPr>
        <w:t>2.</w:t>
      </w:r>
      <w:r w:rsidRPr="00C56C03">
        <w:rPr>
          <w:rFonts w:ascii="Times New Roman" w:eastAsia="宋体" w:hAnsi="Times New Roman" w:cs="Times New Roman" w:hint="eastAsia"/>
          <w:color w:val="FF0000"/>
          <w:szCs w:val="21"/>
        </w:rPr>
        <w:t>开标报价内容与投标文件报价必须一致，否则，以唱标信封开标报价为准。</w:t>
      </w:r>
    </w:p>
    <w:p w:rsidR="00C56C03" w:rsidRPr="00C56C03" w:rsidRDefault="00843B8C" w:rsidP="007A6013">
      <w:pPr>
        <w:tabs>
          <w:tab w:val="left" w:pos="1200"/>
        </w:tabs>
        <w:spacing w:afterLines="20" w:line="360" w:lineRule="auto"/>
        <w:rPr>
          <w:rFonts w:ascii="Times New Roman" w:eastAsia="宋体" w:hAnsi="Times New Roman" w:cs="Times New Roman"/>
          <w:b/>
          <w:bCs/>
          <w:kern w:val="0"/>
          <w:szCs w:val="21"/>
          <w:lang w:val="zh-CN"/>
        </w:rPr>
      </w:pPr>
      <w:r w:rsidRPr="00C56C03">
        <w:rPr>
          <w:rFonts w:ascii="Times New Roman" w:eastAsia="宋体" w:hAnsi="Times New Roman" w:cs="Times New Roman" w:hint="eastAsia"/>
          <w:color w:val="FF0000"/>
          <w:szCs w:val="21"/>
        </w:rPr>
        <w:t>3.</w:t>
      </w:r>
      <w:r w:rsidRPr="00C56C03">
        <w:rPr>
          <w:rFonts w:ascii="Times New Roman" w:eastAsia="宋体" w:hAnsi="Times New Roman" w:cs="Times New Roman" w:hint="eastAsia"/>
          <w:color w:val="FF0000"/>
          <w:szCs w:val="21"/>
        </w:rPr>
        <w:t>递交投标文件时务请提早到达！</w:t>
      </w:r>
      <w:bookmarkStart w:id="41" w:name="_Toc474493592"/>
    </w:p>
    <w:p w:rsidR="00C56C03" w:rsidRDefault="00C56C03">
      <w:pPr>
        <w:widowControl/>
        <w:jc w:val="left"/>
        <w:rPr>
          <w:rFonts w:ascii="Times New Roman" w:eastAsia="宋体" w:hAnsi="Times New Roman" w:cs="Times New Roman"/>
          <w:b/>
          <w:bCs/>
          <w:kern w:val="0"/>
          <w:sz w:val="30"/>
          <w:szCs w:val="32"/>
          <w:lang w:val="zh-CN"/>
        </w:rPr>
      </w:pPr>
      <w:r>
        <w:rPr>
          <w:rFonts w:ascii="Times New Roman" w:eastAsia="宋体" w:hAnsi="Times New Roman" w:cs="Times New Roman"/>
          <w:b/>
          <w:bCs/>
          <w:kern w:val="0"/>
          <w:sz w:val="30"/>
          <w:szCs w:val="32"/>
          <w:lang w:val="zh-CN"/>
        </w:rPr>
        <w:br w:type="page"/>
      </w:r>
    </w:p>
    <w:p w:rsidR="00843B8C" w:rsidRPr="00843B8C" w:rsidRDefault="00843B8C" w:rsidP="00C56C03">
      <w:pPr>
        <w:pStyle w:val="2"/>
        <w:spacing w:after="62"/>
        <w:jc w:val="center"/>
        <w:rPr>
          <w:kern w:val="0"/>
        </w:rPr>
      </w:pPr>
      <w:bookmarkStart w:id="42" w:name="_Toc509406301"/>
      <w:r w:rsidRPr="00843B8C">
        <w:rPr>
          <w:rFonts w:hint="eastAsia"/>
          <w:kern w:val="0"/>
        </w:rPr>
        <w:lastRenderedPageBreak/>
        <w:t>二、投标文件封面（参考格式）</w:t>
      </w:r>
      <w:bookmarkEnd w:id="41"/>
      <w:bookmarkEnd w:id="42"/>
    </w:p>
    <w:p w:rsidR="00843B8C" w:rsidRPr="00843B8C" w:rsidRDefault="00843B8C" w:rsidP="007A6013">
      <w:pPr>
        <w:tabs>
          <w:tab w:val="left" w:pos="1740"/>
        </w:tabs>
        <w:spacing w:afterLines="20" w:line="360" w:lineRule="auto"/>
        <w:jc w:val="center"/>
        <w:rPr>
          <w:rFonts w:ascii="Times New Roman" w:eastAsia="宋体" w:hAnsi="Times New Roman" w:cs="Times New Roman"/>
          <w:bCs/>
          <w:sz w:val="24"/>
        </w:rPr>
      </w:pPr>
    </w:p>
    <w:p w:rsidR="00843B8C" w:rsidRPr="00843B8C" w:rsidRDefault="00843B8C" w:rsidP="007A6013">
      <w:pPr>
        <w:tabs>
          <w:tab w:val="left" w:pos="1740"/>
        </w:tabs>
        <w:spacing w:afterLines="20" w:line="360" w:lineRule="auto"/>
        <w:jc w:val="center"/>
        <w:rPr>
          <w:rFonts w:ascii="Times New Roman" w:eastAsia="宋体" w:hAnsi="Times New Roman" w:cs="Times New Roman"/>
          <w:b/>
          <w:bCs/>
          <w:sz w:val="24"/>
        </w:rPr>
      </w:pPr>
    </w:p>
    <w:p w:rsidR="00843B8C" w:rsidRPr="00843B8C" w:rsidRDefault="00B6506C" w:rsidP="007A6013">
      <w:pPr>
        <w:tabs>
          <w:tab w:val="left" w:pos="1740"/>
        </w:tabs>
        <w:spacing w:afterLines="20" w:line="360" w:lineRule="auto"/>
        <w:jc w:val="center"/>
        <w:rPr>
          <w:rFonts w:ascii="Times New Roman" w:eastAsia="宋体" w:hAnsi="Times New Roman" w:cs="Times New Roman"/>
          <w:b/>
          <w:bCs/>
          <w:sz w:val="36"/>
          <w:szCs w:val="36"/>
        </w:rPr>
      </w:pPr>
      <w:r w:rsidRPr="00B6506C">
        <w:rPr>
          <w:rFonts w:ascii="Times New Roman" w:eastAsia="宋体" w:hAnsi="Times New Roman" w:cs="Times New Roman" w:hint="eastAsia"/>
          <w:bCs/>
          <w:sz w:val="36"/>
          <w:szCs w:val="36"/>
        </w:rPr>
        <w:t>深圳技术大学</w:t>
      </w:r>
      <w:r w:rsidR="005D254D">
        <w:rPr>
          <w:rFonts w:ascii="Times New Roman" w:eastAsia="宋体" w:hAnsi="Times New Roman" w:cs="Times New Roman" w:hint="eastAsia"/>
          <w:bCs/>
          <w:sz w:val="36"/>
          <w:szCs w:val="36"/>
        </w:rPr>
        <w:t>（筹）</w:t>
      </w:r>
      <w:r w:rsidR="00843B8C" w:rsidRPr="00843B8C">
        <w:rPr>
          <w:rFonts w:ascii="Times New Roman" w:eastAsia="宋体" w:hAnsi="Times New Roman" w:cs="Times New Roman" w:hint="eastAsia"/>
          <w:b/>
          <w:bCs/>
          <w:sz w:val="36"/>
          <w:szCs w:val="36"/>
        </w:rPr>
        <w:t>采购项目</w:t>
      </w:r>
    </w:p>
    <w:p w:rsidR="00843B8C" w:rsidRPr="00843B8C" w:rsidRDefault="00843B8C" w:rsidP="007A6013">
      <w:pPr>
        <w:tabs>
          <w:tab w:val="left" w:pos="1740"/>
        </w:tabs>
        <w:spacing w:afterLines="20" w:line="360" w:lineRule="auto"/>
        <w:jc w:val="center"/>
        <w:rPr>
          <w:rFonts w:ascii="Times New Roman" w:eastAsia="宋体" w:hAnsi="Times New Roman" w:cs="Times New Roman"/>
          <w:b/>
          <w:bCs/>
          <w:sz w:val="24"/>
        </w:rPr>
      </w:pPr>
    </w:p>
    <w:p w:rsidR="00843B8C" w:rsidRPr="00843B8C" w:rsidRDefault="00843B8C" w:rsidP="007A6013">
      <w:pPr>
        <w:tabs>
          <w:tab w:val="left" w:pos="1740"/>
        </w:tabs>
        <w:spacing w:afterLines="20" w:line="360" w:lineRule="auto"/>
        <w:jc w:val="center"/>
        <w:rPr>
          <w:rFonts w:ascii="Times New Roman" w:eastAsia="宋体" w:hAnsi="Times New Roman" w:cs="Times New Roman"/>
          <w:b/>
          <w:bCs/>
          <w:sz w:val="24"/>
        </w:rPr>
      </w:pPr>
      <w:r w:rsidRPr="00843B8C">
        <w:rPr>
          <w:rFonts w:ascii="Times New Roman" w:eastAsia="宋体" w:hAnsi="Times New Roman" w:cs="Times New Roman" w:hint="eastAsia"/>
          <w:b/>
          <w:bCs/>
          <w:sz w:val="24"/>
        </w:rPr>
        <w:t>投标文件</w:t>
      </w:r>
    </w:p>
    <w:p w:rsidR="00843B8C" w:rsidRPr="00843B8C" w:rsidRDefault="00843B8C" w:rsidP="007A6013">
      <w:pPr>
        <w:tabs>
          <w:tab w:val="left" w:pos="1740"/>
        </w:tabs>
        <w:spacing w:afterLines="20" w:line="360" w:lineRule="auto"/>
        <w:jc w:val="center"/>
        <w:rPr>
          <w:rFonts w:ascii="Times New Roman" w:eastAsia="宋体" w:hAnsi="Times New Roman" w:cs="Times New Roman"/>
          <w:b/>
          <w:bCs/>
          <w:sz w:val="24"/>
        </w:rPr>
      </w:pPr>
    </w:p>
    <w:p w:rsidR="00843B8C" w:rsidRPr="00843B8C" w:rsidRDefault="00843B8C" w:rsidP="007A6013">
      <w:pPr>
        <w:tabs>
          <w:tab w:val="left" w:pos="1740"/>
        </w:tabs>
        <w:spacing w:afterLines="20" w:line="360" w:lineRule="auto"/>
        <w:jc w:val="center"/>
        <w:rPr>
          <w:rFonts w:ascii="Times New Roman" w:eastAsia="宋体" w:hAnsi="Times New Roman" w:cs="Times New Roman"/>
          <w:b/>
          <w:bCs/>
          <w:sz w:val="24"/>
        </w:rPr>
      </w:pPr>
      <w:r w:rsidRPr="00843B8C">
        <w:rPr>
          <w:rFonts w:ascii="Times New Roman" w:eastAsia="宋体" w:hAnsi="Times New Roman" w:cs="Times New Roman" w:hint="eastAsia"/>
          <w:b/>
          <w:bCs/>
          <w:sz w:val="24"/>
        </w:rPr>
        <w:t>商务</w:t>
      </w:r>
      <w:r w:rsidRPr="00843B8C">
        <w:rPr>
          <w:rFonts w:ascii="Times New Roman" w:eastAsia="宋体" w:hAnsi="Times New Roman" w:cs="Times New Roman" w:hint="eastAsia"/>
          <w:b/>
          <w:bCs/>
          <w:sz w:val="24"/>
        </w:rPr>
        <w:t>/</w:t>
      </w:r>
      <w:r w:rsidRPr="00843B8C">
        <w:rPr>
          <w:rFonts w:ascii="Times New Roman" w:eastAsia="宋体" w:hAnsi="Times New Roman" w:cs="Times New Roman" w:hint="eastAsia"/>
          <w:b/>
          <w:bCs/>
          <w:sz w:val="24"/>
        </w:rPr>
        <w:t>技术</w:t>
      </w:r>
      <w:r w:rsidRPr="00843B8C">
        <w:rPr>
          <w:rFonts w:ascii="Times New Roman" w:eastAsia="宋体" w:hAnsi="Times New Roman" w:cs="Times New Roman" w:hint="eastAsia"/>
          <w:b/>
          <w:bCs/>
          <w:sz w:val="24"/>
        </w:rPr>
        <w:t>/</w:t>
      </w:r>
      <w:r w:rsidRPr="00843B8C">
        <w:rPr>
          <w:rFonts w:ascii="Times New Roman" w:eastAsia="宋体" w:hAnsi="Times New Roman" w:cs="Times New Roman" w:hint="eastAsia"/>
          <w:b/>
          <w:bCs/>
          <w:sz w:val="24"/>
        </w:rPr>
        <w:t>报价文件</w:t>
      </w:r>
    </w:p>
    <w:p w:rsidR="00843B8C" w:rsidRPr="00843B8C" w:rsidRDefault="00843B8C" w:rsidP="007A6013">
      <w:pPr>
        <w:tabs>
          <w:tab w:val="left" w:pos="1740"/>
        </w:tabs>
        <w:spacing w:afterLines="20" w:line="360" w:lineRule="auto"/>
        <w:rPr>
          <w:rFonts w:ascii="Times New Roman" w:eastAsia="宋体" w:hAnsi="Times New Roman" w:cs="Times New Roman"/>
          <w:b/>
          <w:bCs/>
          <w:sz w:val="24"/>
        </w:rPr>
      </w:pPr>
    </w:p>
    <w:p w:rsidR="00843B8C" w:rsidRPr="00843B8C" w:rsidRDefault="00843B8C" w:rsidP="007A6013">
      <w:pPr>
        <w:tabs>
          <w:tab w:val="left" w:pos="1740"/>
        </w:tabs>
        <w:spacing w:afterLines="20" w:line="360" w:lineRule="auto"/>
        <w:jc w:val="center"/>
        <w:rPr>
          <w:rFonts w:ascii="Times New Roman" w:eastAsia="宋体" w:hAnsi="Times New Roman" w:cs="Times New Roman"/>
          <w:b/>
          <w:bCs/>
          <w:sz w:val="24"/>
        </w:rPr>
      </w:pPr>
      <w:r w:rsidRPr="00843B8C">
        <w:rPr>
          <w:rFonts w:ascii="Times New Roman" w:eastAsia="宋体" w:hAnsi="Times New Roman" w:cs="Times New Roman" w:hint="eastAsia"/>
          <w:b/>
          <w:bCs/>
          <w:sz w:val="24"/>
        </w:rPr>
        <w:t>正（副）本</w:t>
      </w:r>
    </w:p>
    <w:p w:rsidR="00843B8C" w:rsidRPr="00843B8C" w:rsidRDefault="00843B8C" w:rsidP="007A6013">
      <w:pPr>
        <w:tabs>
          <w:tab w:val="left" w:pos="1740"/>
        </w:tabs>
        <w:spacing w:afterLines="20" w:line="360" w:lineRule="auto"/>
        <w:jc w:val="center"/>
        <w:rPr>
          <w:rFonts w:ascii="Times New Roman" w:eastAsia="宋体" w:hAnsi="Times New Roman" w:cs="Times New Roman"/>
          <w:b/>
          <w:bCs/>
          <w:sz w:val="24"/>
        </w:rPr>
      </w:pPr>
    </w:p>
    <w:p w:rsidR="00843B8C" w:rsidRPr="00843B8C" w:rsidRDefault="00843B8C" w:rsidP="007A6013">
      <w:pPr>
        <w:tabs>
          <w:tab w:val="left" w:pos="1740"/>
        </w:tabs>
        <w:spacing w:afterLines="20" w:line="360" w:lineRule="auto"/>
        <w:jc w:val="left"/>
        <w:rPr>
          <w:rFonts w:ascii="Times New Roman" w:eastAsia="宋体" w:hAnsi="Times New Roman" w:cs="Times New Roman"/>
          <w:b/>
          <w:bCs/>
          <w:sz w:val="24"/>
          <w:u w:val="single"/>
        </w:rPr>
      </w:pPr>
      <w:r w:rsidRPr="00843B8C">
        <w:rPr>
          <w:rFonts w:ascii="Times New Roman" w:eastAsia="宋体" w:hAnsi="Times New Roman" w:cs="Times New Roman" w:hint="eastAsia"/>
          <w:b/>
          <w:bCs/>
          <w:sz w:val="24"/>
        </w:rPr>
        <w:tab/>
      </w:r>
      <w:r w:rsidRPr="00843B8C">
        <w:rPr>
          <w:rFonts w:ascii="Times New Roman" w:eastAsia="宋体" w:hAnsi="Times New Roman" w:cs="Times New Roman" w:hint="eastAsia"/>
          <w:b/>
          <w:bCs/>
          <w:sz w:val="24"/>
        </w:rPr>
        <w:t>招标编号：</w:t>
      </w:r>
      <w:r w:rsidRPr="00843B8C">
        <w:rPr>
          <w:rFonts w:ascii="Times New Roman" w:eastAsia="宋体" w:hAnsi="Times New Roman" w:cs="Times New Roman" w:hint="eastAsia"/>
          <w:b/>
          <w:bCs/>
          <w:sz w:val="24"/>
          <w:u w:val="single"/>
        </w:rPr>
        <w:t xml:space="preserve">                   </w:t>
      </w:r>
    </w:p>
    <w:p w:rsidR="00843B8C" w:rsidRPr="00843B8C" w:rsidRDefault="00843B8C" w:rsidP="007A6013">
      <w:pPr>
        <w:tabs>
          <w:tab w:val="left" w:pos="1740"/>
        </w:tabs>
        <w:spacing w:afterLines="20" w:line="360" w:lineRule="auto"/>
        <w:jc w:val="left"/>
        <w:rPr>
          <w:rFonts w:ascii="Times New Roman" w:eastAsia="宋体" w:hAnsi="Times New Roman" w:cs="Times New Roman"/>
          <w:b/>
          <w:bCs/>
          <w:sz w:val="24"/>
          <w:u w:val="single"/>
        </w:rPr>
      </w:pPr>
      <w:r w:rsidRPr="00843B8C">
        <w:rPr>
          <w:rFonts w:ascii="Times New Roman" w:eastAsia="宋体" w:hAnsi="Times New Roman" w:cs="Times New Roman" w:hint="eastAsia"/>
          <w:b/>
          <w:bCs/>
          <w:sz w:val="24"/>
        </w:rPr>
        <w:tab/>
      </w:r>
      <w:r w:rsidRPr="00843B8C">
        <w:rPr>
          <w:rFonts w:ascii="Times New Roman" w:eastAsia="宋体" w:hAnsi="Times New Roman" w:cs="Times New Roman" w:hint="eastAsia"/>
          <w:b/>
          <w:bCs/>
          <w:sz w:val="24"/>
        </w:rPr>
        <w:t>项目名称：</w:t>
      </w:r>
      <w:r w:rsidRPr="00843B8C">
        <w:rPr>
          <w:rFonts w:ascii="Times New Roman" w:eastAsia="宋体" w:hAnsi="Times New Roman" w:cs="Times New Roman" w:hint="eastAsia"/>
          <w:b/>
          <w:bCs/>
          <w:sz w:val="24"/>
          <w:u w:val="single"/>
        </w:rPr>
        <w:t xml:space="preserve">                   </w:t>
      </w:r>
    </w:p>
    <w:p w:rsidR="00843B8C" w:rsidRPr="00843B8C" w:rsidRDefault="00843B8C" w:rsidP="007A6013">
      <w:pPr>
        <w:tabs>
          <w:tab w:val="left" w:pos="1740"/>
          <w:tab w:val="left" w:pos="1778"/>
        </w:tabs>
        <w:spacing w:afterLines="20" w:line="360" w:lineRule="auto"/>
        <w:jc w:val="center"/>
        <w:rPr>
          <w:rFonts w:ascii="Times New Roman" w:eastAsia="宋体" w:hAnsi="Times New Roman" w:cs="Times New Roman"/>
          <w:b/>
          <w:bCs/>
          <w:sz w:val="24"/>
        </w:rPr>
      </w:pPr>
    </w:p>
    <w:p w:rsidR="00843B8C" w:rsidRPr="00843B8C" w:rsidRDefault="00843B8C" w:rsidP="007A6013">
      <w:pPr>
        <w:tabs>
          <w:tab w:val="left" w:pos="1740"/>
          <w:tab w:val="left" w:pos="1778"/>
        </w:tabs>
        <w:spacing w:afterLines="20" w:line="360" w:lineRule="auto"/>
        <w:jc w:val="center"/>
        <w:rPr>
          <w:rFonts w:ascii="Times New Roman" w:eastAsia="宋体" w:hAnsi="Times New Roman" w:cs="Times New Roman"/>
          <w:b/>
          <w:bCs/>
          <w:sz w:val="24"/>
        </w:rPr>
      </w:pPr>
    </w:p>
    <w:p w:rsidR="00843B8C" w:rsidRPr="00843B8C" w:rsidRDefault="00843B8C" w:rsidP="007A6013">
      <w:pPr>
        <w:tabs>
          <w:tab w:val="left" w:pos="1680"/>
          <w:tab w:val="left" w:pos="1740"/>
          <w:tab w:val="left" w:pos="1778"/>
        </w:tabs>
        <w:spacing w:afterLines="20" w:line="360" w:lineRule="auto"/>
        <w:jc w:val="center"/>
        <w:rPr>
          <w:rFonts w:ascii="Times New Roman" w:eastAsia="宋体" w:hAnsi="Times New Roman" w:cs="Times New Roman"/>
          <w:b/>
          <w:bCs/>
          <w:sz w:val="24"/>
        </w:rPr>
      </w:pPr>
    </w:p>
    <w:p w:rsidR="00843B8C" w:rsidRPr="00843B8C" w:rsidRDefault="00843B8C" w:rsidP="007A6013">
      <w:pPr>
        <w:tabs>
          <w:tab w:val="left" w:pos="1680"/>
          <w:tab w:val="left" w:pos="1740"/>
          <w:tab w:val="left" w:pos="1778"/>
        </w:tabs>
        <w:spacing w:afterLines="20" w:line="360" w:lineRule="auto"/>
        <w:ind w:firstLine="1414"/>
        <w:rPr>
          <w:rFonts w:ascii="Times New Roman" w:eastAsia="宋体" w:hAnsi="Times New Roman" w:cs="Times New Roman"/>
          <w:b/>
          <w:bCs/>
          <w:sz w:val="24"/>
          <w:u w:val="single"/>
        </w:rPr>
      </w:pPr>
      <w:r w:rsidRPr="00843B8C">
        <w:rPr>
          <w:rFonts w:ascii="Times New Roman" w:eastAsia="宋体" w:hAnsi="Times New Roman" w:cs="Times New Roman" w:hint="eastAsia"/>
          <w:b/>
          <w:bCs/>
          <w:sz w:val="24"/>
        </w:rPr>
        <w:t>投标人名称：</w:t>
      </w:r>
      <w:r w:rsidRPr="00843B8C">
        <w:rPr>
          <w:rFonts w:ascii="Times New Roman" w:eastAsia="宋体" w:hAnsi="Times New Roman" w:cs="Times New Roman" w:hint="eastAsia"/>
          <w:b/>
          <w:bCs/>
          <w:sz w:val="24"/>
          <w:u w:val="single"/>
        </w:rPr>
        <w:t xml:space="preserve">                     </w:t>
      </w:r>
      <w:r w:rsidRPr="00843B8C">
        <w:rPr>
          <w:rFonts w:ascii="Times New Roman" w:eastAsia="宋体" w:hAnsi="Times New Roman" w:cs="Times New Roman" w:hint="eastAsia"/>
          <w:b/>
          <w:bCs/>
          <w:color w:val="FF0000"/>
          <w:sz w:val="24"/>
          <w:u w:val="single"/>
        </w:rPr>
        <w:t>（加盖公章）</w:t>
      </w:r>
    </w:p>
    <w:p w:rsidR="00843B8C" w:rsidRPr="00843B8C" w:rsidRDefault="00843B8C" w:rsidP="007A6013">
      <w:pPr>
        <w:tabs>
          <w:tab w:val="left" w:pos="1680"/>
          <w:tab w:val="left" w:pos="1740"/>
          <w:tab w:val="left" w:pos="1778"/>
        </w:tabs>
        <w:spacing w:afterLines="20" w:line="360" w:lineRule="auto"/>
        <w:ind w:firstLineChars="587" w:firstLine="1414"/>
        <w:rPr>
          <w:rFonts w:ascii="Times New Roman" w:eastAsia="宋体" w:hAnsi="Times New Roman" w:cs="Times New Roman"/>
          <w:b/>
          <w:bCs/>
          <w:sz w:val="24"/>
          <w:u w:val="single"/>
        </w:rPr>
      </w:pPr>
      <w:r w:rsidRPr="00843B8C">
        <w:rPr>
          <w:rFonts w:ascii="Times New Roman" w:eastAsia="宋体" w:hAnsi="Times New Roman" w:cs="Times New Roman" w:hint="eastAsia"/>
          <w:b/>
          <w:bCs/>
          <w:sz w:val="24"/>
          <w:u w:val="single"/>
        </w:rPr>
        <w:t>投标代表（印刷体）：</w:t>
      </w:r>
      <w:r w:rsidRPr="00843B8C">
        <w:rPr>
          <w:rFonts w:ascii="Times New Roman" w:eastAsia="宋体" w:hAnsi="Times New Roman" w:cs="Times New Roman" w:hint="eastAsia"/>
          <w:b/>
          <w:bCs/>
          <w:sz w:val="24"/>
          <w:u w:val="single"/>
        </w:rPr>
        <w:t xml:space="preserve">              </w:t>
      </w:r>
      <w:r w:rsidRPr="00843B8C">
        <w:rPr>
          <w:rFonts w:ascii="Times New Roman" w:eastAsia="宋体" w:hAnsi="Times New Roman" w:cs="Times New Roman" w:hint="eastAsia"/>
          <w:b/>
          <w:bCs/>
          <w:sz w:val="24"/>
          <w:u w:val="single"/>
        </w:rPr>
        <w:t>签字：</w:t>
      </w:r>
      <w:r w:rsidRPr="00843B8C">
        <w:rPr>
          <w:rFonts w:ascii="Times New Roman" w:eastAsia="宋体" w:hAnsi="Times New Roman" w:cs="Times New Roman" w:hint="eastAsia"/>
          <w:b/>
          <w:bCs/>
          <w:sz w:val="24"/>
          <w:u w:val="single"/>
        </w:rPr>
        <w:t xml:space="preserve">       </w:t>
      </w:r>
    </w:p>
    <w:p w:rsidR="00843B8C" w:rsidRPr="00843B8C" w:rsidRDefault="00843B8C" w:rsidP="007A6013">
      <w:pPr>
        <w:tabs>
          <w:tab w:val="left" w:pos="1380"/>
          <w:tab w:val="left" w:pos="1545"/>
        </w:tabs>
        <w:spacing w:afterLines="20" w:line="360" w:lineRule="auto"/>
        <w:ind w:firstLine="1414"/>
        <w:rPr>
          <w:rFonts w:ascii="Times New Roman" w:eastAsia="宋体" w:hAnsi="Times New Roman" w:cs="Times New Roman"/>
          <w:b/>
          <w:bCs/>
          <w:sz w:val="24"/>
          <w:u w:val="single"/>
        </w:rPr>
      </w:pPr>
      <w:r w:rsidRPr="00843B8C">
        <w:rPr>
          <w:rFonts w:ascii="Times New Roman" w:eastAsia="宋体" w:hAnsi="Times New Roman" w:cs="Times New Roman" w:hint="eastAsia"/>
          <w:b/>
          <w:bCs/>
          <w:sz w:val="24"/>
        </w:rPr>
        <w:tab/>
      </w:r>
      <w:r w:rsidRPr="00843B8C">
        <w:rPr>
          <w:rFonts w:ascii="Times New Roman" w:eastAsia="宋体" w:hAnsi="Times New Roman" w:cs="Times New Roman" w:hint="eastAsia"/>
          <w:b/>
          <w:bCs/>
          <w:sz w:val="24"/>
          <w:u w:val="single"/>
        </w:rPr>
        <w:t>手机：</w:t>
      </w:r>
      <w:r w:rsidRPr="00843B8C">
        <w:rPr>
          <w:rFonts w:ascii="Times New Roman" w:eastAsia="宋体" w:hAnsi="Times New Roman" w:cs="Times New Roman" w:hint="eastAsia"/>
          <w:b/>
          <w:bCs/>
          <w:sz w:val="24"/>
          <w:u w:val="single"/>
        </w:rPr>
        <w:t xml:space="preserve">                             </w:t>
      </w:r>
    </w:p>
    <w:p w:rsidR="00843B8C" w:rsidRPr="00843B8C" w:rsidRDefault="00843B8C" w:rsidP="007A6013">
      <w:pPr>
        <w:tabs>
          <w:tab w:val="left" w:pos="1380"/>
          <w:tab w:val="left" w:pos="1778"/>
        </w:tabs>
        <w:spacing w:afterLines="20" w:line="360" w:lineRule="auto"/>
        <w:ind w:firstLine="1414"/>
        <w:rPr>
          <w:rFonts w:ascii="Times New Roman" w:eastAsia="宋体" w:hAnsi="Times New Roman" w:cs="Times New Roman"/>
          <w:b/>
          <w:bCs/>
          <w:sz w:val="24"/>
          <w:u w:val="single"/>
        </w:rPr>
      </w:pPr>
    </w:p>
    <w:p w:rsidR="00843B8C" w:rsidRPr="00843B8C" w:rsidRDefault="00843B8C" w:rsidP="007A6013">
      <w:pPr>
        <w:tabs>
          <w:tab w:val="left" w:pos="1740"/>
          <w:tab w:val="left" w:pos="1778"/>
        </w:tabs>
        <w:spacing w:afterLines="20" w:line="360" w:lineRule="auto"/>
        <w:jc w:val="center"/>
        <w:rPr>
          <w:rFonts w:ascii="Times New Roman" w:eastAsia="宋体" w:hAnsi="Times New Roman" w:cs="Times New Roman"/>
          <w:b/>
          <w:bCs/>
          <w:sz w:val="24"/>
          <w:u w:val="single"/>
        </w:rPr>
      </w:pPr>
      <w:r w:rsidRPr="00843B8C">
        <w:rPr>
          <w:rFonts w:ascii="Times New Roman" w:eastAsia="宋体" w:hAnsi="Times New Roman" w:cs="Times New Roman" w:hint="eastAsia"/>
          <w:b/>
          <w:bCs/>
          <w:sz w:val="24"/>
          <w:u w:val="single"/>
        </w:rPr>
        <w:t>日期</w:t>
      </w:r>
      <w:r w:rsidRPr="00843B8C">
        <w:rPr>
          <w:rFonts w:ascii="Times New Roman" w:eastAsia="宋体" w:hAnsi="Times New Roman" w:cs="Times New Roman" w:hint="eastAsia"/>
          <w:b/>
          <w:bCs/>
          <w:sz w:val="24"/>
          <w:u w:val="single"/>
        </w:rPr>
        <w:t xml:space="preserve"> </w:t>
      </w:r>
      <w:r w:rsidRPr="00843B8C">
        <w:rPr>
          <w:rFonts w:ascii="Times New Roman" w:eastAsia="宋体" w:hAnsi="Times New Roman" w:cs="Times New Roman" w:hint="eastAsia"/>
          <w:b/>
          <w:bCs/>
          <w:sz w:val="24"/>
          <w:u w:val="single"/>
        </w:rPr>
        <w:t>：</w:t>
      </w:r>
      <w:r w:rsidRPr="00843B8C">
        <w:rPr>
          <w:rFonts w:ascii="Times New Roman" w:eastAsia="宋体" w:hAnsi="Times New Roman" w:cs="Times New Roman" w:hint="eastAsia"/>
          <w:b/>
          <w:bCs/>
          <w:sz w:val="24"/>
          <w:u w:val="single"/>
        </w:rPr>
        <w:t xml:space="preserve">201  </w:t>
      </w:r>
      <w:r w:rsidRPr="00843B8C">
        <w:rPr>
          <w:rFonts w:ascii="Times New Roman" w:eastAsia="宋体" w:hAnsi="Times New Roman" w:cs="Times New Roman" w:hint="eastAsia"/>
          <w:b/>
          <w:bCs/>
          <w:sz w:val="24"/>
          <w:u w:val="single"/>
        </w:rPr>
        <w:t>年</w:t>
      </w:r>
      <w:r w:rsidRPr="00843B8C">
        <w:rPr>
          <w:rFonts w:ascii="Times New Roman" w:eastAsia="宋体" w:hAnsi="Times New Roman" w:cs="Times New Roman" w:hint="eastAsia"/>
          <w:b/>
          <w:bCs/>
          <w:sz w:val="24"/>
          <w:u w:val="single"/>
        </w:rPr>
        <w:t xml:space="preserve">   </w:t>
      </w:r>
      <w:r w:rsidRPr="00843B8C">
        <w:rPr>
          <w:rFonts w:ascii="Times New Roman" w:eastAsia="宋体" w:hAnsi="Times New Roman" w:cs="Times New Roman" w:hint="eastAsia"/>
          <w:b/>
          <w:bCs/>
          <w:sz w:val="24"/>
          <w:u w:val="single"/>
        </w:rPr>
        <w:t>月</w:t>
      </w:r>
      <w:r w:rsidRPr="00843B8C">
        <w:rPr>
          <w:rFonts w:ascii="Times New Roman" w:eastAsia="宋体" w:hAnsi="Times New Roman" w:cs="Times New Roman" w:hint="eastAsia"/>
          <w:b/>
          <w:bCs/>
          <w:sz w:val="24"/>
          <w:u w:val="single"/>
        </w:rPr>
        <w:t xml:space="preserve">   </w:t>
      </w:r>
      <w:r w:rsidRPr="00843B8C">
        <w:rPr>
          <w:rFonts w:ascii="Times New Roman" w:eastAsia="宋体" w:hAnsi="Times New Roman" w:cs="Times New Roman" w:hint="eastAsia"/>
          <w:b/>
          <w:bCs/>
          <w:sz w:val="24"/>
          <w:u w:val="single"/>
        </w:rPr>
        <w:t>日</w:t>
      </w:r>
    </w:p>
    <w:p w:rsidR="00843B8C" w:rsidRPr="00843B8C" w:rsidRDefault="00843B8C" w:rsidP="00C56C03">
      <w:pPr>
        <w:pStyle w:val="2"/>
        <w:spacing w:after="62"/>
        <w:jc w:val="center"/>
        <w:rPr>
          <w:kern w:val="0"/>
        </w:rPr>
      </w:pPr>
      <w:r w:rsidRPr="00843B8C">
        <w:rPr>
          <w:kern w:val="0"/>
          <w:sz w:val="28"/>
        </w:rPr>
        <w:br w:type="page"/>
      </w:r>
      <w:bookmarkStart w:id="43" w:name="_Toc474493593"/>
      <w:bookmarkStart w:id="44" w:name="_Toc509406302"/>
      <w:r w:rsidRPr="00843B8C">
        <w:rPr>
          <w:rFonts w:hint="eastAsia"/>
          <w:kern w:val="0"/>
        </w:rPr>
        <w:lastRenderedPageBreak/>
        <w:t>三、法定代表人证明书</w:t>
      </w:r>
      <w:bookmarkEnd w:id="43"/>
      <w:bookmarkEnd w:id="44"/>
    </w:p>
    <w:p w:rsidR="00843B8C" w:rsidRPr="00843B8C" w:rsidRDefault="00843B8C" w:rsidP="007A6013">
      <w:pPr>
        <w:spacing w:afterLines="20" w:line="288" w:lineRule="auto"/>
        <w:rPr>
          <w:rFonts w:ascii="Times New Roman" w:eastAsia="宋体" w:hAnsi="Times New Roman" w:cs="Times New Roman"/>
          <w:sz w:val="24"/>
          <w:szCs w:val="24"/>
        </w:rPr>
      </w:pPr>
    </w:p>
    <w:p w:rsidR="00843B8C" w:rsidRPr="00C56C03" w:rsidRDefault="00843B8C" w:rsidP="007A6013">
      <w:pPr>
        <w:spacing w:afterLines="20" w:line="360" w:lineRule="auto"/>
        <w:rPr>
          <w:rFonts w:ascii="Times New Roman" w:eastAsia="宋体" w:hAnsi="Times New Roman" w:cs="Times New Roman"/>
          <w:szCs w:val="21"/>
        </w:rPr>
      </w:pPr>
      <w:r w:rsidRPr="00C56C03">
        <w:rPr>
          <w:rFonts w:ascii="Times New Roman" w:eastAsia="宋体" w:hAnsi="Times New Roman" w:cs="Times New Roman" w:hint="eastAsia"/>
          <w:szCs w:val="21"/>
        </w:rPr>
        <w:t xml:space="preserve">   </w:t>
      </w:r>
      <w:r w:rsidRPr="00C56C03">
        <w:rPr>
          <w:rFonts w:ascii="Times New Roman" w:eastAsia="宋体" w:hAnsi="Times New Roman" w:cs="Times New Roman" w:hint="eastAsia"/>
          <w:szCs w:val="21"/>
          <w:u w:val="single"/>
        </w:rPr>
        <w:t xml:space="preserve">         </w:t>
      </w:r>
      <w:r w:rsidRPr="00C56C03">
        <w:rPr>
          <w:rFonts w:ascii="Times New Roman" w:eastAsia="宋体" w:hAnsi="Times New Roman" w:cs="Times New Roman" w:hint="eastAsia"/>
          <w:szCs w:val="21"/>
        </w:rPr>
        <w:t>同志，现任我单位</w:t>
      </w:r>
      <w:r w:rsidRPr="00C56C03">
        <w:rPr>
          <w:rFonts w:ascii="Times New Roman" w:eastAsia="宋体" w:hAnsi="Times New Roman" w:cs="Times New Roman" w:hint="eastAsia"/>
          <w:szCs w:val="21"/>
          <w:u w:val="single"/>
        </w:rPr>
        <w:t xml:space="preserve">         </w:t>
      </w:r>
      <w:r w:rsidRPr="00C56C03">
        <w:rPr>
          <w:rFonts w:ascii="Times New Roman" w:eastAsia="宋体" w:hAnsi="Times New Roman" w:cs="Times New Roman" w:hint="eastAsia"/>
          <w:szCs w:val="21"/>
        </w:rPr>
        <w:t>职务，为法定代表人，特此证明。</w:t>
      </w:r>
    </w:p>
    <w:p w:rsidR="00843B8C" w:rsidRPr="00C56C03" w:rsidRDefault="00843B8C" w:rsidP="007A6013">
      <w:pPr>
        <w:spacing w:afterLines="20" w:line="360" w:lineRule="auto"/>
        <w:rPr>
          <w:rFonts w:ascii="Times New Roman" w:eastAsia="宋体" w:hAnsi="Times New Roman" w:cs="Times New Roman"/>
          <w:szCs w:val="21"/>
        </w:rPr>
      </w:pPr>
      <w:r w:rsidRPr="00C56C03">
        <w:rPr>
          <w:rFonts w:ascii="Times New Roman" w:eastAsia="宋体" w:hAnsi="Times New Roman" w:cs="Times New Roman" w:hint="eastAsia"/>
          <w:szCs w:val="21"/>
        </w:rPr>
        <w:t>有效日期：</w:t>
      </w:r>
      <w:r w:rsidRPr="00C56C03">
        <w:rPr>
          <w:rFonts w:ascii="Times New Roman" w:eastAsia="宋体" w:hAnsi="Times New Roman" w:cs="Times New Roman" w:hint="eastAsia"/>
          <w:szCs w:val="21"/>
        </w:rPr>
        <w:t xml:space="preserve">         </w:t>
      </w:r>
      <w:r w:rsidRPr="00C56C03">
        <w:rPr>
          <w:rFonts w:ascii="Times New Roman" w:eastAsia="宋体" w:hAnsi="Times New Roman" w:cs="Times New Roman" w:hint="eastAsia"/>
          <w:szCs w:val="21"/>
        </w:rPr>
        <w:t>签发日期：</w:t>
      </w:r>
      <w:r w:rsidRPr="00C56C03">
        <w:rPr>
          <w:rFonts w:ascii="Times New Roman" w:eastAsia="宋体" w:hAnsi="Times New Roman" w:cs="Times New Roman" w:hint="eastAsia"/>
          <w:szCs w:val="21"/>
        </w:rPr>
        <w:t xml:space="preserve">         </w:t>
      </w:r>
      <w:r w:rsidRPr="00C56C03">
        <w:rPr>
          <w:rFonts w:ascii="Times New Roman" w:eastAsia="宋体" w:hAnsi="Times New Roman" w:cs="Times New Roman" w:hint="eastAsia"/>
          <w:szCs w:val="21"/>
        </w:rPr>
        <w:t>单位：</w:t>
      </w:r>
      <w:r w:rsidRPr="00C56C03">
        <w:rPr>
          <w:rFonts w:ascii="Times New Roman" w:eastAsia="宋体" w:hAnsi="Times New Roman" w:cs="Times New Roman" w:hint="eastAsia"/>
          <w:szCs w:val="21"/>
        </w:rPr>
        <w:t xml:space="preserve">             </w:t>
      </w:r>
      <w:r w:rsidRPr="00C56C03">
        <w:rPr>
          <w:rFonts w:ascii="Times New Roman" w:eastAsia="宋体" w:hAnsi="Times New Roman" w:cs="Times New Roman" w:hint="eastAsia"/>
          <w:b/>
          <w:color w:val="FF0000"/>
          <w:szCs w:val="21"/>
        </w:rPr>
        <w:t>(</w:t>
      </w:r>
      <w:r w:rsidRPr="00C56C03">
        <w:rPr>
          <w:rFonts w:ascii="Times New Roman" w:eastAsia="宋体" w:hAnsi="Times New Roman" w:cs="Times New Roman" w:hint="eastAsia"/>
          <w:b/>
          <w:color w:val="FF0000"/>
          <w:szCs w:val="21"/>
        </w:rPr>
        <w:t>加盖公章</w:t>
      </w:r>
      <w:r w:rsidRPr="00C56C03">
        <w:rPr>
          <w:rFonts w:ascii="Times New Roman" w:eastAsia="宋体" w:hAnsi="Times New Roman" w:cs="Times New Roman" w:hint="eastAsia"/>
          <w:b/>
          <w:color w:val="FF0000"/>
          <w:szCs w:val="21"/>
        </w:rPr>
        <w:t>)</w:t>
      </w:r>
      <w:r w:rsidRPr="00C56C03">
        <w:rPr>
          <w:rFonts w:ascii="Times New Roman" w:eastAsia="宋体" w:hAnsi="Times New Roman" w:cs="Times New Roman" w:hint="eastAsia"/>
          <w:szCs w:val="21"/>
        </w:rPr>
        <w:t xml:space="preserve"> </w:t>
      </w:r>
    </w:p>
    <w:p w:rsidR="00843B8C" w:rsidRPr="00C56C03" w:rsidRDefault="00843B8C" w:rsidP="007A6013">
      <w:pPr>
        <w:spacing w:afterLines="20" w:line="360" w:lineRule="auto"/>
        <w:rPr>
          <w:rFonts w:ascii="Times New Roman" w:eastAsia="宋体" w:hAnsi="Times New Roman" w:cs="Times New Roman"/>
          <w:szCs w:val="21"/>
        </w:rPr>
      </w:pPr>
      <w:r w:rsidRPr="00C56C03">
        <w:rPr>
          <w:rFonts w:ascii="Times New Roman" w:eastAsia="宋体" w:hAnsi="Times New Roman" w:cs="Times New Roman" w:hint="eastAsia"/>
          <w:szCs w:val="21"/>
        </w:rPr>
        <w:t>附：代表人性别：</w:t>
      </w:r>
      <w:r w:rsidRPr="00C56C03">
        <w:rPr>
          <w:rFonts w:ascii="Times New Roman" w:eastAsia="宋体" w:hAnsi="Times New Roman" w:cs="Times New Roman" w:hint="eastAsia"/>
          <w:szCs w:val="21"/>
        </w:rPr>
        <w:t xml:space="preserve">   </w:t>
      </w:r>
      <w:r w:rsidRPr="00C56C03">
        <w:rPr>
          <w:rFonts w:ascii="Times New Roman" w:eastAsia="宋体" w:hAnsi="Times New Roman" w:cs="Times New Roman" w:hint="eastAsia"/>
          <w:szCs w:val="21"/>
        </w:rPr>
        <w:t>年龄：</w:t>
      </w:r>
      <w:r w:rsidRPr="00C56C03">
        <w:rPr>
          <w:rFonts w:ascii="Times New Roman" w:eastAsia="宋体" w:hAnsi="Times New Roman" w:cs="Times New Roman" w:hint="eastAsia"/>
          <w:szCs w:val="21"/>
        </w:rPr>
        <w:t xml:space="preserve">      </w:t>
      </w:r>
      <w:r w:rsidRPr="00C56C03">
        <w:rPr>
          <w:rFonts w:ascii="Times New Roman" w:eastAsia="宋体" w:hAnsi="Times New Roman" w:cs="Times New Roman" w:hint="eastAsia"/>
          <w:szCs w:val="21"/>
        </w:rPr>
        <w:t>身份证号码：</w:t>
      </w:r>
    </w:p>
    <w:p w:rsidR="00843B8C" w:rsidRPr="00C56C03" w:rsidRDefault="00843B8C" w:rsidP="007A6013">
      <w:pPr>
        <w:spacing w:afterLines="20" w:line="360" w:lineRule="auto"/>
        <w:rPr>
          <w:rFonts w:ascii="Times New Roman" w:eastAsia="宋体" w:hAnsi="Times New Roman" w:cs="Times New Roman"/>
          <w:szCs w:val="21"/>
        </w:rPr>
      </w:pPr>
      <w:r w:rsidRPr="00C56C03">
        <w:rPr>
          <w:rFonts w:ascii="Times New Roman" w:eastAsia="宋体" w:hAnsi="Times New Roman" w:cs="Times New Roman" w:hint="eastAsia"/>
          <w:szCs w:val="21"/>
        </w:rPr>
        <w:t>营业执照号码：</w:t>
      </w:r>
      <w:r w:rsidRPr="00C56C03">
        <w:rPr>
          <w:rFonts w:ascii="Times New Roman" w:eastAsia="宋体" w:hAnsi="Times New Roman" w:cs="Times New Roman" w:hint="eastAsia"/>
          <w:szCs w:val="21"/>
        </w:rPr>
        <w:t xml:space="preserve">                 </w:t>
      </w:r>
      <w:r w:rsidRPr="00C56C03">
        <w:rPr>
          <w:rFonts w:ascii="Times New Roman" w:eastAsia="宋体" w:hAnsi="Times New Roman" w:cs="Times New Roman" w:hint="eastAsia"/>
          <w:szCs w:val="21"/>
        </w:rPr>
        <w:t>经济性质：</w:t>
      </w:r>
    </w:p>
    <w:p w:rsidR="00843B8C" w:rsidRPr="00C56C03" w:rsidRDefault="00843B8C" w:rsidP="007A6013">
      <w:pPr>
        <w:spacing w:afterLines="20" w:line="360" w:lineRule="auto"/>
        <w:rPr>
          <w:rFonts w:ascii="Times New Roman" w:eastAsia="宋体" w:hAnsi="Times New Roman" w:cs="Times New Roman"/>
          <w:szCs w:val="21"/>
        </w:rPr>
      </w:pPr>
      <w:r w:rsidRPr="00C56C03">
        <w:rPr>
          <w:rFonts w:ascii="Times New Roman" w:eastAsia="宋体" w:hAnsi="Times New Roman" w:cs="Times New Roman" w:hint="eastAsia"/>
          <w:szCs w:val="21"/>
        </w:rPr>
        <w:t>主营（产）：</w:t>
      </w:r>
    </w:p>
    <w:p w:rsidR="00843B8C" w:rsidRPr="00C56C03" w:rsidRDefault="00843B8C" w:rsidP="007A6013">
      <w:pPr>
        <w:spacing w:afterLines="20" w:line="360" w:lineRule="auto"/>
        <w:rPr>
          <w:rFonts w:ascii="Times New Roman" w:eastAsia="宋体" w:hAnsi="Times New Roman" w:cs="Times New Roman"/>
          <w:szCs w:val="21"/>
        </w:rPr>
      </w:pPr>
      <w:r w:rsidRPr="00C56C03">
        <w:rPr>
          <w:rFonts w:ascii="Times New Roman" w:eastAsia="宋体" w:hAnsi="Times New Roman" w:cs="Times New Roman" w:hint="eastAsia"/>
          <w:szCs w:val="21"/>
        </w:rPr>
        <w:t>兼营（产）：</w:t>
      </w:r>
    </w:p>
    <w:p w:rsidR="00843B8C" w:rsidRPr="00C56C03" w:rsidRDefault="00843B8C" w:rsidP="007A6013">
      <w:pPr>
        <w:spacing w:afterLines="20" w:line="360" w:lineRule="auto"/>
        <w:rPr>
          <w:rFonts w:ascii="Times New Roman" w:eastAsia="宋体" w:hAnsi="Times New Roman" w:cs="Times New Roman"/>
          <w:szCs w:val="21"/>
        </w:rPr>
      </w:pPr>
      <w:r w:rsidRPr="00C56C03">
        <w:rPr>
          <w:rFonts w:ascii="Times New Roman" w:eastAsia="宋体" w:hAnsi="Times New Roman" w:cs="Times New Roman" w:hint="eastAsia"/>
          <w:szCs w:val="21"/>
        </w:rPr>
        <w:t>进口物品经营许可证号码：</w:t>
      </w:r>
    </w:p>
    <w:p w:rsidR="00843B8C" w:rsidRPr="00C56C03" w:rsidRDefault="00843B8C" w:rsidP="007A6013">
      <w:pPr>
        <w:spacing w:afterLines="20" w:line="360" w:lineRule="auto"/>
        <w:rPr>
          <w:rFonts w:ascii="Times New Roman" w:eastAsia="宋体" w:hAnsi="Times New Roman" w:cs="Times New Roman"/>
          <w:szCs w:val="21"/>
        </w:rPr>
      </w:pPr>
      <w:r w:rsidRPr="00C56C03">
        <w:rPr>
          <w:rFonts w:ascii="Times New Roman" w:eastAsia="宋体" w:hAnsi="Times New Roman" w:cs="Times New Roman" w:hint="eastAsia"/>
          <w:szCs w:val="21"/>
        </w:rPr>
        <w:t>主营：</w:t>
      </w:r>
    </w:p>
    <w:p w:rsidR="00843B8C" w:rsidRPr="00C56C03" w:rsidRDefault="00843B8C" w:rsidP="007A6013">
      <w:pPr>
        <w:spacing w:afterLines="20" w:line="360" w:lineRule="auto"/>
        <w:rPr>
          <w:rFonts w:ascii="Times New Roman" w:eastAsia="宋体" w:hAnsi="Times New Roman" w:cs="Times New Roman"/>
          <w:szCs w:val="21"/>
        </w:rPr>
      </w:pPr>
      <w:r w:rsidRPr="00C56C03">
        <w:rPr>
          <w:rFonts w:ascii="Times New Roman" w:eastAsia="宋体" w:hAnsi="Times New Roman" w:cs="Times New Roman" w:hint="eastAsia"/>
          <w:szCs w:val="21"/>
        </w:rPr>
        <w:t>兼营：</w:t>
      </w:r>
    </w:p>
    <w:p w:rsidR="00843B8C" w:rsidRPr="00C56C03" w:rsidRDefault="00843B8C" w:rsidP="007A6013">
      <w:pPr>
        <w:spacing w:afterLines="20" w:line="360" w:lineRule="auto"/>
        <w:rPr>
          <w:rFonts w:ascii="Times New Roman" w:eastAsia="宋体" w:hAnsi="Times New Roman" w:cs="Times New Roman"/>
          <w:szCs w:val="21"/>
        </w:rPr>
      </w:pPr>
      <w:r w:rsidRPr="00C56C03">
        <w:rPr>
          <w:rFonts w:ascii="Times New Roman" w:eastAsia="宋体" w:hAnsi="Times New Roman" w:cs="Times New Roman" w:hint="eastAsia"/>
          <w:szCs w:val="21"/>
        </w:rPr>
        <w:t>说明：</w:t>
      </w:r>
      <w:r w:rsidRPr="00C56C03">
        <w:rPr>
          <w:rFonts w:ascii="Times New Roman" w:eastAsia="宋体" w:hAnsi="Times New Roman" w:cs="Times New Roman" w:hint="eastAsia"/>
          <w:szCs w:val="21"/>
        </w:rPr>
        <w:t>1</w:t>
      </w:r>
      <w:r w:rsidRPr="00C56C03">
        <w:rPr>
          <w:rFonts w:ascii="Times New Roman" w:eastAsia="宋体" w:hAnsi="Times New Roman" w:cs="Times New Roman" w:hint="eastAsia"/>
          <w:szCs w:val="21"/>
        </w:rPr>
        <w:t>、法定代表人为企业事业单位、国家机关、社会团体的主要行政负责人。</w:t>
      </w:r>
    </w:p>
    <w:p w:rsidR="00843B8C" w:rsidRPr="00C56C03" w:rsidRDefault="00843B8C" w:rsidP="007A6013">
      <w:pPr>
        <w:spacing w:afterLines="20" w:line="360" w:lineRule="auto"/>
        <w:rPr>
          <w:rFonts w:ascii="Times New Roman" w:eastAsia="宋体" w:hAnsi="Times New Roman" w:cs="Times New Roman"/>
          <w:szCs w:val="21"/>
        </w:rPr>
      </w:pPr>
      <w:r w:rsidRPr="00C56C03">
        <w:rPr>
          <w:rFonts w:ascii="Times New Roman" w:eastAsia="宋体" w:hAnsi="Times New Roman" w:cs="Times New Roman" w:hint="eastAsia"/>
          <w:szCs w:val="21"/>
        </w:rPr>
        <w:t xml:space="preserve">      2</w:t>
      </w:r>
      <w:r w:rsidRPr="00C56C03">
        <w:rPr>
          <w:rFonts w:ascii="Times New Roman" w:eastAsia="宋体" w:hAnsi="Times New Roman" w:cs="Times New Roman" w:hint="eastAsia"/>
          <w:szCs w:val="21"/>
        </w:rPr>
        <w:t>、内容必须填写真实、清楚，涂改无效，不得转让、买卖。</w:t>
      </w:r>
    </w:p>
    <w:p w:rsidR="00843B8C" w:rsidRPr="00C56C03" w:rsidRDefault="00843B8C" w:rsidP="007A6013">
      <w:pPr>
        <w:spacing w:afterLines="20" w:line="360" w:lineRule="auto"/>
        <w:rPr>
          <w:rFonts w:ascii="Times New Roman" w:eastAsia="宋体" w:hAnsi="Times New Roman" w:cs="Times New Roman"/>
          <w:szCs w:val="21"/>
        </w:rPr>
      </w:pPr>
      <w:r w:rsidRPr="00C56C03">
        <w:rPr>
          <w:rFonts w:ascii="Times New Roman" w:eastAsia="宋体" w:hAnsi="Times New Roman" w:cs="Times New Roman" w:hint="eastAsia"/>
          <w:szCs w:val="21"/>
        </w:rPr>
        <w:tab/>
      </w:r>
    </w:p>
    <w:p w:rsidR="00843B8C" w:rsidRPr="00843B8C" w:rsidRDefault="00843B8C" w:rsidP="007A6013">
      <w:pPr>
        <w:autoSpaceDE w:val="0"/>
        <w:autoSpaceDN w:val="0"/>
        <w:adjustRightInd w:val="0"/>
        <w:spacing w:before="142" w:afterLines="20" w:line="500" w:lineRule="atLeast"/>
        <w:jc w:val="center"/>
        <w:outlineLvl w:val="1"/>
        <w:rPr>
          <w:rFonts w:ascii="Times New Roman" w:eastAsia="宋体" w:hAnsi="Times New Roman" w:cs="Times New Roman"/>
          <w:b/>
          <w:color w:val="000000"/>
          <w:kern w:val="0"/>
          <w:sz w:val="32"/>
          <w:szCs w:val="20"/>
        </w:rPr>
      </w:pPr>
    </w:p>
    <w:p w:rsidR="00843B8C" w:rsidRPr="00843B8C" w:rsidRDefault="00843B8C" w:rsidP="007A6013">
      <w:pPr>
        <w:autoSpaceDE w:val="0"/>
        <w:autoSpaceDN w:val="0"/>
        <w:adjustRightInd w:val="0"/>
        <w:spacing w:before="142" w:afterLines="20" w:line="500" w:lineRule="atLeast"/>
        <w:jc w:val="center"/>
        <w:outlineLvl w:val="1"/>
        <w:rPr>
          <w:rFonts w:ascii="Times New Roman" w:eastAsia="宋体" w:hAnsi="Times New Roman" w:cs="Times New Roman"/>
          <w:b/>
          <w:color w:val="000000"/>
          <w:kern w:val="0"/>
          <w:sz w:val="32"/>
          <w:szCs w:val="20"/>
        </w:rPr>
      </w:pPr>
    </w:p>
    <w:p w:rsidR="00843B8C" w:rsidRPr="00843B8C" w:rsidRDefault="00843B8C" w:rsidP="007A6013">
      <w:pPr>
        <w:autoSpaceDE w:val="0"/>
        <w:autoSpaceDN w:val="0"/>
        <w:adjustRightInd w:val="0"/>
        <w:spacing w:before="142" w:afterLines="20" w:line="500" w:lineRule="atLeast"/>
        <w:jc w:val="center"/>
        <w:outlineLvl w:val="1"/>
        <w:rPr>
          <w:rFonts w:ascii="Times New Roman" w:eastAsia="宋体" w:hAnsi="Times New Roman" w:cs="Times New Roman"/>
          <w:b/>
          <w:color w:val="000000"/>
          <w:kern w:val="0"/>
          <w:sz w:val="32"/>
          <w:szCs w:val="20"/>
        </w:rPr>
      </w:pPr>
    </w:p>
    <w:p w:rsidR="00C56C03" w:rsidRDefault="00C56C03" w:rsidP="007A6013">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45" w:name="_Toc389572894"/>
      <w:bookmarkStart w:id="46" w:name="_Toc474493594"/>
      <w:bookmarkEnd w:id="32"/>
      <w:bookmarkEnd w:id="33"/>
      <w:bookmarkEnd w:id="34"/>
      <w:bookmarkEnd w:id="35"/>
      <w:bookmarkEnd w:id="36"/>
      <w:bookmarkEnd w:id="37"/>
    </w:p>
    <w:p w:rsidR="00C56C03" w:rsidRDefault="00C56C03">
      <w:pPr>
        <w:widowControl/>
        <w:jc w:val="left"/>
        <w:rPr>
          <w:rFonts w:ascii="Times New Roman" w:eastAsia="宋体" w:hAnsi="Times New Roman" w:cs="Times New Roman"/>
          <w:b/>
          <w:bCs/>
          <w:kern w:val="0"/>
          <w:sz w:val="30"/>
          <w:szCs w:val="32"/>
          <w:lang w:val="zh-CN"/>
        </w:rPr>
      </w:pPr>
      <w:r>
        <w:rPr>
          <w:rFonts w:ascii="Times New Roman" w:eastAsia="宋体" w:hAnsi="Times New Roman" w:cs="Times New Roman"/>
          <w:b/>
          <w:bCs/>
          <w:kern w:val="0"/>
          <w:sz w:val="30"/>
          <w:szCs w:val="32"/>
          <w:lang w:val="zh-CN"/>
        </w:rPr>
        <w:br w:type="page"/>
      </w:r>
    </w:p>
    <w:p w:rsidR="00843B8C" w:rsidRPr="00843B8C" w:rsidRDefault="00843B8C" w:rsidP="00C56C03">
      <w:pPr>
        <w:pStyle w:val="2"/>
        <w:spacing w:after="62"/>
        <w:jc w:val="center"/>
        <w:rPr>
          <w:kern w:val="0"/>
        </w:rPr>
      </w:pPr>
      <w:bookmarkStart w:id="47" w:name="_Toc509406303"/>
      <w:r w:rsidRPr="00843B8C">
        <w:rPr>
          <w:rFonts w:hint="eastAsia"/>
          <w:kern w:val="0"/>
        </w:rPr>
        <w:lastRenderedPageBreak/>
        <w:t>四、法人授权委托证明书</w:t>
      </w:r>
      <w:bookmarkEnd w:id="45"/>
      <w:bookmarkEnd w:id="46"/>
      <w:bookmarkEnd w:id="47"/>
    </w:p>
    <w:p w:rsidR="00843B8C" w:rsidRPr="00843B8C" w:rsidRDefault="00843B8C" w:rsidP="007A6013">
      <w:pPr>
        <w:spacing w:afterLines="20" w:line="360" w:lineRule="auto"/>
        <w:ind w:left="361" w:hangingChars="150" w:hanging="361"/>
        <w:rPr>
          <w:rFonts w:ascii="Times New Roman" w:eastAsia="宋体" w:hAnsi="Times New Roman" w:cs="Times New Roman"/>
          <w:b/>
          <w:bCs/>
          <w:color w:val="000000"/>
          <w:sz w:val="24"/>
          <w:szCs w:val="24"/>
        </w:rPr>
      </w:pPr>
    </w:p>
    <w:p w:rsidR="00843B8C" w:rsidRPr="00C56C03" w:rsidRDefault="00B6506C" w:rsidP="007A6013">
      <w:pPr>
        <w:spacing w:afterLines="20" w:line="360" w:lineRule="auto"/>
        <w:ind w:left="315" w:hangingChars="150" w:hanging="315"/>
        <w:rPr>
          <w:rFonts w:ascii="Times New Roman" w:eastAsia="宋体" w:hAnsi="Times New Roman" w:cs="Times New Roman"/>
          <w:bCs/>
          <w:color w:val="000000"/>
          <w:szCs w:val="21"/>
        </w:rPr>
      </w:pPr>
      <w:r w:rsidRPr="00B6506C">
        <w:rPr>
          <w:rFonts w:ascii="Times New Roman" w:eastAsia="宋体" w:hAnsi="Times New Roman" w:cs="Times New Roman" w:hint="eastAsia"/>
          <w:bCs/>
          <w:color w:val="000000"/>
          <w:szCs w:val="21"/>
        </w:rPr>
        <w:t>深圳技术大学</w:t>
      </w:r>
      <w:r w:rsidR="005D254D">
        <w:rPr>
          <w:rFonts w:ascii="Times New Roman" w:eastAsia="宋体" w:hAnsi="Times New Roman" w:cs="Times New Roman" w:hint="eastAsia"/>
          <w:bCs/>
          <w:color w:val="000000"/>
          <w:szCs w:val="21"/>
        </w:rPr>
        <w:t>（筹）</w:t>
      </w:r>
      <w:r w:rsidR="0024784C">
        <w:rPr>
          <w:rFonts w:ascii="Times New Roman" w:eastAsia="宋体" w:hAnsi="Times New Roman" w:cs="Times New Roman" w:hint="eastAsia"/>
          <w:bCs/>
          <w:color w:val="000000"/>
          <w:szCs w:val="21"/>
        </w:rPr>
        <w:t>采购与招投标管理中心</w:t>
      </w:r>
      <w:r w:rsidR="00843B8C" w:rsidRPr="00C56C03">
        <w:rPr>
          <w:rFonts w:ascii="Times New Roman" w:eastAsia="宋体" w:hAnsi="Times New Roman" w:cs="Times New Roman" w:hint="eastAsia"/>
          <w:bCs/>
          <w:color w:val="000000"/>
          <w:szCs w:val="21"/>
        </w:rPr>
        <w:t>：</w:t>
      </w:r>
    </w:p>
    <w:p w:rsidR="00843B8C" w:rsidRPr="00C56C03" w:rsidRDefault="00843B8C" w:rsidP="007A6013">
      <w:pPr>
        <w:spacing w:afterLines="20" w:line="360" w:lineRule="auto"/>
        <w:ind w:left="316" w:hangingChars="150" w:hanging="316"/>
        <w:rPr>
          <w:rFonts w:ascii="Times New Roman" w:eastAsia="宋体" w:hAnsi="Times New Roman" w:cs="Times New Roman"/>
          <w:b/>
          <w:bCs/>
          <w:color w:val="000000"/>
          <w:szCs w:val="21"/>
        </w:rPr>
      </w:pPr>
    </w:p>
    <w:p w:rsidR="00843B8C" w:rsidRPr="00C56C03" w:rsidRDefault="00843B8C" w:rsidP="007A6013">
      <w:pPr>
        <w:spacing w:afterLines="20" w:line="360" w:lineRule="auto"/>
        <w:ind w:firstLineChars="200" w:firstLine="420"/>
        <w:rPr>
          <w:rFonts w:ascii="Times New Roman" w:eastAsia="宋体" w:hAnsi="Times New Roman" w:cs="Times New Roman"/>
          <w:color w:val="000000"/>
          <w:szCs w:val="21"/>
        </w:rPr>
      </w:pPr>
      <w:r w:rsidRPr="00C56C03">
        <w:rPr>
          <w:rFonts w:ascii="Times New Roman" w:eastAsia="宋体" w:hAnsi="Times New Roman" w:cs="Times New Roman" w:hint="eastAsia"/>
          <w:color w:val="000000"/>
          <w:szCs w:val="21"/>
        </w:rPr>
        <w:t>兹授权：</w:t>
      </w:r>
      <w:r w:rsidRPr="00C56C03">
        <w:rPr>
          <w:rFonts w:ascii="Times New Roman" w:eastAsia="宋体" w:hAnsi="Times New Roman" w:cs="Times New Roman" w:hint="eastAsia"/>
          <w:color w:val="000000"/>
          <w:szCs w:val="21"/>
          <w:u w:val="single"/>
        </w:rPr>
        <w:t xml:space="preserve">  </w:t>
      </w:r>
      <w:r w:rsidRPr="00C56C03">
        <w:rPr>
          <w:rFonts w:ascii="Times New Roman" w:eastAsia="宋体" w:hAnsi="Times New Roman" w:cs="Times New Roman" w:hint="eastAsia"/>
          <w:color w:val="000000"/>
          <w:szCs w:val="21"/>
          <w:u w:val="single"/>
        </w:rPr>
        <w:t>（授权代表全名）</w:t>
      </w:r>
      <w:r w:rsidRPr="00C56C03">
        <w:rPr>
          <w:rFonts w:ascii="Times New Roman" w:eastAsia="宋体" w:hAnsi="Times New Roman" w:cs="Times New Roman" w:hint="eastAsia"/>
          <w:color w:val="000000"/>
          <w:szCs w:val="21"/>
        </w:rPr>
        <w:t>先生</w:t>
      </w:r>
      <w:r w:rsidRPr="00C56C03">
        <w:rPr>
          <w:rFonts w:ascii="Times New Roman" w:eastAsia="宋体" w:hAnsi="Times New Roman" w:cs="Times New Roman" w:hint="eastAsia"/>
          <w:color w:val="000000"/>
          <w:szCs w:val="21"/>
        </w:rPr>
        <w:t>/</w:t>
      </w:r>
      <w:r w:rsidRPr="00C56C03">
        <w:rPr>
          <w:rFonts w:ascii="Times New Roman" w:eastAsia="宋体" w:hAnsi="Times New Roman" w:cs="Times New Roman" w:hint="eastAsia"/>
          <w:color w:val="000000"/>
          <w:szCs w:val="21"/>
        </w:rPr>
        <w:t>女士作为我公司的合法授权代理人，参与贵单位组织的采购项目投标和谈判。</w:t>
      </w:r>
    </w:p>
    <w:p w:rsidR="00843B8C" w:rsidRPr="00C56C03" w:rsidRDefault="00843B8C" w:rsidP="007A6013">
      <w:pPr>
        <w:spacing w:afterLines="20" w:line="360" w:lineRule="auto"/>
        <w:ind w:firstLineChars="225" w:firstLine="473"/>
        <w:rPr>
          <w:rFonts w:ascii="Times New Roman" w:eastAsia="宋体" w:hAnsi="Times New Roman" w:cs="Times New Roman"/>
          <w:color w:val="000000"/>
          <w:szCs w:val="21"/>
        </w:rPr>
      </w:pPr>
      <w:r w:rsidRPr="00C56C03">
        <w:rPr>
          <w:rFonts w:ascii="Times New Roman" w:eastAsia="宋体" w:hAnsi="Times New Roman" w:cs="Times New Roman" w:hint="eastAsia"/>
          <w:color w:val="000000"/>
          <w:szCs w:val="21"/>
        </w:rPr>
        <w:t>采购编号：</w:t>
      </w:r>
      <w:r w:rsidRPr="00C56C03">
        <w:rPr>
          <w:rFonts w:ascii="Times New Roman" w:eastAsia="宋体" w:hAnsi="Times New Roman" w:cs="Times New Roman" w:hint="eastAsia"/>
          <w:color w:val="000000"/>
          <w:szCs w:val="21"/>
          <w:u w:val="single"/>
        </w:rPr>
        <w:t xml:space="preserve">                         </w:t>
      </w:r>
    </w:p>
    <w:p w:rsidR="00843B8C" w:rsidRPr="00C56C03" w:rsidRDefault="00843B8C" w:rsidP="007A6013">
      <w:pPr>
        <w:spacing w:afterLines="20" w:line="360" w:lineRule="auto"/>
        <w:ind w:firstLineChars="200" w:firstLine="420"/>
        <w:jc w:val="left"/>
        <w:rPr>
          <w:rFonts w:ascii="Times New Roman" w:eastAsia="宋体" w:hAnsi="Times New Roman" w:cs="Times New Roman"/>
          <w:color w:val="000000"/>
          <w:szCs w:val="21"/>
        </w:rPr>
      </w:pPr>
      <w:r w:rsidRPr="00C56C03">
        <w:rPr>
          <w:rFonts w:ascii="Times New Roman" w:eastAsia="宋体" w:hAnsi="Times New Roman" w:cs="Times New Roman" w:hint="eastAsia"/>
          <w:color w:val="000000"/>
          <w:szCs w:val="21"/>
        </w:rPr>
        <w:t>项目名称：</w:t>
      </w:r>
      <w:r w:rsidRPr="00C56C03">
        <w:rPr>
          <w:rFonts w:ascii="Times New Roman" w:eastAsia="宋体" w:hAnsi="Times New Roman" w:cs="Times New Roman" w:hint="eastAsia"/>
          <w:color w:val="000000"/>
          <w:szCs w:val="21"/>
          <w:u w:val="single"/>
        </w:rPr>
        <w:t xml:space="preserve">                          </w:t>
      </w:r>
    </w:p>
    <w:p w:rsidR="00843B8C" w:rsidRPr="00C56C03" w:rsidRDefault="00843B8C" w:rsidP="007A6013">
      <w:pPr>
        <w:spacing w:afterLines="20" w:line="360" w:lineRule="auto"/>
        <w:ind w:leftChars="228" w:left="1529" w:hangingChars="500" w:hanging="1050"/>
        <w:rPr>
          <w:rFonts w:ascii="Times New Roman" w:eastAsia="宋体" w:hAnsi="Times New Roman" w:cs="Times New Roman"/>
          <w:color w:val="000000"/>
          <w:szCs w:val="21"/>
        </w:rPr>
      </w:pPr>
      <w:r w:rsidRPr="00C56C03">
        <w:rPr>
          <w:rFonts w:ascii="Times New Roman" w:eastAsia="宋体" w:hAnsi="Times New Roman" w:cs="Times New Roman" w:hint="eastAsia"/>
          <w:color w:val="000000"/>
          <w:szCs w:val="21"/>
        </w:rPr>
        <w:t>授权权限：全权代表本公司参与上述采购项目的投标和谈判，并负责一切文书资料的提供与确认。</w:t>
      </w:r>
    </w:p>
    <w:p w:rsidR="00843B8C" w:rsidRPr="00C56C03" w:rsidRDefault="00843B8C" w:rsidP="007A6013">
      <w:pPr>
        <w:spacing w:afterLines="20" w:line="360" w:lineRule="auto"/>
        <w:ind w:leftChars="228" w:left="1529" w:hangingChars="500" w:hanging="1050"/>
        <w:rPr>
          <w:rFonts w:ascii="Times New Roman" w:eastAsia="宋体" w:hAnsi="Times New Roman" w:cs="Times New Roman"/>
          <w:color w:val="000000"/>
          <w:szCs w:val="21"/>
        </w:rPr>
      </w:pPr>
      <w:r w:rsidRPr="00C56C03">
        <w:rPr>
          <w:rFonts w:ascii="Times New Roman" w:eastAsia="宋体" w:hAnsi="Times New Roman" w:cs="Times New Roman" w:hint="eastAsia"/>
          <w:color w:val="000000"/>
          <w:szCs w:val="21"/>
        </w:rPr>
        <w:t>有效期限：与本公司投标文件中标注的投标有效期相同，自法人代表签字之日起生效。</w:t>
      </w:r>
    </w:p>
    <w:p w:rsidR="00843B8C" w:rsidRPr="00C56C03" w:rsidRDefault="00843B8C" w:rsidP="007A6013">
      <w:pPr>
        <w:spacing w:afterLines="20" w:line="360" w:lineRule="auto"/>
        <w:ind w:firstLineChars="200" w:firstLine="420"/>
        <w:rPr>
          <w:rFonts w:ascii="Times New Roman" w:eastAsia="宋体" w:hAnsi="Times New Roman" w:cs="Times New Roman"/>
          <w:color w:val="000000"/>
          <w:szCs w:val="21"/>
        </w:rPr>
      </w:pPr>
    </w:p>
    <w:p w:rsidR="00843B8C" w:rsidRPr="00C56C03" w:rsidRDefault="00843B8C" w:rsidP="007A6013">
      <w:pPr>
        <w:spacing w:afterLines="20" w:line="360" w:lineRule="auto"/>
        <w:ind w:firstLineChars="200" w:firstLine="420"/>
        <w:rPr>
          <w:rFonts w:ascii="Times New Roman" w:eastAsia="宋体" w:hAnsi="Times New Roman" w:cs="Times New Roman"/>
          <w:color w:val="000000"/>
          <w:szCs w:val="21"/>
        </w:rPr>
      </w:pPr>
      <w:r w:rsidRPr="00C56C03">
        <w:rPr>
          <w:rFonts w:ascii="Times New Roman" w:eastAsia="宋体" w:hAnsi="Times New Roman" w:cs="Times New Roman" w:hint="eastAsia"/>
          <w:color w:val="000000"/>
          <w:szCs w:val="21"/>
        </w:rPr>
        <w:t>授权代理人：</w:t>
      </w:r>
      <w:r w:rsidRPr="00C56C03">
        <w:rPr>
          <w:rFonts w:ascii="Times New Roman" w:eastAsia="宋体" w:hAnsi="Times New Roman" w:cs="Times New Roman" w:hint="eastAsia"/>
          <w:color w:val="000000"/>
          <w:szCs w:val="21"/>
          <w:u w:val="single"/>
        </w:rPr>
        <w:t xml:space="preserve">    </w:t>
      </w:r>
      <w:r w:rsidRPr="00C56C03">
        <w:rPr>
          <w:rFonts w:ascii="Times New Roman" w:eastAsia="宋体" w:hAnsi="Times New Roman" w:cs="Times New Roman" w:hint="eastAsia"/>
          <w:color w:val="000000"/>
          <w:szCs w:val="21"/>
          <w:u w:val="single"/>
        </w:rPr>
        <w:t>（亲笔签名）</w:t>
      </w:r>
      <w:r w:rsidRPr="00C56C03">
        <w:rPr>
          <w:rFonts w:ascii="Times New Roman" w:eastAsia="宋体" w:hAnsi="Times New Roman" w:cs="Times New Roman" w:hint="eastAsia"/>
          <w:color w:val="000000"/>
          <w:szCs w:val="21"/>
          <w:u w:val="single"/>
        </w:rPr>
        <w:t xml:space="preserve">    </w:t>
      </w:r>
      <w:r w:rsidRPr="00C56C03">
        <w:rPr>
          <w:rFonts w:ascii="Times New Roman" w:eastAsia="宋体" w:hAnsi="Times New Roman" w:cs="Times New Roman" w:hint="eastAsia"/>
          <w:color w:val="000000"/>
          <w:szCs w:val="21"/>
        </w:rPr>
        <w:t xml:space="preserve">  </w:t>
      </w:r>
      <w:r w:rsidRPr="00C56C03">
        <w:rPr>
          <w:rFonts w:ascii="Times New Roman" w:eastAsia="宋体" w:hAnsi="Times New Roman" w:cs="Times New Roman" w:hint="eastAsia"/>
          <w:color w:val="000000"/>
          <w:szCs w:val="21"/>
        </w:rPr>
        <w:t>联系电话：</w:t>
      </w:r>
      <w:r w:rsidRPr="00C56C03">
        <w:rPr>
          <w:rFonts w:ascii="Times New Roman" w:eastAsia="宋体" w:hAnsi="Times New Roman" w:cs="Times New Roman" w:hint="eastAsia"/>
          <w:color w:val="000000"/>
          <w:szCs w:val="21"/>
          <w:u w:val="single"/>
        </w:rPr>
        <w:t xml:space="preserve">                         </w:t>
      </w:r>
    </w:p>
    <w:p w:rsidR="00843B8C" w:rsidRPr="00C56C03" w:rsidRDefault="00843B8C" w:rsidP="007A6013">
      <w:pPr>
        <w:spacing w:afterLines="20" w:line="360" w:lineRule="auto"/>
        <w:ind w:firstLineChars="200" w:firstLine="420"/>
        <w:rPr>
          <w:rFonts w:ascii="Times New Roman" w:eastAsia="宋体" w:hAnsi="Times New Roman" w:cs="Times New Roman"/>
          <w:color w:val="000000"/>
          <w:szCs w:val="21"/>
        </w:rPr>
      </w:pPr>
      <w:r w:rsidRPr="00C56C03">
        <w:rPr>
          <w:rFonts w:ascii="Times New Roman" w:eastAsia="宋体" w:hAnsi="Times New Roman" w:cs="Times New Roman" w:hint="eastAsia"/>
          <w:color w:val="000000"/>
          <w:szCs w:val="21"/>
        </w:rPr>
        <w:t>职</w:t>
      </w:r>
      <w:r w:rsidRPr="00C56C03">
        <w:rPr>
          <w:rFonts w:ascii="Times New Roman" w:eastAsia="宋体" w:hAnsi="Times New Roman" w:cs="Times New Roman" w:hint="eastAsia"/>
          <w:color w:val="000000"/>
          <w:szCs w:val="21"/>
        </w:rPr>
        <w:t xml:space="preserve">    </w:t>
      </w:r>
      <w:r w:rsidRPr="00C56C03">
        <w:rPr>
          <w:rFonts w:ascii="Times New Roman" w:eastAsia="宋体" w:hAnsi="Times New Roman" w:cs="Times New Roman" w:hint="eastAsia"/>
          <w:color w:val="000000"/>
          <w:szCs w:val="21"/>
        </w:rPr>
        <w:t>务：</w:t>
      </w:r>
      <w:r w:rsidRPr="00C56C03">
        <w:rPr>
          <w:rFonts w:ascii="Times New Roman" w:eastAsia="宋体" w:hAnsi="Times New Roman" w:cs="Times New Roman" w:hint="eastAsia"/>
          <w:color w:val="000000"/>
          <w:szCs w:val="21"/>
          <w:u w:val="single"/>
        </w:rPr>
        <w:t xml:space="preserve">                      </w:t>
      </w:r>
      <w:r w:rsidRPr="00C56C03">
        <w:rPr>
          <w:rFonts w:ascii="Times New Roman" w:eastAsia="宋体" w:hAnsi="Times New Roman" w:cs="Times New Roman" w:hint="eastAsia"/>
          <w:color w:val="000000"/>
          <w:szCs w:val="21"/>
        </w:rPr>
        <w:t xml:space="preserve">  </w:t>
      </w:r>
      <w:r w:rsidRPr="00C56C03">
        <w:rPr>
          <w:rFonts w:ascii="Times New Roman" w:eastAsia="宋体" w:hAnsi="Times New Roman" w:cs="Times New Roman" w:hint="eastAsia"/>
          <w:color w:val="000000"/>
          <w:szCs w:val="21"/>
        </w:rPr>
        <w:t>身份证号码：</w:t>
      </w:r>
      <w:r w:rsidRPr="00C56C03">
        <w:rPr>
          <w:rFonts w:ascii="Times New Roman" w:eastAsia="宋体" w:hAnsi="Times New Roman" w:cs="Times New Roman" w:hint="eastAsia"/>
          <w:color w:val="000000"/>
          <w:szCs w:val="21"/>
          <w:u w:val="single"/>
        </w:rPr>
        <w:t xml:space="preserve">                       </w:t>
      </w:r>
    </w:p>
    <w:p w:rsidR="00843B8C" w:rsidRPr="00C56C03" w:rsidRDefault="00843B8C" w:rsidP="007A6013">
      <w:pPr>
        <w:spacing w:afterLines="20" w:line="360" w:lineRule="auto"/>
        <w:ind w:firstLine="1409"/>
        <w:rPr>
          <w:rFonts w:ascii="Times New Roman" w:eastAsia="宋体" w:hAnsi="Times New Roman" w:cs="Times New Roman"/>
          <w:color w:val="000000"/>
          <w:szCs w:val="21"/>
        </w:rPr>
      </w:pPr>
    </w:p>
    <w:p w:rsidR="00843B8C" w:rsidRPr="00C56C03" w:rsidRDefault="00843B8C" w:rsidP="007A6013">
      <w:pPr>
        <w:spacing w:afterLines="20" w:line="360" w:lineRule="auto"/>
        <w:ind w:firstLine="1409"/>
        <w:rPr>
          <w:rFonts w:ascii="Times New Roman" w:eastAsia="宋体" w:hAnsi="Times New Roman" w:cs="Times New Roman"/>
          <w:color w:val="000000"/>
          <w:szCs w:val="21"/>
        </w:rPr>
      </w:pPr>
    </w:p>
    <w:p w:rsidR="00843B8C" w:rsidRPr="00C56C03" w:rsidRDefault="00843B8C" w:rsidP="007A6013">
      <w:pPr>
        <w:spacing w:afterLines="20" w:line="360" w:lineRule="auto"/>
        <w:ind w:firstLineChars="200" w:firstLine="420"/>
        <w:rPr>
          <w:rFonts w:ascii="Times New Roman" w:eastAsia="宋体" w:hAnsi="Times New Roman" w:cs="Times New Roman"/>
          <w:color w:val="000000"/>
          <w:szCs w:val="21"/>
          <w:u w:val="single"/>
        </w:rPr>
      </w:pPr>
      <w:r w:rsidRPr="00C56C03">
        <w:rPr>
          <w:rFonts w:ascii="Times New Roman" w:eastAsia="宋体" w:hAnsi="Times New Roman" w:cs="Times New Roman" w:hint="eastAsia"/>
          <w:color w:val="000000"/>
          <w:szCs w:val="21"/>
        </w:rPr>
        <w:t>公司名称：</w:t>
      </w:r>
      <w:r w:rsidRPr="00C56C03">
        <w:rPr>
          <w:rFonts w:ascii="Times New Roman" w:eastAsia="宋体" w:hAnsi="Times New Roman" w:cs="Times New Roman" w:hint="eastAsia"/>
          <w:color w:val="000000"/>
          <w:szCs w:val="21"/>
          <w:u w:val="single"/>
        </w:rPr>
        <w:t xml:space="preserve">              </w:t>
      </w:r>
      <w:r w:rsidRPr="00C56C03">
        <w:rPr>
          <w:rFonts w:ascii="Times New Roman" w:eastAsia="宋体" w:hAnsi="Times New Roman" w:cs="Times New Roman" w:hint="eastAsia"/>
          <w:b/>
          <w:color w:val="FF0000"/>
          <w:szCs w:val="21"/>
          <w:u w:val="single"/>
        </w:rPr>
        <w:t>（加盖公章）</w:t>
      </w:r>
      <w:r w:rsidRPr="00C56C03">
        <w:rPr>
          <w:rFonts w:ascii="Times New Roman" w:eastAsia="宋体" w:hAnsi="Times New Roman" w:cs="Times New Roman" w:hint="eastAsia"/>
          <w:color w:val="000000"/>
          <w:szCs w:val="21"/>
        </w:rPr>
        <w:t xml:space="preserve"> </w:t>
      </w:r>
      <w:r w:rsidRPr="00C56C03">
        <w:rPr>
          <w:rFonts w:ascii="Times New Roman" w:eastAsia="宋体" w:hAnsi="Times New Roman" w:cs="Times New Roman" w:hint="eastAsia"/>
          <w:color w:val="000000"/>
          <w:szCs w:val="21"/>
        </w:rPr>
        <w:t>营业执照号码：</w:t>
      </w:r>
      <w:r w:rsidRPr="00C56C03">
        <w:rPr>
          <w:rFonts w:ascii="Times New Roman" w:eastAsia="宋体" w:hAnsi="Times New Roman" w:cs="Times New Roman" w:hint="eastAsia"/>
          <w:color w:val="000000"/>
          <w:szCs w:val="21"/>
          <w:u w:val="single"/>
        </w:rPr>
        <w:t xml:space="preserve">                     </w:t>
      </w:r>
    </w:p>
    <w:p w:rsidR="00843B8C" w:rsidRPr="00C56C03" w:rsidRDefault="00843B8C" w:rsidP="007A6013">
      <w:pPr>
        <w:spacing w:afterLines="20" w:line="360" w:lineRule="auto"/>
        <w:ind w:firstLineChars="200" w:firstLine="420"/>
        <w:rPr>
          <w:rFonts w:ascii="Times New Roman" w:eastAsia="宋体" w:hAnsi="Times New Roman" w:cs="Times New Roman"/>
          <w:color w:val="000000"/>
          <w:szCs w:val="21"/>
          <w:u w:val="single"/>
        </w:rPr>
      </w:pPr>
      <w:r w:rsidRPr="00C56C03">
        <w:rPr>
          <w:rFonts w:ascii="Times New Roman" w:eastAsia="宋体" w:hAnsi="Times New Roman" w:cs="Times New Roman" w:hint="eastAsia"/>
          <w:color w:val="000000"/>
          <w:szCs w:val="21"/>
        </w:rPr>
        <w:t>法定代表人：</w:t>
      </w:r>
      <w:r w:rsidRPr="00C56C03">
        <w:rPr>
          <w:rFonts w:ascii="Times New Roman" w:eastAsia="宋体" w:hAnsi="Times New Roman" w:cs="Times New Roman" w:hint="eastAsia"/>
          <w:color w:val="000000"/>
          <w:szCs w:val="21"/>
          <w:u w:val="single"/>
        </w:rPr>
        <w:t xml:space="preserve">    </w:t>
      </w:r>
      <w:r w:rsidRPr="00C56C03">
        <w:rPr>
          <w:rFonts w:ascii="Times New Roman" w:eastAsia="宋体" w:hAnsi="Times New Roman" w:cs="Times New Roman" w:hint="eastAsia"/>
          <w:color w:val="000000"/>
          <w:szCs w:val="21"/>
          <w:u w:val="single"/>
        </w:rPr>
        <w:t>（亲笔签名）</w:t>
      </w:r>
      <w:r w:rsidRPr="00C56C03">
        <w:rPr>
          <w:rFonts w:ascii="Times New Roman" w:eastAsia="宋体" w:hAnsi="Times New Roman" w:cs="Times New Roman" w:hint="eastAsia"/>
          <w:color w:val="000000"/>
          <w:szCs w:val="21"/>
          <w:u w:val="single"/>
        </w:rPr>
        <w:t xml:space="preserve">       </w:t>
      </w:r>
      <w:r w:rsidRPr="00C56C03">
        <w:rPr>
          <w:rFonts w:ascii="Times New Roman" w:eastAsia="宋体" w:hAnsi="Times New Roman" w:cs="Times New Roman" w:hint="eastAsia"/>
          <w:color w:val="000000"/>
          <w:szCs w:val="21"/>
        </w:rPr>
        <w:t xml:space="preserve">  </w:t>
      </w:r>
      <w:r w:rsidRPr="00C56C03">
        <w:rPr>
          <w:rFonts w:ascii="Times New Roman" w:eastAsia="宋体" w:hAnsi="Times New Roman" w:cs="Times New Roman" w:hint="eastAsia"/>
          <w:color w:val="000000"/>
          <w:szCs w:val="21"/>
        </w:rPr>
        <w:t>联系电话：</w:t>
      </w:r>
      <w:r w:rsidRPr="00C56C03">
        <w:rPr>
          <w:rFonts w:ascii="Times New Roman" w:eastAsia="宋体" w:hAnsi="Times New Roman" w:cs="Times New Roman" w:hint="eastAsia"/>
          <w:color w:val="000000"/>
          <w:szCs w:val="21"/>
          <w:u w:val="single"/>
        </w:rPr>
        <w:t xml:space="preserve">                         </w:t>
      </w:r>
    </w:p>
    <w:p w:rsidR="00843B8C" w:rsidRPr="00C56C03" w:rsidRDefault="00843B8C" w:rsidP="007A6013">
      <w:pPr>
        <w:spacing w:afterLines="20" w:line="360" w:lineRule="auto"/>
        <w:ind w:firstLineChars="200" w:firstLine="420"/>
        <w:rPr>
          <w:rFonts w:ascii="Times New Roman" w:eastAsia="宋体" w:hAnsi="Times New Roman" w:cs="Times New Roman"/>
          <w:color w:val="000000"/>
          <w:szCs w:val="21"/>
          <w:u w:val="single"/>
        </w:rPr>
      </w:pPr>
      <w:r w:rsidRPr="00C56C03">
        <w:rPr>
          <w:rFonts w:ascii="Times New Roman" w:eastAsia="宋体" w:hAnsi="Times New Roman" w:cs="Times New Roman" w:hint="eastAsia"/>
          <w:color w:val="000000"/>
          <w:szCs w:val="21"/>
        </w:rPr>
        <w:t>职</w:t>
      </w:r>
      <w:r w:rsidRPr="00C56C03">
        <w:rPr>
          <w:rFonts w:ascii="Times New Roman" w:eastAsia="宋体" w:hAnsi="Times New Roman" w:cs="Times New Roman" w:hint="eastAsia"/>
          <w:color w:val="000000"/>
          <w:szCs w:val="21"/>
        </w:rPr>
        <w:t xml:space="preserve">    </w:t>
      </w:r>
      <w:r w:rsidRPr="00C56C03">
        <w:rPr>
          <w:rFonts w:ascii="Times New Roman" w:eastAsia="宋体" w:hAnsi="Times New Roman" w:cs="Times New Roman" w:hint="eastAsia"/>
          <w:color w:val="000000"/>
          <w:szCs w:val="21"/>
        </w:rPr>
        <w:t>务：</w:t>
      </w:r>
      <w:r w:rsidRPr="00C56C03">
        <w:rPr>
          <w:rFonts w:ascii="Times New Roman" w:eastAsia="宋体" w:hAnsi="Times New Roman" w:cs="Times New Roman" w:hint="eastAsia"/>
          <w:color w:val="000000"/>
          <w:szCs w:val="21"/>
          <w:u w:val="single"/>
        </w:rPr>
        <w:t xml:space="preserve">                         </w:t>
      </w:r>
      <w:r w:rsidRPr="00C56C03">
        <w:rPr>
          <w:rFonts w:ascii="Times New Roman" w:eastAsia="宋体" w:hAnsi="Times New Roman" w:cs="Times New Roman" w:hint="eastAsia"/>
          <w:color w:val="000000"/>
          <w:szCs w:val="21"/>
        </w:rPr>
        <w:t xml:space="preserve">  </w:t>
      </w:r>
      <w:r w:rsidRPr="00C56C03">
        <w:rPr>
          <w:rFonts w:ascii="Times New Roman" w:eastAsia="宋体" w:hAnsi="Times New Roman" w:cs="Times New Roman" w:hint="eastAsia"/>
          <w:color w:val="000000"/>
          <w:szCs w:val="21"/>
        </w:rPr>
        <w:t>身份证号码：</w:t>
      </w:r>
      <w:r w:rsidRPr="00C56C03">
        <w:rPr>
          <w:rFonts w:ascii="Times New Roman" w:eastAsia="宋体" w:hAnsi="Times New Roman" w:cs="Times New Roman" w:hint="eastAsia"/>
          <w:color w:val="000000"/>
          <w:szCs w:val="21"/>
          <w:u w:val="single"/>
        </w:rPr>
        <w:t xml:space="preserve">                       </w:t>
      </w:r>
    </w:p>
    <w:p w:rsidR="00843B8C" w:rsidRPr="00C56C03" w:rsidRDefault="00843B8C" w:rsidP="007A6013">
      <w:pPr>
        <w:spacing w:afterLines="20" w:line="360" w:lineRule="auto"/>
        <w:ind w:firstLineChars="200" w:firstLine="420"/>
        <w:rPr>
          <w:rFonts w:ascii="Times New Roman" w:eastAsia="宋体" w:hAnsi="Times New Roman" w:cs="Times New Roman"/>
          <w:color w:val="000000"/>
          <w:szCs w:val="21"/>
        </w:rPr>
      </w:pPr>
    </w:p>
    <w:p w:rsidR="00843B8C" w:rsidRPr="00C56C03" w:rsidRDefault="00843B8C" w:rsidP="007A6013">
      <w:pPr>
        <w:spacing w:afterLines="20" w:line="360" w:lineRule="auto"/>
        <w:ind w:firstLineChars="200" w:firstLine="420"/>
        <w:rPr>
          <w:rFonts w:ascii="Times New Roman" w:eastAsia="宋体" w:hAnsi="Times New Roman" w:cs="Times New Roman"/>
          <w:color w:val="000000"/>
          <w:szCs w:val="21"/>
        </w:rPr>
      </w:pPr>
      <w:r w:rsidRPr="00C56C03">
        <w:rPr>
          <w:rFonts w:ascii="Times New Roman" w:eastAsia="宋体" w:hAnsi="Times New Roman" w:cs="Times New Roman" w:hint="eastAsia"/>
          <w:color w:val="000000"/>
          <w:szCs w:val="21"/>
        </w:rPr>
        <w:t>生效日期：年</w:t>
      </w:r>
      <w:r w:rsidRPr="00C56C03">
        <w:rPr>
          <w:rFonts w:ascii="Times New Roman" w:eastAsia="宋体" w:hAnsi="Times New Roman" w:cs="Times New Roman" w:hint="eastAsia"/>
          <w:color w:val="000000"/>
          <w:szCs w:val="21"/>
        </w:rPr>
        <w:t xml:space="preserve">   </w:t>
      </w:r>
      <w:r w:rsidRPr="00C56C03">
        <w:rPr>
          <w:rFonts w:ascii="Times New Roman" w:eastAsia="宋体" w:hAnsi="Times New Roman" w:cs="Times New Roman" w:hint="eastAsia"/>
          <w:color w:val="000000"/>
          <w:szCs w:val="21"/>
        </w:rPr>
        <w:t>月</w:t>
      </w:r>
      <w:r w:rsidRPr="00C56C03">
        <w:rPr>
          <w:rFonts w:ascii="Times New Roman" w:eastAsia="宋体" w:hAnsi="Times New Roman" w:cs="Times New Roman" w:hint="eastAsia"/>
          <w:color w:val="000000"/>
          <w:szCs w:val="21"/>
        </w:rPr>
        <w:t xml:space="preserve">   </w:t>
      </w:r>
      <w:r w:rsidRPr="00C56C03">
        <w:rPr>
          <w:rFonts w:ascii="Times New Roman" w:eastAsia="宋体" w:hAnsi="Times New Roman" w:cs="Times New Roman" w:hint="eastAsia"/>
          <w:color w:val="000000"/>
          <w:szCs w:val="21"/>
        </w:rPr>
        <w:t>日</w:t>
      </w:r>
    </w:p>
    <w:p w:rsidR="00843B8C" w:rsidRPr="00C56C03" w:rsidRDefault="00843B8C" w:rsidP="007A6013">
      <w:pPr>
        <w:spacing w:afterLines="20" w:line="360" w:lineRule="auto"/>
        <w:ind w:firstLineChars="200" w:firstLine="420"/>
        <w:rPr>
          <w:rFonts w:ascii="Times New Roman" w:eastAsia="宋体" w:hAnsi="Times New Roman" w:cs="Times New Roman"/>
          <w:color w:val="000000"/>
          <w:szCs w:val="21"/>
        </w:rPr>
      </w:pPr>
    </w:p>
    <w:p w:rsidR="00C56C03" w:rsidRDefault="00C56C03" w:rsidP="007A6013">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48" w:name="_Toc474493595"/>
    </w:p>
    <w:p w:rsidR="00C56C03" w:rsidRDefault="00C56C03">
      <w:pPr>
        <w:widowControl/>
        <w:jc w:val="left"/>
        <w:rPr>
          <w:rFonts w:ascii="Times New Roman" w:eastAsia="宋体" w:hAnsi="Times New Roman" w:cs="Times New Roman"/>
          <w:b/>
          <w:bCs/>
          <w:kern w:val="0"/>
          <w:sz w:val="30"/>
          <w:szCs w:val="32"/>
          <w:lang w:val="zh-CN"/>
        </w:rPr>
      </w:pPr>
      <w:r>
        <w:rPr>
          <w:rFonts w:ascii="Times New Roman" w:eastAsia="宋体" w:hAnsi="Times New Roman" w:cs="Times New Roman"/>
          <w:b/>
          <w:bCs/>
          <w:kern w:val="0"/>
          <w:sz w:val="30"/>
          <w:szCs w:val="32"/>
          <w:lang w:val="zh-CN"/>
        </w:rPr>
        <w:br w:type="page"/>
      </w:r>
    </w:p>
    <w:p w:rsidR="00843B8C" w:rsidRPr="00843B8C" w:rsidRDefault="00843B8C" w:rsidP="00C56C03">
      <w:pPr>
        <w:pStyle w:val="2"/>
        <w:spacing w:after="62"/>
        <w:jc w:val="center"/>
        <w:rPr>
          <w:kern w:val="0"/>
        </w:rPr>
      </w:pPr>
      <w:bookmarkStart w:id="49" w:name="_Toc509406304"/>
      <w:r w:rsidRPr="00843B8C">
        <w:rPr>
          <w:rFonts w:hint="eastAsia"/>
          <w:kern w:val="0"/>
        </w:rPr>
        <w:lastRenderedPageBreak/>
        <w:t>五、投标函</w:t>
      </w:r>
      <w:bookmarkEnd w:id="48"/>
      <w:bookmarkEnd w:id="49"/>
    </w:p>
    <w:p w:rsidR="00843B8C" w:rsidRPr="00843B8C" w:rsidRDefault="00843B8C" w:rsidP="007A6013">
      <w:pPr>
        <w:spacing w:afterLines="100" w:line="288" w:lineRule="auto"/>
        <w:jc w:val="left"/>
        <w:rPr>
          <w:rFonts w:ascii="Times New Roman" w:eastAsia="宋体" w:hAnsi="Times New Roman" w:cs="Times New Roman"/>
          <w:sz w:val="24"/>
          <w:szCs w:val="24"/>
        </w:rPr>
      </w:pPr>
    </w:p>
    <w:p w:rsidR="00843B8C" w:rsidRPr="00C56C03" w:rsidRDefault="00843B8C" w:rsidP="007A6013">
      <w:pPr>
        <w:spacing w:afterLines="50"/>
        <w:jc w:val="left"/>
        <w:rPr>
          <w:rFonts w:ascii="Times New Roman" w:eastAsia="宋体" w:hAnsi="Times New Roman" w:cs="Times New Roman"/>
          <w:szCs w:val="21"/>
        </w:rPr>
      </w:pPr>
      <w:r w:rsidRPr="00C56C03">
        <w:rPr>
          <w:rFonts w:ascii="Times New Roman" w:eastAsia="宋体" w:hAnsi="Times New Roman" w:cs="Times New Roman" w:hint="eastAsia"/>
          <w:szCs w:val="21"/>
        </w:rPr>
        <w:t>致：</w:t>
      </w:r>
      <w:r w:rsidR="00B6506C" w:rsidRPr="00B6506C">
        <w:rPr>
          <w:rFonts w:ascii="Times New Roman" w:eastAsia="宋体" w:hAnsi="Times New Roman" w:cs="Times New Roman" w:hint="eastAsia"/>
          <w:szCs w:val="21"/>
        </w:rPr>
        <w:t>深圳技术大学</w:t>
      </w:r>
      <w:r w:rsidR="005D254D">
        <w:rPr>
          <w:rFonts w:ascii="Times New Roman" w:eastAsia="宋体" w:hAnsi="Times New Roman" w:cs="Times New Roman" w:hint="eastAsia"/>
          <w:szCs w:val="21"/>
        </w:rPr>
        <w:t>（筹）</w:t>
      </w:r>
      <w:r w:rsidR="0024784C">
        <w:rPr>
          <w:rFonts w:ascii="Times New Roman" w:eastAsia="宋体" w:hAnsi="Times New Roman" w:cs="Times New Roman" w:hint="eastAsia"/>
          <w:szCs w:val="21"/>
        </w:rPr>
        <w:t>采购与招投标管理中心</w:t>
      </w:r>
      <w:r w:rsidRPr="00C56C03">
        <w:rPr>
          <w:rFonts w:ascii="Times New Roman" w:eastAsia="宋体" w:hAnsi="Times New Roman" w:cs="Times New Roman" w:hint="eastAsia"/>
          <w:szCs w:val="21"/>
        </w:rPr>
        <w:t>：</w:t>
      </w:r>
    </w:p>
    <w:p w:rsidR="00843B8C" w:rsidRPr="00C56C03" w:rsidRDefault="00843B8C" w:rsidP="007A6013">
      <w:pPr>
        <w:spacing w:afterLines="50"/>
        <w:jc w:val="left"/>
        <w:rPr>
          <w:rFonts w:ascii="Times New Roman" w:eastAsia="宋体" w:hAnsi="Times New Roman" w:cs="Times New Roman"/>
          <w:szCs w:val="21"/>
        </w:rPr>
      </w:pPr>
    </w:p>
    <w:p w:rsidR="00843B8C" w:rsidRPr="00C56C03" w:rsidRDefault="00843B8C" w:rsidP="00C56C03">
      <w:pPr>
        <w:tabs>
          <w:tab w:val="left" w:pos="126"/>
        </w:tabs>
        <w:spacing w:line="288" w:lineRule="auto"/>
        <w:ind w:leftChars="67" w:left="141" w:firstLineChars="209" w:firstLine="439"/>
        <w:rPr>
          <w:rFonts w:ascii="Times New Roman" w:eastAsia="宋体" w:hAnsi="Times New Roman" w:cs="Times New Roman"/>
          <w:szCs w:val="21"/>
        </w:rPr>
      </w:pPr>
      <w:r w:rsidRPr="00C56C03">
        <w:rPr>
          <w:rFonts w:ascii="Times New Roman" w:eastAsia="宋体" w:hAnsi="Times New Roman" w:cs="Times New Roman" w:hint="eastAsia"/>
          <w:szCs w:val="21"/>
        </w:rPr>
        <w:t>根据招标编号</w:t>
      </w:r>
      <w:r w:rsidRPr="00C56C03">
        <w:rPr>
          <w:rFonts w:ascii="Times New Roman" w:eastAsia="宋体" w:hAnsi="Times New Roman" w:cs="Times New Roman" w:hint="eastAsia"/>
          <w:szCs w:val="21"/>
          <w:u w:val="single"/>
        </w:rPr>
        <w:t xml:space="preserve">          </w:t>
      </w:r>
      <w:r w:rsidRPr="00C56C03">
        <w:rPr>
          <w:rFonts w:ascii="Times New Roman" w:eastAsia="宋体" w:hAnsi="Times New Roman" w:cs="Times New Roman" w:hint="eastAsia"/>
          <w:szCs w:val="21"/>
        </w:rPr>
        <w:t>名称为</w:t>
      </w:r>
      <w:r w:rsidRPr="00C56C03">
        <w:rPr>
          <w:rFonts w:ascii="Times New Roman" w:eastAsia="宋体" w:hAnsi="Times New Roman" w:cs="Times New Roman" w:hint="eastAsia"/>
          <w:szCs w:val="21"/>
          <w:u w:val="single"/>
        </w:rPr>
        <w:t xml:space="preserve">                      </w:t>
      </w:r>
      <w:r w:rsidRPr="00C56C03">
        <w:rPr>
          <w:rFonts w:ascii="Times New Roman" w:eastAsia="宋体" w:hAnsi="Times New Roman" w:cs="Times New Roman" w:hint="eastAsia"/>
          <w:szCs w:val="21"/>
        </w:rPr>
        <w:t>项目招标文件的要求，</w:t>
      </w:r>
      <w:r w:rsidRPr="00C56C03">
        <w:rPr>
          <w:rFonts w:ascii="Times New Roman" w:eastAsia="宋体" w:hAnsi="Times New Roman" w:cs="Times New Roman" w:hint="eastAsia"/>
          <w:szCs w:val="21"/>
        </w:rPr>
        <w:t>(</w:t>
      </w:r>
      <w:r w:rsidRPr="00C56C03">
        <w:rPr>
          <w:rFonts w:ascii="Times New Roman" w:eastAsia="宋体" w:hAnsi="Times New Roman" w:cs="Times New Roman" w:hint="eastAsia"/>
          <w:szCs w:val="21"/>
        </w:rPr>
        <w:t>全名及职衔</w:t>
      </w:r>
      <w:r w:rsidRPr="00C56C03">
        <w:rPr>
          <w:rFonts w:ascii="Times New Roman" w:eastAsia="宋体" w:hAnsi="Times New Roman" w:cs="Times New Roman" w:hint="eastAsia"/>
          <w:szCs w:val="21"/>
        </w:rPr>
        <w:t>)</w:t>
      </w:r>
      <w:r w:rsidRPr="00C56C03">
        <w:rPr>
          <w:rFonts w:ascii="Times New Roman" w:eastAsia="宋体" w:hAnsi="Times New Roman" w:cs="Times New Roman" w:hint="eastAsia"/>
          <w:szCs w:val="21"/>
          <w:u w:val="single"/>
        </w:rPr>
        <w:t xml:space="preserve">        </w:t>
      </w:r>
      <w:r w:rsidRPr="00C56C03">
        <w:rPr>
          <w:rFonts w:ascii="Times New Roman" w:eastAsia="宋体" w:hAnsi="Times New Roman" w:cs="Times New Roman" w:hint="eastAsia"/>
          <w:szCs w:val="21"/>
        </w:rPr>
        <w:t>经正式授权并以投标人</w:t>
      </w:r>
      <w:r w:rsidRPr="00C56C03">
        <w:rPr>
          <w:rFonts w:ascii="Times New Roman" w:eastAsia="宋体" w:hAnsi="Times New Roman" w:cs="Times New Roman" w:hint="eastAsia"/>
          <w:szCs w:val="21"/>
          <w:u w:val="single"/>
        </w:rPr>
        <w:t xml:space="preserve">                 </w:t>
      </w:r>
      <w:r w:rsidRPr="00C56C03">
        <w:rPr>
          <w:rFonts w:ascii="Times New Roman" w:eastAsia="宋体" w:hAnsi="Times New Roman" w:cs="Times New Roman" w:hint="eastAsia"/>
          <w:szCs w:val="21"/>
        </w:rPr>
        <w:t>（投标人名称、地址）的名义进行投标。提交投标文件正本一份，副本</w:t>
      </w:r>
      <w:r w:rsidRPr="00C56C03">
        <w:rPr>
          <w:rFonts w:ascii="Times New Roman" w:eastAsia="宋体" w:hAnsi="Times New Roman" w:cs="Times New Roman" w:hint="eastAsia"/>
          <w:szCs w:val="21"/>
          <w:u w:val="single"/>
        </w:rPr>
        <w:t>四</w:t>
      </w:r>
      <w:r w:rsidRPr="00C56C03">
        <w:rPr>
          <w:rFonts w:ascii="Times New Roman" w:eastAsia="宋体" w:hAnsi="Times New Roman" w:cs="Times New Roman" w:hint="eastAsia"/>
          <w:szCs w:val="21"/>
        </w:rPr>
        <w:t>份，电子文本</w:t>
      </w:r>
      <w:r w:rsidRPr="00C56C03">
        <w:rPr>
          <w:rFonts w:ascii="Times New Roman" w:eastAsia="宋体" w:hAnsi="Times New Roman" w:cs="Times New Roman" w:hint="eastAsia"/>
          <w:szCs w:val="21"/>
          <w:u w:val="single"/>
        </w:rPr>
        <w:t xml:space="preserve">   </w:t>
      </w:r>
      <w:r w:rsidRPr="00C56C03">
        <w:rPr>
          <w:rFonts w:ascii="Times New Roman" w:eastAsia="宋体" w:hAnsi="Times New Roman" w:cs="Times New Roman" w:hint="eastAsia"/>
          <w:szCs w:val="21"/>
        </w:rPr>
        <w:t>份。</w:t>
      </w:r>
    </w:p>
    <w:p w:rsidR="00843B8C" w:rsidRPr="00C56C03" w:rsidRDefault="00843B8C" w:rsidP="00843B8C">
      <w:pPr>
        <w:widowControl/>
        <w:spacing w:after="100" w:line="288" w:lineRule="auto"/>
        <w:ind w:left="243" w:firstLine="420"/>
        <w:jc w:val="left"/>
        <w:rPr>
          <w:rFonts w:ascii="Times New Roman" w:eastAsia="宋体" w:hAnsi="Times New Roman" w:cs="Times New Roman"/>
          <w:kern w:val="0"/>
          <w:szCs w:val="21"/>
        </w:rPr>
      </w:pPr>
      <w:r w:rsidRPr="00C56C03">
        <w:rPr>
          <w:rFonts w:ascii="Times New Roman" w:eastAsia="宋体" w:hAnsi="Times New Roman" w:cs="Times New Roman" w:hint="eastAsia"/>
          <w:kern w:val="0"/>
          <w:szCs w:val="21"/>
        </w:rPr>
        <w:t>投标文件包括以下部分：</w:t>
      </w:r>
    </w:p>
    <w:p w:rsidR="00843B8C" w:rsidRPr="00C56C03" w:rsidRDefault="00843B8C" w:rsidP="007A6013">
      <w:pPr>
        <w:numPr>
          <w:ilvl w:val="0"/>
          <w:numId w:val="8"/>
        </w:numPr>
        <w:tabs>
          <w:tab w:val="left" w:pos="602"/>
        </w:tabs>
        <w:spacing w:afterLines="20" w:line="288" w:lineRule="auto"/>
        <w:ind w:firstLine="1409"/>
        <w:rPr>
          <w:rFonts w:ascii="Times New Roman" w:eastAsia="宋体" w:hAnsi="Times New Roman" w:cs="Times New Roman"/>
          <w:szCs w:val="21"/>
        </w:rPr>
      </w:pPr>
      <w:r w:rsidRPr="00C56C03">
        <w:rPr>
          <w:rFonts w:ascii="Times New Roman" w:eastAsia="宋体" w:hAnsi="Times New Roman" w:cs="Times New Roman" w:hint="eastAsia"/>
          <w:szCs w:val="21"/>
        </w:rPr>
        <w:t>商务文件</w:t>
      </w:r>
    </w:p>
    <w:p w:rsidR="00843B8C" w:rsidRPr="00C56C03" w:rsidRDefault="00843B8C" w:rsidP="007A6013">
      <w:pPr>
        <w:numPr>
          <w:ilvl w:val="0"/>
          <w:numId w:val="8"/>
        </w:numPr>
        <w:tabs>
          <w:tab w:val="left" w:pos="602"/>
        </w:tabs>
        <w:spacing w:afterLines="20" w:line="288" w:lineRule="auto"/>
        <w:ind w:firstLine="1409"/>
        <w:rPr>
          <w:rFonts w:ascii="Times New Roman" w:eastAsia="宋体" w:hAnsi="Times New Roman" w:cs="Times New Roman"/>
          <w:szCs w:val="21"/>
        </w:rPr>
      </w:pPr>
      <w:r w:rsidRPr="00C56C03">
        <w:rPr>
          <w:rFonts w:ascii="Times New Roman" w:eastAsia="宋体" w:hAnsi="Times New Roman" w:cs="Times New Roman" w:hint="eastAsia"/>
          <w:szCs w:val="21"/>
        </w:rPr>
        <w:t>技术文件</w:t>
      </w:r>
    </w:p>
    <w:p w:rsidR="00843B8C" w:rsidRPr="00C56C03" w:rsidRDefault="00843B8C" w:rsidP="007A6013">
      <w:pPr>
        <w:numPr>
          <w:ilvl w:val="0"/>
          <w:numId w:val="8"/>
        </w:numPr>
        <w:tabs>
          <w:tab w:val="left" w:pos="602"/>
        </w:tabs>
        <w:spacing w:afterLines="20" w:line="288" w:lineRule="auto"/>
        <w:ind w:firstLine="1409"/>
        <w:rPr>
          <w:rFonts w:ascii="Times New Roman" w:eastAsia="宋体" w:hAnsi="Times New Roman" w:cs="Times New Roman"/>
          <w:szCs w:val="21"/>
        </w:rPr>
      </w:pPr>
      <w:r w:rsidRPr="00C56C03">
        <w:rPr>
          <w:rFonts w:ascii="Times New Roman" w:eastAsia="宋体" w:hAnsi="Times New Roman" w:cs="Times New Roman" w:hint="eastAsia"/>
          <w:szCs w:val="21"/>
        </w:rPr>
        <w:t>报价文件</w:t>
      </w:r>
    </w:p>
    <w:p w:rsidR="00843B8C" w:rsidRPr="00C56C03" w:rsidRDefault="00843B8C" w:rsidP="007A6013">
      <w:pPr>
        <w:numPr>
          <w:ilvl w:val="0"/>
          <w:numId w:val="8"/>
        </w:numPr>
        <w:tabs>
          <w:tab w:val="left" w:pos="602"/>
        </w:tabs>
        <w:spacing w:afterLines="20" w:line="288" w:lineRule="auto"/>
        <w:ind w:firstLine="1409"/>
        <w:rPr>
          <w:rFonts w:ascii="Times New Roman" w:eastAsia="宋体" w:hAnsi="Times New Roman" w:cs="Times New Roman"/>
          <w:szCs w:val="21"/>
        </w:rPr>
      </w:pPr>
      <w:r w:rsidRPr="00C56C03">
        <w:rPr>
          <w:rFonts w:ascii="Times New Roman" w:eastAsia="宋体" w:hAnsi="Times New Roman" w:cs="Times New Roman" w:hint="eastAsia"/>
          <w:szCs w:val="21"/>
        </w:rPr>
        <w:t>投标保证金人民币</w:t>
      </w:r>
      <w:r w:rsidRPr="00C56C03">
        <w:rPr>
          <w:rFonts w:ascii="Times New Roman" w:eastAsia="宋体" w:hAnsi="Times New Roman" w:cs="Times New Roman" w:hint="eastAsia"/>
          <w:szCs w:val="21"/>
          <w:u w:val="single"/>
        </w:rPr>
        <w:t xml:space="preserve">        </w:t>
      </w:r>
      <w:r w:rsidRPr="00C56C03">
        <w:rPr>
          <w:rFonts w:ascii="Times New Roman" w:eastAsia="宋体" w:hAnsi="Times New Roman" w:cs="Times New Roman" w:hint="eastAsia"/>
          <w:szCs w:val="21"/>
        </w:rPr>
        <w:t>元</w:t>
      </w:r>
    </w:p>
    <w:p w:rsidR="00843B8C" w:rsidRPr="00C56C03" w:rsidRDefault="00843B8C" w:rsidP="007A6013">
      <w:pPr>
        <w:numPr>
          <w:ilvl w:val="0"/>
          <w:numId w:val="8"/>
        </w:numPr>
        <w:tabs>
          <w:tab w:val="left" w:pos="602"/>
        </w:tabs>
        <w:spacing w:afterLines="20" w:line="288" w:lineRule="auto"/>
        <w:ind w:firstLine="1409"/>
        <w:rPr>
          <w:rFonts w:ascii="Times New Roman" w:eastAsia="宋体" w:hAnsi="Times New Roman" w:cs="Times New Roman"/>
          <w:szCs w:val="21"/>
          <w:u w:val="single"/>
        </w:rPr>
      </w:pPr>
      <w:r w:rsidRPr="00C56C03">
        <w:rPr>
          <w:rFonts w:ascii="Times New Roman" w:eastAsia="宋体" w:hAnsi="Times New Roman" w:cs="Times New Roman" w:hint="eastAsia"/>
          <w:szCs w:val="21"/>
        </w:rPr>
        <w:t>投标人认为其它必要的内容</w:t>
      </w:r>
    </w:p>
    <w:p w:rsidR="00843B8C" w:rsidRPr="00C56C03" w:rsidRDefault="00843B8C" w:rsidP="00C56C03">
      <w:pPr>
        <w:widowControl/>
        <w:spacing w:after="100" w:line="288" w:lineRule="auto"/>
        <w:ind w:firstLineChars="200" w:firstLine="420"/>
        <w:jc w:val="left"/>
        <w:rPr>
          <w:rFonts w:ascii="Times New Roman" w:eastAsia="宋体" w:hAnsi="Times New Roman" w:cs="Times New Roman"/>
          <w:kern w:val="0"/>
          <w:szCs w:val="21"/>
        </w:rPr>
      </w:pPr>
      <w:r w:rsidRPr="00C56C03">
        <w:rPr>
          <w:rFonts w:ascii="Times New Roman" w:eastAsia="宋体" w:hAnsi="Times New Roman" w:cs="Times New Roman" w:hint="eastAsia"/>
          <w:kern w:val="0"/>
          <w:szCs w:val="21"/>
        </w:rPr>
        <w:t>我方授权签字代表在此声明并同意如下：</w:t>
      </w:r>
    </w:p>
    <w:p w:rsidR="00843B8C" w:rsidRPr="00C56C03" w:rsidRDefault="00843B8C" w:rsidP="00C56C03">
      <w:pPr>
        <w:widowControl/>
        <w:spacing w:after="100" w:line="288" w:lineRule="auto"/>
        <w:ind w:firstLineChars="200" w:firstLine="420"/>
        <w:jc w:val="left"/>
        <w:rPr>
          <w:rFonts w:ascii="Times New Roman" w:eastAsia="宋体" w:hAnsi="Times New Roman" w:cs="Times New Roman"/>
          <w:kern w:val="0"/>
          <w:szCs w:val="21"/>
        </w:rPr>
      </w:pPr>
      <w:r w:rsidRPr="00C56C03">
        <w:rPr>
          <w:rFonts w:ascii="Times New Roman" w:eastAsia="宋体" w:hAnsi="Times New Roman" w:cs="Times New Roman" w:hint="eastAsia"/>
          <w:color w:val="000000"/>
          <w:kern w:val="0"/>
          <w:szCs w:val="21"/>
        </w:rPr>
        <w:t>我方同意并接受招标文件的各项要求，同意并遵守招标文件中的各项规定，按招标文件的要求提供投标文件。</w:t>
      </w:r>
    </w:p>
    <w:p w:rsidR="00843B8C" w:rsidRPr="00C56C03" w:rsidRDefault="00843B8C" w:rsidP="00843B8C">
      <w:pPr>
        <w:tabs>
          <w:tab w:val="left" w:pos="435"/>
          <w:tab w:val="left" w:pos="644"/>
        </w:tabs>
        <w:spacing w:line="288" w:lineRule="auto"/>
        <w:rPr>
          <w:rFonts w:ascii="Times New Roman" w:eastAsia="宋体" w:hAnsi="Times New Roman" w:cs="Times New Roman"/>
          <w:szCs w:val="21"/>
        </w:rPr>
      </w:pPr>
      <w:r w:rsidRPr="00C56C03">
        <w:rPr>
          <w:rFonts w:ascii="Times New Roman" w:eastAsia="宋体" w:hAnsi="Times New Roman" w:cs="Times New Roman" w:hint="eastAsia"/>
          <w:szCs w:val="21"/>
        </w:rPr>
        <w:tab/>
      </w:r>
      <w:r w:rsidRPr="00C56C03">
        <w:rPr>
          <w:rFonts w:ascii="Times New Roman" w:eastAsia="宋体" w:hAnsi="Times New Roman" w:cs="Times New Roman" w:hint="eastAsia"/>
          <w:szCs w:val="21"/>
        </w:rPr>
        <w:t>投标文件有效期自投标截止时间起</w:t>
      </w:r>
      <w:r w:rsidRPr="00C56C03">
        <w:rPr>
          <w:rFonts w:ascii="Times New Roman" w:eastAsia="宋体" w:hAnsi="Times New Roman" w:cs="Times New Roman" w:hint="eastAsia"/>
          <w:szCs w:val="21"/>
        </w:rPr>
        <w:t xml:space="preserve"> </w:t>
      </w:r>
      <w:r w:rsidRPr="00C56C03">
        <w:rPr>
          <w:rFonts w:ascii="Times New Roman" w:eastAsia="宋体" w:hAnsi="Times New Roman" w:cs="Times New Roman" w:hint="eastAsia"/>
          <w:szCs w:val="21"/>
          <w:u w:val="single"/>
        </w:rPr>
        <w:t>90</w:t>
      </w:r>
      <w:r w:rsidRPr="00C56C03">
        <w:rPr>
          <w:rFonts w:ascii="Times New Roman" w:eastAsia="宋体" w:hAnsi="Times New Roman" w:cs="Times New Roman" w:hint="eastAsia"/>
          <w:szCs w:val="21"/>
        </w:rPr>
        <w:t>天。</w:t>
      </w:r>
    </w:p>
    <w:p w:rsidR="00843B8C" w:rsidRPr="00C56C03"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C56C03">
        <w:rPr>
          <w:rFonts w:ascii="Times New Roman" w:eastAsia="宋体" w:hAnsi="Times New Roman" w:cs="Times New Roman" w:hint="eastAsia"/>
          <w:szCs w:val="21"/>
        </w:rPr>
        <w:tab/>
      </w:r>
      <w:r w:rsidRPr="00C56C03">
        <w:rPr>
          <w:rFonts w:ascii="Times New Roman" w:eastAsia="宋体" w:hAnsi="Times New Roman" w:cs="Times New Roman" w:hint="eastAsia"/>
          <w:szCs w:val="21"/>
        </w:rPr>
        <w:t>我方已经详细地阅读了全部招标文件及补充文件（如有）。我方已完全理解招标要求，并同意放弃对这方面有不明及误解的权利。</w:t>
      </w:r>
    </w:p>
    <w:p w:rsidR="00843B8C" w:rsidRPr="00C56C03"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C56C03">
        <w:rPr>
          <w:rFonts w:ascii="Times New Roman" w:eastAsia="宋体" w:hAnsi="Times New Roman" w:cs="Times New Roman" w:hint="eastAsia"/>
          <w:szCs w:val="21"/>
        </w:rPr>
        <w:tab/>
      </w:r>
      <w:r w:rsidRPr="00C56C03">
        <w:rPr>
          <w:rFonts w:ascii="Times New Roman" w:eastAsia="宋体" w:hAnsi="Times New Roman" w:cs="Times New Roman" w:hint="eastAsia"/>
          <w:szCs w:val="21"/>
        </w:rPr>
        <w:t>我方投标总报价以报价文件的投标一览表为准。</w:t>
      </w:r>
    </w:p>
    <w:p w:rsidR="00843B8C" w:rsidRPr="00C56C03"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C56C03">
        <w:rPr>
          <w:rFonts w:ascii="Times New Roman" w:eastAsia="宋体" w:hAnsi="Times New Roman" w:cs="Times New Roman" w:hint="eastAsia"/>
          <w:szCs w:val="21"/>
        </w:rPr>
        <w:tab/>
      </w:r>
      <w:r w:rsidRPr="00C56C03">
        <w:rPr>
          <w:rFonts w:ascii="Times New Roman" w:eastAsia="宋体" w:hAnsi="Times New Roman" w:cs="Times New Roman" w:hint="eastAsia"/>
          <w:szCs w:val="21"/>
        </w:rPr>
        <w:t>我方同意向招标人提供有关投标的其他证明资料。</w:t>
      </w:r>
    </w:p>
    <w:p w:rsidR="00843B8C" w:rsidRPr="00C56C03"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C56C03">
        <w:rPr>
          <w:rFonts w:ascii="Times New Roman" w:eastAsia="宋体" w:hAnsi="Times New Roman" w:cs="Times New Roman" w:hint="eastAsia"/>
          <w:szCs w:val="21"/>
        </w:rPr>
        <w:tab/>
      </w:r>
      <w:r w:rsidRPr="00C56C03">
        <w:rPr>
          <w:rFonts w:ascii="Times New Roman" w:eastAsia="宋体" w:hAnsi="Times New Roman" w:cs="Times New Roman" w:hint="eastAsia"/>
          <w:szCs w:val="21"/>
        </w:rPr>
        <w:t>我方承诺在本次投标中提供的所有文件，无论是原件还是复印件均是真实的。</w:t>
      </w:r>
    </w:p>
    <w:p w:rsidR="00843B8C" w:rsidRPr="00C56C03"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C56C03">
        <w:rPr>
          <w:rFonts w:ascii="Times New Roman" w:eastAsia="宋体" w:hAnsi="Times New Roman" w:cs="Times New Roman" w:hint="eastAsia"/>
          <w:szCs w:val="21"/>
        </w:rPr>
        <w:tab/>
      </w:r>
      <w:r w:rsidRPr="00C56C03">
        <w:rPr>
          <w:rFonts w:ascii="Times New Roman" w:eastAsia="宋体" w:hAnsi="Times New Roman" w:cs="Times New Roman" w:hint="eastAsia"/>
          <w:szCs w:val="21"/>
        </w:rPr>
        <w:t>我方理解并接受招标人并无义务必须接受最低报价的投标或其他任何投标。</w:t>
      </w:r>
    </w:p>
    <w:p w:rsidR="00843B8C" w:rsidRPr="00C56C03"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C56C03">
        <w:rPr>
          <w:rFonts w:ascii="Times New Roman" w:eastAsia="宋体" w:hAnsi="Times New Roman" w:cs="Times New Roman" w:hint="eastAsia"/>
          <w:szCs w:val="21"/>
        </w:rPr>
        <w:tab/>
      </w:r>
      <w:r w:rsidRPr="00C56C03">
        <w:rPr>
          <w:rFonts w:ascii="Times New Roman" w:eastAsia="宋体" w:hAnsi="Times New Roman" w:cs="Times New Roman" w:hint="eastAsia"/>
          <w:szCs w:val="21"/>
        </w:rPr>
        <w:t>所有有关本次投标的事项，请按下述方式与我方联系。</w:t>
      </w:r>
    </w:p>
    <w:p w:rsidR="00843B8C" w:rsidRPr="00C56C03" w:rsidRDefault="00843B8C" w:rsidP="00843B8C">
      <w:pPr>
        <w:spacing w:line="288" w:lineRule="auto"/>
        <w:ind w:left="210" w:firstLine="1409"/>
        <w:rPr>
          <w:rFonts w:ascii="Times New Roman" w:eastAsia="宋体" w:hAnsi="Times New Roman" w:cs="Times New Roman"/>
          <w:szCs w:val="21"/>
        </w:rPr>
      </w:pPr>
    </w:p>
    <w:p w:rsidR="00843B8C" w:rsidRPr="00C56C03" w:rsidRDefault="00843B8C" w:rsidP="00843B8C">
      <w:pPr>
        <w:tabs>
          <w:tab w:val="left" w:pos="-3780"/>
        </w:tabs>
        <w:spacing w:line="288" w:lineRule="auto"/>
        <w:ind w:firstLine="1409"/>
        <w:rPr>
          <w:rFonts w:ascii="Times New Roman" w:eastAsia="宋体" w:hAnsi="Times New Roman" w:cs="Times New Roman"/>
          <w:szCs w:val="21"/>
        </w:rPr>
      </w:pPr>
      <w:r w:rsidRPr="00C56C03">
        <w:rPr>
          <w:rFonts w:ascii="Times New Roman" w:eastAsia="宋体" w:hAnsi="Times New Roman" w:cs="Times New Roman" w:hint="eastAsia"/>
          <w:szCs w:val="21"/>
        </w:rPr>
        <w:t xml:space="preserve">   </w:t>
      </w:r>
      <w:r w:rsidRPr="00C56C03">
        <w:rPr>
          <w:rFonts w:ascii="Times New Roman" w:eastAsia="宋体" w:hAnsi="Times New Roman" w:cs="Times New Roman" w:hint="eastAsia"/>
          <w:szCs w:val="21"/>
        </w:rPr>
        <w:t>投标人名称：</w:t>
      </w:r>
      <w:r w:rsidRPr="00C56C03">
        <w:rPr>
          <w:rFonts w:ascii="Times New Roman" w:eastAsia="宋体" w:hAnsi="Times New Roman" w:cs="Times New Roman" w:hint="eastAsia"/>
          <w:szCs w:val="21"/>
          <w:u w:val="single"/>
        </w:rPr>
        <w:t xml:space="preserve">                    </w:t>
      </w:r>
      <w:r w:rsidRPr="00C56C03">
        <w:rPr>
          <w:rFonts w:ascii="Times New Roman" w:eastAsia="宋体" w:hAnsi="Times New Roman" w:cs="Times New Roman" w:hint="eastAsia"/>
          <w:b/>
          <w:color w:val="FF0000"/>
          <w:szCs w:val="21"/>
        </w:rPr>
        <w:t>（加盖公章）</w:t>
      </w:r>
    </w:p>
    <w:p w:rsidR="00843B8C" w:rsidRPr="00C56C03" w:rsidRDefault="00843B8C" w:rsidP="00843B8C">
      <w:pPr>
        <w:tabs>
          <w:tab w:val="left" w:pos="-3780"/>
        </w:tabs>
        <w:snapToGrid w:val="0"/>
        <w:spacing w:line="288" w:lineRule="auto"/>
        <w:ind w:firstLine="1409"/>
        <w:rPr>
          <w:rFonts w:ascii="Times New Roman" w:eastAsia="宋体" w:hAnsi="Times New Roman" w:cs="Times New Roman"/>
          <w:szCs w:val="21"/>
          <w:u w:val="single"/>
        </w:rPr>
      </w:pPr>
      <w:r w:rsidRPr="00C56C03">
        <w:rPr>
          <w:rFonts w:ascii="Times New Roman" w:eastAsia="宋体" w:hAnsi="Times New Roman" w:cs="Times New Roman" w:hint="eastAsia"/>
          <w:szCs w:val="21"/>
        </w:rPr>
        <w:t xml:space="preserve">   </w:t>
      </w:r>
      <w:r w:rsidRPr="00C56C03">
        <w:rPr>
          <w:rFonts w:ascii="Times New Roman" w:eastAsia="宋体" w:hAnsi="Times New Roman" w:cs="Times New Roman" w:hint="eastAsia"/>
          <w:szCs w:val="21"/>
        </w:rPr>
        <w:t>投标人地址：</w:t>
      </w:r>
      <w:r w:rsidRPr="00C56C03">
        <w:rPr>
          <w:rFonts w:ascii="Times New Roman" w:eastAsia="宋体" w:hAnsi="Times New Roman" w:cs="Times New Roman" w:hint="eastAsia"/>
          <w:szCs w:val="21"/>
          <w:u w:val="single"/>
        </w:rPr>
        <w:t xml:space="preserve">                           </w:t>
      </w:r>
    </w:p>
    <w:p w:rsidR="00843B8C" w:rsidRPr="00C56C03" w:rsidRDefault="00843B8C" w:rsidP="00C56C03">
      <w:pPr>
        <w:tabs>
          <w:tab w:val="left" w:pos="-3780"/>
        </w:tabs>
        <w:snapToGrid w:val="0"/>
        <w:spacing w:line="288" w:lineRule="auto"/>
        <w:ind w:firstLineChars="150" w:firstLine="315"/>
        <w:rPr>
          <w:rFonts w:ascii="Times New Roman" w:eastAsia="宋体" w:hAnsi="Times New Roman" w:cs="Times New Roman"/>
          <w:szCs w:val="21"/>
          <w:u w:val="single"/>
        </w:rPr>
      </w:pPr>
      <w:r w:rsidRPr="00C56C03">
        <w:rPr>
          <w:rFonts w:ascii="Times New Roman" w:eastAsia="宋体" w:hAnsi="Times New Roman" w:cs="Times New Roman" w:hint="eastAsia"/>
          <w:szCs w:val="21"/>
        </w:rPr>
        <w:tab/>
      </w:r>
      <w:r w:rsidRPr="00C56C03">
        <w:rPr>
          <w:rFonts w:ascii="Times New Roman" w:eastAsia="宋体" w:hAnsi="Times New Roman" w:cs="Times New Roman" w:hint="eastAsia"/>
          <w:szCs w:val="21"/>
        </w:rPr>
        <w:tab/>
      </w:r>
      <w:r w:rsidRPr="00C56C03">
        <w:rPr>
          <w:rFonts w:ascii="Times New Roman" w:eastAsia="宋体" w:hAnsi="Times New Roman" w:cs="Times New Roman" w:hint="eastAsia"/>
          <w:szCs w:val="21"/>
        </w:rPr>
        <w:tab/>
      </w:r>
      <w:r w:rsidRPr="00C56C03">
        <w:rPr>
          <w:rFonts w:ascii="Times New Roman" w:eastAsia="宋体" w:hAnsi="Times New Roman" w:cs="Times New Roman" w:hint="eastAsia"/>
          <w:szCs w:val="21"/>
        </w:rPr>
        <w:tab/>
        <w:t xml:space="preserve"> </w:t>
      </w:r>
      <w:r w:rsidRPr="00C56C03">
        <w:rPr>
          <w:rFonts w:ascii="Times New Roman" w:eastAsia="宋体" w:hAnsi="Times New Roman" w:cs="Times New Roman" w:hint="eastAsia"/>
          <w:szCs w:val="21"/>
        </w:rPr>
        <w:t>邮政编码：</w:t>
      </w:r>
      <w:r w:rsidRPr="00C56C03">
        <w:rPr>
          <w:rFonts w:ascii="Times New Roman" w:eastAsia="宋体" w:hAnsi="Times New Roman" w:cs="Times New Roman" w:hint="eastAsia"/>
          <w:szCs w:val="21"/>
          <w:u w:val="single"/>
        </w:rPr>
        <w:t xml:space="preserve">            </w:t>
      </w:r>
    </w:p>
    <w:p w:rsidR="00843B8C" w:rsidRPr="00C56C03" w:rsidRDefault="00843B8C" w:rsidP="00843B8C">
      <w:pPr>
        <w:tabs>
          <w:tab w:val="left" w:pos="-3780"/>
        </w:tabs>
        <w:snapToGrid w:val="0"/>
        <w:spacing w:line="288" w:lineRule="auto"/>
        <w:ind w:firstLine="1409"/>
        <w:rPr>
          <w:rFonts w:ascii="Times New Roman" w:eastAsia="宋体" w:hAnsi="Times New Roman" w:cs="Times New Roman"/>
          <w:szCs w:val="21"/>
          <w:u w:val="single"/>
        </w:rPr>
      </w:pPr>
      <w:r w:rsidRPr="00C56C03">
        <w:rPr>
          <w:rFonts w:ascii="Times New Roman" w:eastAsia="宋体" w:hAnsi="Times New Roman" w:cs="Times New Roman" w:hint="eastAsia"/>
          <w:szCs w:val="21"/>
        </w:rPr>
        <w:t xml:space="preserve">   </w:t>
      </w:r>
      <w:r w:rsidRPr="00C56C03">
        <w:rPr>
          <w:rFonts w:ascii="Times New Roman" w:eastAsia="宋体" w:hAnsi="Times New Roman" w:cs="Times New Roman" w:hint="eastAsia"/>
          <w:szCs w:val="21"/>
        </w:rPr>
        <w:t>授权代表姓名（印刷体）：</w:t>
      </w:r>
      <w:r w:rsidRPr="00C56C03">
        <w:rPr>
          <w:rFonts w:ascii="Times New Roman" w:eastAsia="宋体" w:hAnsi="Times New Roman" w:cs="Times New Roman" w:hint="eastAsia"/>
          <w:szCs w:val="21"/>
          <w:u w:val="single"/>
        </w:rPr>
        <w:t xml:space="preserve">         </w:t>
      </w:r>
      <w:r w:rsidRPr="00C56C03">
        <w:rPr>
          <w:rFonts w:ascii="Times New Roman" w:eastAsia="宋体" w:hAnsi="Times New Roman" w:cs="Times New Roman" w:hint="eastAsia"/>
          <w:szCs w:val="21"/>
        </w:rPr>
        <w:t>（手写签名）：</w:t>
      </w:r>
      <w:r w:rsidRPr="00C56C03">
        <w:rPr>
          <w:rFonts w:ascii="Times New Roman" w:eastAsia="宋体" w:hAnsi="Times New Roman" w:cs="Times New Roman" w:hint="eastAsia"/>
          <w:szCs w:val="21"/>
          <w:u w:val="single"/>
        </w:rPr>
        <w:t xml:space="preserve">              </w:t>
      </w:r>
    </w:p>
    <w:p w:rsidR="00843B8C" w:rsidRPr="00C56C03" w:rsidRDefault="00843B8C" w:rsidP="00843B8C">
      <w:pPr>
        <w:tabs>
          <w:tab w:val="left" w:pos="-3780"/>
        </w:tabs>
        <w:snapToGrid w:val="0"/>
        <w:spacing w:line="288" w:lineRule="auto"/>
        <w:ind w:firstLine="1409"/>
        <w:rPr>
          <w:rFonts w:ascii="Times New Roman" w:eastAsia="宋体" w:hAnsi="Times New Roman" w:cs="Times New Roman"/>
          <w:szCs w:val="21"/>
          <w:u w:val="single"/>
        </w:rPr>
      </w:pPr>
      <w:r w:rsidRPr="00C56C03">
        <w:rPr>
          <w:rFonts w:ascii="Times New Roman" w:eastAsia="宋体" w:hAnsi="Times New Roman" w:cs="Times New Roman" w:hint="eastAsia"/>
          <w:szCs w:val="21"/>
        </w:rPr>
        <w:t xml:space="preserve">   </w:t>
      </w:r>
      <w:r w:rsidRPr="00C56C03">
        <w:rPr>
          <w:rFonts w:ascii="Times New Roman" w:eastAsia="宋体" w:hAnsi="Times New Roman" w:cs="Times New Roman" w:hint="eastAsia"/>
          <w:szCs w:val="21"/>
        </w:rPr>
        <w:t>联系电话：</w:t>
      </w:r>
      <w:r w:rsidRPr="00C56C03">
        <w:rPr>
          <w:rFonts w:ascii="Times New Roman" w:eastAsia="宋体" w:hAnsi="Times New Roman" w:cs="Times New Roman" w:hint="eastAsia"/>
          <w:szCs w:val="21"/>
          <w:u w:val="single"/>
        </w:rPr>
        <w:t xml:space="preserve">                             </w:t>
      </w:r>
    </w:p>
    <w:p w:rsidR="00843B8C" w:rsidRPr="00C56C03" w:rsidRDefault="00843B8C" w:rsidP="00843B8C">
      <w:pPr>
        <w:tabs>
          <w:tab w:val="left" w:pos="-3780"/>
        </w:tabs>
        <w:snapToGrid w:val="0"/>
        <w:spacing w:line="288" w:lineRule="auto"/>
        <w:ind w:firstLine="1409"/>
        <w:rPr>
          <w:rFonts w:ascii="Times New Roman" w:eastAsia="宋体" w:hAnsi="Times New Roman" w:cs="Times New Roman"/>
          <w:szCs w:val="21"/>
          <w:u w:val="single"/>
        </w:rPr>
      </w:pPr>
      <w:r w:rsidRPr="00C56C03">
        <w:rPr>
          <w:rFonts w:ascii="Times New Roman" w:eastAsia="宋体" w:hAnsi="Times New Roman" w:cs="Times New Roman" w:hint="eastAsia"/>
          <w:szCs w:val="21"/>
        </w:rPr>
        <w:t xml:space="preserve">   </w:t>
      </w:r>
      <w:r w:rsidRPr="00C56C03">
        <w:rPr>
          <w:rFonts w:ascii="Times New Roman" w:eastAsia="宋体" w:hAnsi="Times New Roman" w:cs="Times New Roman" w:hint="eastAsia"/>
          <w:szCs w:val="21"/>
        </w:rPr>
        <w:t>传</w:t>
      </w:r>
      <w:r w:rsidRPr="00C56C03">
        <w:rPr>
          <w:rFonts w:ascii="Times New Roman" w:eastAsia="宋体" w:hAnsi="Times New Roman" w:cs="Times New Roman" w:hint="eastAsia"/>
          <w:szCs w:val="21"/>
        </w:rPr>
        <w:t xml:space="preserve">    </w:t>
      </w:r>
      <w:r w:rsidRPr="00C56C03">
        <w:rPr>
          <w:rFonts w:ascii="Times New Roman" w:eastAsia="宋体" w:hAnsi="Times New Roman" w:cs="Times New Roman" w:hint="eastAsia"/>
          <w:szCs w:val="21"/>
        </w:rPr>
        <w:t>真：</w:t>
      </w:r>
      <w:r w:rsidRPr="00C56C03">
        <w:rPr>
          <w:rFonts w:ascii="Times New Roman" w:eastAsia="宋体" w:hAnsi="Times New Roman" w:cs="Times New Roman" w:hint="eastAsia"/>
          <w:szCs w:val="21"/>
          <w:u w:val="single"/>
        </w:rPr>
        <w:t xml:space="preserve">                             </w:t>
      </w:r>
    </w:p>
    <w:p w:rsidR="00C56C03" w:rsidRDefault="00843B8C" w:rsidP="00C56C03">
      <w:pPr>
        <w:tabs>
          <w:tab w:val="left" w:pos="-3780"/>
        </w:tabs>
        <w:snapToGrid w:val="0"/>
        <w:spacing w:line="288" w:lineRule="auto"/>
        <w:ind w:firstLine="1409"/>
        <w:rPr>
          <w:rFonts w:ascii="Times New Roman" w:eastAsia="宋体" w:hAnsi="Times New Roman" w:cs="Times New Roman"/>
          <w:szCs w:val="21"/>
        </w:rPr>
      </w:pPr>
      <w:r w:rsidRPr="00C56C03">
        <w:rPr>
          <w:rFonts w:ascii="Times New Roman" w:eastAsia="宋体" w:hAnsi="Times New Roman" w:cs="Times New Roman" w:hint="eastAsia"/>
          <w:szCs w:val="21"/>
        </w:rPr>
        <w:t xml:space="preserve">   </w:t>
      </w:r>
      <w:r w:rsidRPr="00C56C03">
        <w:rPr>
          <w:rFonts w:ascii="Times New Roman" w:eastAsia="宋体" w:hAnsi="Times New Roman" w:cs="Times New Roman" w:hint="eastAsia"/>
          <w:szCs w:val="21"/>
        </w:rPr>
        <w:t>日</w:t>
      </w:r>
      <w:r w:rsidRPr="00C56C03">
        <w:rPr>
          <w:rFonts w:ascii="Times New Roman" w:eastAsia="宋体" w:hAnsi="Times New Roman" w:cs="Times New Roman" w:hint="eastAsia"/>
          <w:szCs w:val="21"/>
        </w:rPr>
        <w:t xml:space="preserve">    </w:t>
      </w:r>
      <w:r w:rsidRPr="00C56C03">
        <w:rPr>
          <w:rFonts w:ascii="Times New Roman" w:eastAsia="宋体" w:hAnsi="Times New Roman" w:cs="Times New Roman" w:hint="eastAsia"/>
          <w:szCs w:val="21"/>
        </w:rPr>
        <w:t>期：</w:t>
      </w:r>
      <w:r w:rsidRPr="00C56C03">
        <w:rPr>
          <w:rFonts w:ascii="Times New Roman" w:eastAsia="宋体" w:hAnsi="Times New Roman" w:cs="Times New Roman" w:hint="eastAsia"/>
          <w:szCs w:val="21"/>
        </w:rPr>
        <w:t xml:space="preserve">    </w:t>
      </w:r>
      <w:r w:rsidRPr="00C56C03">
        <w:rPr>
          <w:rFonts w:ascii="Times New Roman" w:eastAsia="宋体" w:hAnsi="Times New Roman" w:cs="Times New Roman" w:hint="eastAsia"/>
          <w:szCs w:val="21"/>
        </w:rPr>
        <w:t>年</w:t>
      </w:r>
      <w:r w:rsidRPr="00C56C03">
        <w:rPr>
          <w:rFonts w:ascii="Times New Roman" w:eastAsia="宋体" w:hAnsi="Times New Roman" w:cs="Times New Roman" w:hint="eastAsia"/>
          <w:szCs w:val="21"/>
        </w:rPr>
        <w:t xml:space="preserve">   </w:t>
      </w:r>
      <w:r w:rsidRPr="00C56C03">
        <w:rPr>
          <w:rFonts w:ascii="Times New Roman" w:eastAsia="宋体" w:hAnsi="Times New Roman" w:cs="Times New Roman" w:hint="eastAsia"/>
          <w:szCs w:val="21"/>
        </w:rPr>
        <w:t>月</w:t>
      </w:r>
      <w:r w:rsidRPr="00C56C03">
        <w:rPr>
          <w:rFonts w:ascii="Times New Roman" w:eastAsia="宋体" w:hAnsi="Times New Roman" w:cs="Times New Roman" w:hint="eastAsia"/>
          <w:szCs w:val="21"/>
        </w:rPr>
        <w:t xml:space="preserve">   </w:t>
      </w:r>
      <w:r w:rsidRPr="00C56C03">
        <w:rPr>
          <w:rFonts w:ascii="Times New Roman" w:eastAsia="宋体" w:hAnsi="Times New Roman" w:cs="Times New Roman" w:hint="eastAsia"/>
          <w:szCs w:val="21"/>
        </w:rPr>
        <w:t>日</w:t>
      </w:r>
      <w:bookmarkStart w:id="50" w:name="_Toc474493596"/>
    </w:p>
    <w:p w:rsidR="00C56C03" w:rsidRDefault="00C56C03">
      <w:pPr>
        <w:widowControl/>
        <w:jc w:val="left"/>
        <w:rPr>
          <w:rFonts w:ascii="Times New Roman" w:eastAsia="宋体" w:hAnsi="Times New Roman" w:cs="Times New Roman"/>
          <w:szCs w:val="21"/>
        </w:rPr>
      </w:pPr>
      <w:r>
        <w:rPr>
          <w:rFonts w:ascii="Times New Roman" w:eastAsia="宋体" w:hAnsi="Times New Roman" w:cs="Times New Roman"/>
          <w:szCs w:val="21"/>
        </w:rPr>
        <w:br w:type="page"/>
      </w:r>
    </w:p>
    <w:p w:rsidR="00843B8C" w:rsidRPr="00843B8C" w:rsidRDefault="00843B8C" w:rsidP="00C56C03">
      <w:pPr>
        <w:pStyle w:val="2"/>
        <w:spacing w:after="62"/>
        <w:jc w:val="center"/>
        <w:rPr>
          <w:kern w:val="0"/>
        </w:rPr>
      </w:pPr>
      <w:bookmarkStart w:id="51" w:name="_Toc509406305"/>
      <w:r w:rsidRPr="00843B8C">
        <w:rPr>
          <w:rFonts w:hint="eastAsia"/>
          <w:kern w:val="0"/>
        </w:rPr>
        <w:lastRenderedPageBreak/>
        <w:t>六、投标资格证明文件</w:t>
      </w:r>
      <w:bookmarkEnd w:id="50"/>
      <w:bookmarkEnd w:id="51"/>
    </w:p>
    <w:p w:rsidR="00843B8C" w:rsidRPr="00843B8C" w:rsidRDefault="00843B8C" w:rsidP="007A6013">
      <w:pPr>
        <w:spacing w:afterLines="20" w:line="360" w:lineRule="auto"/>
        <w:ind w:firstLineChars="200" w:firstLine="480"/>
        <w:jc w:val="left"/>
        <w:rPr>
          <w:rFonts w:ascii="Times New Roman" w:eastAsia="宋体" w:hAnsi="Times New Roman" w:cs="Times New Roman"/>
          <w:sz w:val="24"/>
          <w:szCs w:val="24"/>
          <w:u w:val="single"/>
        </w:rPr>
      </w:pPr>
    </w:p>
    <w:p w:rsidR="00843B8C" w:rsidRPr="00C56C03" w:rsidRDefault="00843B8C" w:rsidP="007A6013">
      <w:pPr>
        <w:spacing w:afterLines="20" w:line="360" w:lineRule="auto"/>
        <w:ind w:firstLineChars="200" w:firstLine="420"/>
        <w:jc w:val="left"/>
        <w:rPr>
          <w:rFonts w:ascii="Times New Roman" w:eastAsia="宋体" w:hAnsi="Times New Roman" w:cs="宋体"/>
          <w:szCs w:val="21"/>
        </w:rPr>
      </w:pPr>
      <w:r w:rsidRPr="00C56C03">
        <w:rPr>
          <w:rFonts w:ascii="Times New Roman" w:eastAsia="宋体" w:hAnsi="Times New Roman" w:cs="宋体" w:hint="eastAsia"/>
          <w:szCs w:val="21"/>
        </w:rPr>
        <w:t>投标人名称：</w:t>
      </w:r>
      <w:r w:rsidRPr="00C56C03">
        <w:rPr>
          <w:rFonts w:ascii="Times New Roman" w:eastAsia="宋体" w:hAnsi="Times New Roman" w:cs="宋体" w:hint="eastAsia"/>
          <w:szCs w:val="21"/>
          <w:u w:val="single"/>
        </w:rPr>
        <w:t xml:space="preserve">                  </w:t>
      </w:r>
      <w:r w:rsidRPr="00C56C03">
        <w:rPr>
          <w:rFonts w:ascii="Times New Roman" w:eastAsia="宋体" w:hAnsi="Times New Roman" w:cs="宋体" w:hint="eastAsia"/>
          <w:b/>
          <w:color w:val="FF0000"/>
          <w:szCs w:val="21"/>
        </w:rPr>
        <w:t>（加盖公章）</w:t>
      </w:r>
    </w:p>
    <w:p w:rsidR="00843B8C" w:rsidRPr="00C56C03" w:rsidRDefault="00843B8C" w:rsidP="007A6013">
      <w:pPr>
        <w:spacing w:afterLines="20" w:line="360" w:lineRule="auto"/>
        <w:ind w:firstLineChars="204" w:firstLine="428"/>
        <w:rPr>
          <w:rFonts w:ascii="Times New Roman" w:eastAsia="宋体" w:hAnsi="Times New Roman" w:cs="Times New Roman"/>
          <w:szCs w:val="21"/>
          <w:u w:val="single"/>
        </w:rPr>
      </w:pPr>
      <w:r w:rsidRPr="00C56C03">
        <w:rPr>
          <w:rFonts w:ascii="Times New Roman" w:eastAsia="宋体" w:hAnsi="Times New Roman" w:cs="Times New Roman" w:hint="eastAsia"/>
          <w:szCs w:val="21"/>
        </w:rPr>
        <w:t>招标编号</w:t>
      </w:r>
      <w:r w:rsidRPr="00C56C03">
        <w:rPr>
          <w:rFonts w:ascii="Times New Roman" w:eastAsia="宋体" w:hAnsi="Times New Roman" w:cs="Times New Roman" w:hint="eastAsia"/>
          <w:szCs w:val="21"/>
        </w:rPr>
        <w:t>/</w:t>
      </w:r>
      <w:r w:rsidRPr="00C56C03">
        <w:rPr>
          <w:rFonts w:ascii="Times New Roman" w:eastAsia="宋体" w:hAnsi="Times New Roman" w:cs="Times New Roman" w:hint="eastAsia"/>
          <w:szCs w:val="21"/>
        </w:rPr>
        <w:t>包号：</w:t>
      </w:r>
      <w:r w:rsidRPr="00C56C03">
        <w:rPr>
          <w:rFonts w:ascii="Times New Roman" w:eastAsia="宋体" w:hAnsi="Times New Roman" w:cs="Times New Roman" w:hint="eastAsia"/>
          <w:szCs w:val="21"/>
        </w:rPr>
        <w:t>_______________</w:t>
      </w:r>
    </w:p>
    <w:p w:rsidR="00843B8C" w:rsidRPr="00C56C03" w:rsidRDefault="00843B8C" w:rsidP="007A6013">
      <w:pPr>
        <w:spacing w:afterLines="20" w:line="360" w:lineRule="auto"/>
        <w:ind w:firstLineChars="204" w:firstLine="428"/>
        <w:rPr>
          <w:rFonts w:ascii="Times New Roman" w:eastAsia="宋体" w:hAnsi="Times New Roman" w:cs="Times New Roman"/>
          <w:szCs w:val="21"/>
        </w:rPr>
      </w:pPr>
      <w:r w:rsidRPr="00C56C03">
        <w:rPr>
          <w:rFonts w:ascii="Times New Roman" w:eastAsia="宋体" w:hAnsi="Times New Roman" w:cs="Times New Roman" w:hint="eastAsia"/>
          <w:szCs w:val="21"/>
        </w:rPr>
        <w:t>货物和</w:t>
      </w:r>
      <w:r w:rsidRPr="00C56C03">
        <w:rPr>
          <w:rFonts w:ascii="Times New Roman" w:eastAsia="宋体" w:hAnsi="Times New Roman" w:cs="Times New Roman" w:hint="eastAsia"/>
          <w:szCs w:val="21"/>
        </w:rPr>
        <w:t>/</w:t>
      </w:r>
      <w:r w:rsidRPr="00C56C03">
        <w:rPr>
          <w:rFonts w:ascii="Times New Roman" w:eastAsia="宋体" w:hAnsi="Times New Roman" w:cs="Times New Roman" w:hint="eastAsia"/>
          <w:szCs w:val="21"/>
        </w:rPr>
        <w:t>或服务名称：</w:t>
      </w:r>
      <w:r w:rsidRPr="00C56C03">
        <w:rPr>
          <w:rFonts w:ascii="Times New Roman" w:eastAsia="宋体" w:hAnsi="Times New Roman" w:cs="Times New Roman" w:hint="eastAsia"/>
          <w:szCs w:val="21"/>
          <w:u w:val="single"/>
        </w:rPr>
        <w:t xml:space="preserve">           </w:t>
      </w:r>
    </w:p>
    <w:p w:rsidR="00843B8C" w:rsidRPr="00C56C03" w:rsidRDefault="00843B8C" w:rsidP="007A6013">
      <w:pPr>
        <w:spacing w:afterLines="20" w:line="360" w:lineRule="auto"/>
        <w:ind w:firstLineChars="150" w:firstLine="315"/>
        <w:rPr>
          <w:rFonts w:ascii="Times New Roman" w:eastAsia="宋体" w:hAnsi="Times New Roman" w:cs="宋体"/>
          <w:szCs w:val="21"/>
        </w:rPr>
      </w:pPr>
    </w:p>
    <w:p w:rsidR="00843B8C" w:rsidRPr="00C56C03" w:rsidRDefault="00843B8C" w:rsidP="007A6013">
      <w:pPr>
        <w:spacing w:afterLines="20" w:line="360" w:lineRule="auto"/>
        <w:ind w:firstLineChars="200" w:firstLine="420"/>
        <w:rPr>
          <w:rFonts w:ascii="Times New Roman" w:eastAsia="宋体" w:hAnsi="Times New Roman" w:cs="宋体"/>
          <w:szCs w:val="21"/>
        </w:rPr>
      </w:pPr>
      <w:r w:rsidRPr="00C56C03">
        <w:rPr>
          <w:rFonts w:ascii="Times New Roman" w:eastAsia="宋体" w:hAnsi="Times New Roman" w:cs="宋体" w:hint="eastAsia"/>
          <w:szCs w:val="21"/>
        </w:rPr>
        <w:t>内容包括：</w:t>
      </w:r>
    </w:p>
    <w:p w:rsidR="00843B8C" w:rsidRPr="00C56C03" w:rsidRDefault="00843B8C" w:rsidP="007A6013">
      <w:pPr>
        <w:numPr>
          <w:ilvl w:val="0"/>
          <w:numId w:val="33"/>
        </w:numPr>
        <w:tabs>
          <w:tab w:val="left" w:pos="644"/>
          <w:tab w:val="left" w:pos="1004"/>
        </w:tabs>
        <w:spacing w:afterLines="20" w:line="360" w:lineRule="auto"/>
        <w:rPr>
          <w:rFonts w:ascii="Times New Roman" w:eastAsia="宋体" w:hAnsi="Times New Roman" w:cs="Times New Roman"/>
          <w:szCs w:val="21"/>
        </w:rPr>
      </w:pPr>
      <w:r w:rsidRPr="00C56C03">
        <w:rPr>
          <w:rFonts w:ascii="Times New Roman" w:eastAsia="宋体" w:hAnsi="Times New Roman" w:cs="Times New Roman" w:hint="eastAsia"/>
          <w:szCs w:val="21"/>
        </w:rPr>
        <w:t>详见</w:t>
      </w:r>
      <w:r w:rsidR="00E31086">
        <w:rPr>
          <w:rFonts w:ascii="Times New Roman" w:eastAsia="宋体" w:hAnsi="Times New Roman" w:cs="Times New Roman" w:hint="eastAsia"/>
          <w:szCs w:val="21"/>
        </w:rPr>
        <w:t>招标公告</w:t>
      </w:r>
      <w:r w:rsidRPr="00C56C03">
        <w:rPr>
          <w:rFonts w:ascii="Times New Roman" w:eastAsia="宋体" w:hAnsi="Times New Roman" w:cs="Times New Roman" w:hint="eastAsia"/>
          <w:szCs w:val="21"/>
        </w:rPr>
        <w:t>“投标资格”要求提供的证明文件。</w:t>
      </w:r>
    </w:p>
    <w:p w:rsidR="00843B8C" w:rsidRPr="00C56C03" w:rsidRDefault="00843B8C" w:rsidP="007A6013">
      <w:pPr>
        <w:numPr>
          <w:ilvl w:val="0"/>
          <w:numId w:val="33"/>
        </w:numPr>
        <w:tabs>
          <w:tab w:val="left" w:pos="644"/>
          <w:tab w:val="left" w:pos="1004"/>
        </w:tabs>
        <w:spacing w:afterLines="20" w:line="360" w:lineRule="auto"/>
        <w:rPr>
          <w:rFonts w:ascii="Times New Roman" w:eastAsia="宋体" w:hAnsi="Times New Roman" w:cs="Times New Roman"/>
          <w:szCs w:val="21"/>
        </w:rPr>
      </w:pPr>
      <w:r w:rsidRPr="00C56C03">
        <w:rPr>
          <w:rFonts w:ascii="Times New Roman" w:eastAsia="宋体" w:hAnsi="Times New Roman" w:cs="Times New Roman" w:hint="eastAsia"/>
          <w:szCs w:val="21"/>
        </w:rPr>
        <w:t>投标人认为有必要提供的其他证明文件。</w:t>
      </w:r>
    </w:p>
    <w:p w:rsidR="00843B8C" w:rsidRPr="00C56C03" w:rsidRDefault="00843B8C" w:rsidP="007A6013">
      <w:pPr>
        <w:spacing w:afterLines="20" w:line="360" w:lineRule="auto"/>
        <w:ind w:firstLineChars="150" w:firstLine="315"/>
        <w:rPr>
          <w:rFonts w:ascii="Times New Roman" w:eastAsia="宋体" w:hAnsi="Times New Roman" w:cs="Times New Roman"/>
          <w:szCs w:val="21"/>
        </w:rPr>
      </w:pPr>
    </w:p>
    <w:p w:rsidR="00843B8C" w:rsidRPr="00C56C03" w:rsidRDefault="00843B8C" w:rsidP="007A6013">
      <w:pPr>
        <w:spacing w:afterLines="20" w:line="360" w:lineRule="auto"/>
        <w:ind w:firstLineChars="150" w:firstLine="315"/>
        <w:rPr>
          <w:rFonts w:ascii="Times New Roman" w:eastAsia="宋体" w:hAnsi="Times New Roman" w:cs="Times New Roman"/>
          <w:szCs w:val="21"/>
        </w:rPr>
      </w:pPr>
    </w:p>
    <w:p w:rsidR="00843B8C" w:rsidRPr="00C56C03" w:rsidRDefault="00843B8C" w:rsidP="007A6013">
      <w:pPr>
        <w:spacing w:afterLines="20" w:line="360" w:lineRule="auto"/>
        <w:ind w:firstLineChars="150" w:firstLine="315"/>
        <w:rPr>
          <w:rFonts w:ascii="Times New Roman" w:eastAsia="宋体" w:hAnsi="Times New Roman" w:cs="Times New Roman"/>
          <w:szCs w:val="21"/>
        </w:rPr>
      </w:pPr>
    </w:p>
    <w:p w:rsidR="00843B8C" w:rsidRPr="00C56C03" w:rsidRDefault="00843B8C" w:rsidP="007A6013">
      <w:pPr>
        <w:spacing w:afterLines="20" w:line="360" w:lineRule="auto"/>
        <w:ind w:firstLineChars="150" w:firstLine="315"/>
        <w:rPr>
          <w:rFonts w:ascii="Times New Roman" w:eastAsia="宋体" w:hAnsi="Times New Roman" w:cs="Times New Roman"/>
          <w:szCs w:val="21"/>
        </w:rPr>
      </w:pPr>
      <w:r w:rsidRPr="00C56C03">
        <w:rPr>
          <w:rFonts w:ascii="Times New Roman" w:eastAsia="宋体" w:hAnsi="Times New Roman" w:cs="Times New Roman" w:hint="eastAsia"/>
          <w:szCs w:val="21"/>
        </w:rPr>
        <w:t>投标人代表签名：</w:t>
      </w:r>
      <w:r w:rsidRPr="00C56C03">
        <w:rPr>
          <w:rFonts w:ascii="Times New Roman" w:eastAsia="宋体" w:hAnsi="Times New Roman" w:cs="Times New Roman" w:hint="eastAsia"/>
          <w:szCs w:val="21"/>
          <w:u w:val="single"/>
        </w:rPr>
        <w:t xml:space="preserve">                  </w:t>
      </w:r>
      <w:r w:rsidRPr="00C56C03">
        <w:rPr>
          <w:rFonts w:ascii="Times New Roman" w:eastAsia="宋体" w:hAnsi="Times New Roman" w:cs="Times New Roman" w:hint="eastAsia"/>
          <w:szCs w:val="21"/>
        </w:rPr>
        <w:t xml:space="preserve">               </w:t>
      </w:r>
    </w:p>
    <w:p w:rsidR="00843B8C" w:rsidRPr="00C56C03" w:rsidRDefault="00843B8C" w:rsidP="007A6013">
      <w:pPr>
        <w:spacing w:afterLines="20" w:line="360" w:lineRule="auto"/>
        <w:ind w:firstLineChars="150" w:firstLine="315"/>
        <w:rPr>
          <w:rFonts w:ascii="Times New Roman" w:eastAsia="宋体" w:hAnsi="Times New Roman" w:cs="宋体"/>
          <w:szCs w:val="21"/>
        </w:rPr>
      </w:pPr>
      <w:r w:rsidRPr="00C56C03">
        <w:rPr>
          <w:rFonts w:ascii="Times New Roman" w:eastAsia="宋体" w:hAnsi="Times New Roman" w:cs="宋体" w:hint="eastAsia"/>
          <w:szCs w:val="21"/>
        </w:rPr>
        <w:t>日期</w:t>
      </w:r>
      <w:r w:rsidRPr="00C56C03">
        <w:rPr>
          <w:rFonts w:ascii="Times New Roman" w:eastAsia="宋体" w:hAnsi="Times New Roman" w:cs="宋体" w:hint="eastAsia"/>
          <w:szCs w:val="21"/>
        </w:rPr>
        <w:t xml:space="preserve">     </w:t>
      </w:r>
      <w:r w:rsidRPr="00C56C03">
        <w:rPr>
          <w:rFonts w:ascii="Times New Roman" w:eastAsia="宋体" w:hAnsi="Times New Roman" w:cs="宋体" w:hint="eastAsia"/>
          <w:szCs w:val="21"/>
        </w:rPr>
        <w:t>年</w:t>
      </w:r>
      <w:r w:rsidRPr="00C56C03">
        <w:rPr>
          <w:rFonts w:ascii="Times New Roman" w:eastAsia="宋体" w:hAnsi="Times New Roman" w:cs="宋体" w:hint="eastAsia"/>
          <w:szCs w:val="21"/>
        </w:rPr>
        <w:t xml:space="preserve">   </w:t>
      </w:r>
      <w:r w:rsidRPr="00C56C03">
        <w:rPr>
          <w:rFonts w:ascii="Times New Roman" w:eastAsia="宋体" w:hAnsi="Times New Roman" w:cs="宋体" w:hint="eastAsia"/>
          <w:szCs w:val="21"/>
        </w:rPr>
        <w:t>月</w:t>
      </w:r>
      <w:r w:rsidRPr="00C56C03">
        <w:rPr>
          <w:rFonts w:ascii="Times New Roman" w:eastAsia="宋体" w:hAnsi="Times New Roman" w:cs="宋体" w:hint="eastAsia"/>
          <w:szCs w:val="21"/>
        </w:rPr>
        <w:t xml:space="preserve">   </w:t>
      </w:r>
      <w:r w:rsidRPr="00C56C03">
        <w:rPr>
          <w:rFonts w:ascii="Times New Roman" w:eastAsia="宋体" w:hAnsi="Times New Roman" w:cs="宋体" w:hint="eastAsia"/>
          <w:szCs w:val="21"/>
        </w:rPr>
        <w:t>日</w:t>
      </w:r>
    </w:p>
    <w:p w:rsidR="00843B8C" w:rsidRPr="00C56C03" w:rsidRDefault="00843B8C" w:rsidP="007A6013">
      <w:pPr>
        <w:spacing w:afterLines="20" w:line="288" w:lineRule="auto"/>
        <w:ind w:firstLine="1409"/>
        <w:rPr>
          <w:rFonts w:ascii="Times New Roman" w:eastAsia="宋体" w:hAnsi="Times New Roman" w:cs="Times New Roman"/>
          <w:szCs w:val="21"/>
        </w:rPr>
      </w:pPr>
    </w:p>
    <w:p w:rsidR="00843B8C" w:rsidRPr="00C56C03" w:rsidRDefault="00843B8C" w:rsidP="007A6013">
      <w:pPr>
        <w:spacing w:afterLines="20" w:line="288" w:lineRule="auto"/>
        <w:ind w:firstLine="1409"/>
        <w:rPr>
          <w:rFonts w:ascii="Times New Roman" w:eastAsia="宋体" w:hAnsi="Times New Roman" w:cs="Times New Roman"/>
          <w:szCs w:val="21"/>
        </w:rPr>
      </w:pPr>
    </w:p>
    <w:p w:rsidR="00843B8C" w:rsidRPr="00C56C03" w:rsidRDefault="00843B8C" w:rsidP="007A6013">
      <w:pPr>
        <w:spacing w:afterLines="20" w:line="288" w:lineRule="auto"/>
        <w:ind w:firstLine="1409"/>
        <w:rPr>
          <w:rFonts w:ascii="Times New Roman" w:eastAsia="宋体" w:hAnsi="Times New Roman" w:cs="Times New Roman"/>
          <w:szCs w:val="21"/>
        </w:rPr>
      </w:pPr>
    </w:p>
    <w:p w:rsidR="00843B8C" w:rsidRPr="00C56C03" w:rsidRDefault="00843B8C" w:rsidP="007A6013">
      <w:pPr>
        <w:spacing w:afterLines="20" w:line="360" w:lineRule="auto"/>
        <w:rPr>
          <w:rFonts w:ascii="Times New Roman" w:eastAsia="宋体" w:hAnsi="Times New Roman" w:cs="Times New Roman"/>
          <w:szCs w:val="21"/>
        </w:rPr>
      </w:pPr>
      <w:r w:rsidRPr="00C56C03">
        <w:rPr>
          <w:rFonts w:ascii="Times New Roman" w:eastAsia="宋体" w:hAnsi="Times New Roman" w:cs="Times New Roman" w:hint="eastAsia"/>
          <w:szCs w:val="21"/>
        </w:rPr>
        <w:t>注：上述证明文件是投标中非常重要的文件，投标人必须全面、准确的提供，并保证其真实性，否则将对投标人产生非常不利的影响，甚至将直接导致废标。</w:t>
      </w:r>
    </w:p>
    <w:p w:rsidR="00C56C03" w:rsidRDefault="00C56C03">
      <w:pPr>
        <w:widowControl/>
        <w:jc w:val="left"/>
        <w:rPr>
          <w:rFonts w:ascii="Calibri" w:eastAsia="宋体" w:hAnsi="Calibri" w:cs="Times New Roman"/>
          <w:b/>
          <w:bCs/>
          <w:kern w:val="0"/>
          <w:sz w:val="30"/>
          <w:szCs w:val="32"/>
          <w:lang w:val="zh-CN"/>
        </w:rPr>
      </w:pPr>
      <w:r>
        <w:rPr>
          <w:rFonts w:ascii="Calibri" w:eastAsia="宋体" w:hAnsi="Calibri" w:cs="Times New Roman"/>
          <w:b/>
          <w:bCs/>
          <w:kern w:val="0"/>
          <w:sz w:val="30"/>
          <w:szCs w:val="32"/>
          <w:lang w:val="zh-CN"/>
        </w:rPr>
        <w:br w:type="page"/>
      </w:r>
    </w:p>
    <w:p w:rsidR="00CC1933" w:rsidRDefault="00CC1933" w:rsidP="00CC1933">
      <w:pPr>
        <w:pStyle w:val="2"/>
        <w:spacing w:after="62"/>
        <w:jc w:val="center"/>
        <w:rPr>
          <w:kern w:val="0"/>
        </w:rPr>
      </w:pPr>
      <w:bookmarkStart w:id="52" w:name="_Toc509406306"/>
      <w:r>
        <w:rPr>
          <w:rFonts w:hint="eastAsia"/>
          <w:kern w:val="0"/>
        </w:rPr>
        <w:lastRenderedPageBreak/>
        <w:t>七、</w:t>
      </w:r>
      <w:r w:rsidRPr="00CC1933">
        <w:rPr>
          <w:rFonts w:hint="eastAsia"/>
          <w:kern w:val="0"/>
        </w:rPr>
        <w:t>投标一览表</w:t>
      </w:r>
      <w:bookmarkEnd w:id="52"/>
    </w:p>
    <w:p w:rsidR="00CC1933" w:rsidRDefault="00CC1933" w:rsidP="00CC1933">
      <w:pPr>
        <w:rPr>
          <w:lang w:val="zh-CN"/>
        </w:rPr>
      </w:pPr>
    </w:p>
    <w:p w:rsidR="00CC1933" w:rsidRPr="009F513B" w:rsidRDefault="00CC1933" w:rsidP="00CC1933">
      <w:pPr>
        <w:spacing w:line="360" w:lineRule="auto"/>
        <w:ind w:leftChars="72" w:left="151"/>
        <w:rPr>
          <w:rFonts w:ascii="Times New Roman" w:eastAsia="宋体" w:hAnsi="Times New Roman" w:cs="Times New Roman"/>
          <w:szCs w:val="21"/>
        </w:rPr>
      </w:pPr>
      <w:r w:rsidRPr="009F513B">
        <w:rPr>
          <w:rFonts w:ascii="Times New Roman" w:eastAsia="宋体" w:hAnsi="Times New Roman" w:cs="Times New Roman"/>
          <w:szCs w:val="21"/>
        </w:rPr>
        <w:t>投标人名称：</w:t>
      </w:r>
      <w:r w:rsidRPr="009F513B">
        <w:rPr>
          <w:rFonts w:ascii="Times New Roman" w:eastAsia="宋体" w:hAnsi="Times New Roman" w:cs="Times New Roman"/>
          <w:szCs w:val="21"/>
        </w:rPr>
        <w:t xml:space="preserve">_________________ </w:t>
      </w:r>
      <w:r w:rsidRPr="009F513B">
        <w:rPr>
          <w:rFonts w:ascii="Times New Roman" w:eastAsia="宋体" w:hAnsi="Times New Roman" w:cs="Times New Roman"/>
          <w:b/>
          <w:color w:val="FF0000"/>
          <w:szCs w:val="21"/>
        </w:rPr>
        <w:t>（加盖公章）</w:t>
      </w:r>
    </w:p>
    <w:p w:rsidR="00CC1933" w:rsidRPr="009F513B" w:rsidRDefault="00CC1933" w:rsidP="00CC1933">
      <w:pPr>
        <w:spacing w:line="360" w:lineRule="auto"/>
        <w:ind w:leftChars="72" w:left="151"/>
        <w:rPr>
          <w:rFonts w:ascii="Times New Roman" w:eastAsia="宋体" w:hAnsi="Times New Roman" w:cs="Times New Roman"/>
          <w:szCs w:val="21"/>
          <w:u w:val="single"/>
        </w:rPr>
      </w:pPr>
      <w:r w:rsidRPr="009F513B">
        <w:rPr>
          <w:rFonts w:ascii="Times New Roman" w:eastAsia="宋体" w:hAnsi="Times New Roman" w:cs="Times New Roman"/>
          <w:szCs w:val="21"/>
        </w:rPr>
        <w:t>招标编号</w:t>
      </w:r>
      <w:r w:rsidRPr="009F513B">
        <w:rPr>
          <w:rFonts w:ascii="Times New Roman" w:eastAsia="宋体" w:hAnsi="Times New Roman" w:cs="Times New Roman"/>
          <w:szCs w:val="21"/>
        </w:rPr>
        <w:t>/</w:t>
      </w:r>
      <w:r w:rsidRPr="009F513B">
        <w:rPr>
          <w:rFonts w:ascii="Times New Roman" w:eastAsia="宋体" w:hAnsi="Times New Roman" w:cs="Times New Roman"/>
          <w:szCs w:val="21"/>
        </w:rPr>
        <w:t>包号：</w:t>
      </w:r>
      <w:r w:rsidRPr="009F513B">
        <w:rPr>
          <w:rFonts w:ascii="Times New Roman" w:eastAsia="宋体" w:hAnsi="Times New Roman" w:cs="Times New Roman"/>
          <w:szCs w:val="21"/>
        </w:rPr>
        <w:t xml:space="preserve">_______________ </w:t>
      </w:r>
    </w:p>
    <w:p w:rsidR="00CC1933" w:rsidRPr="009F513B" w:rsidRDefault="00CC1933" w:rsidP="00CC1933">
      <w:pPr>
        <w:spacing w:line="360" w:lineRule="auto"/>
        <w:jc w:val="right"/>
        <w:rPr>
          <w:rFonts w:ascii="Times New Roman" w:eastAsia="宋体" w:hAnsi="Times New Roman" w:cs="Times New Roman"/>
          <w:szCs w:val="21"/>
        </w:rPr>
      </w:pPr>
    </w:p>
    <w:p w:rsidR="00CC1933" w:rsidRPr="009F513B" w:rsidRDefault="00CC1933" w:rsidP="00CC1933">
      <w:pPr>
        <w:spacing w:line="360" w:lineRule="auto"/>
        <w:jc w:val="right"/>
        <w:rPr>
          <w:rFonts w:ascii="Times New Roman" w:eastAsia="宋体" w:hAnsi="Times New Roman" w:cs="Times New Roman"/>
          <w:b/>
          <w:szCs w:val="21"/>
        </w:rPr>
      </w:pP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671"/>
        <w:gridCol w:w="2547"/>
        <w:gridCol w:w="5050"/>
      </w:tblGrid>
      <w:tr w:rsidR="00CC1933" w:rsidRPr="009F513B" w:rsidTr="00356C56">
        <w:trPr>
          <w:trHeight w:val="743"/>
        </w:trPr>
        <w:tc>
          <w:tcPr>
            <w:tcW w:w="406" w:type="pct"/>
            <w:vAlign w:val="center"/>
          </w:tcPr>
          <w:p w:rsidR="00CC1933" w:rsidRPr="009F513B" w:rsidRDefault="00CC1933" w:rsidP="00356C56">
            <w:pPr>
              <w:spacing w:line="360" w:lineRule="auto"/>
              <w:jc w:val="center"/>
              <w:rPr>
                <w:rFonts w:ascii="Times New Roman" w:eastAsia="宋体" w:hAnsi="Times New Roman" w:cs="Times New Roman"/>
                <w:szCs w:val="21"/>
              </w:rPr>
            </w:pPr>
            <w:r w:rsidRPr="009F513B">
              <w:rPr>
                <w:rFonts w:ascii="Times New Roman" w:eastAsia="宋体" w:hAnsi="Times New Roman" w:cs="Times New Roman"/>
                <w:szCs w:val="21"/>
              </w:rPr>
              <w:t>包号</w:t>
            </w:r>
          </w:p>
        </w:tc>
        <w:tc>
          <w:tcPr>
            <w:tcW w:w="1540" w:type="pct"/>
            <w:vAlign w:val="center"/>
          </w:tcPr>
          <w:p w:rsidR="00CC1933" w:rsidRPr="009F513B" w:rsidRDefault="00CC1933" w:rsidP="00356C56">
            <w:pPr>
              <w:spacing w:line="360" w:lineRule="auto"/>
              <w:jc w:val="center"/>
              <w:rPr>
                <w:rFonts w:ascii="Times New Roman" w:eastAsia="宋体" w:hAnsi="Times New Roman" w:cs="Times New Roman"/>
                <w:szCs w:val="21"/>
              </w:rPr>
            </w:pPr>
            <w:r w:rsidRPr="009F513B">
              <w:rPr>
                <w:rFonts w:ascii="Times New Roman" w:eastAsia="宋体" w:hAnsi="Times New Roman" w:cs="Times New Roman"/>
                <w:szCs w:val="21"/>
              </w:rPr>
              <w:t>货物和</w:t>
            </w:r>
            <w:r w:rsidRPr="009F513B">
              <w:rPr>
                <w:rFonts w:ascii="Times New Roman" w:eastAsia="宋体" w:hAnsi="Times New Roman" w:cs="Times New Roman"/>
                <w:szCs w:val="21"/>
              </w:rPr>
              <w:t>/</w:t>
            </w:r>
            <w:r w:rsidRPr="009F513B">
              <w:rPr>
                <w:rFonts w:ascii="Times New Roman" w:eastAsia="宋体" w:hAnsi="Times New Roman" w:cs="Times New Roman"/>
                <w:szCs w:val="21"/>
              </w:rPr>
              <w:t>或服务名称</w:t>
            </w:r>
          </w:p>
        </w:tc>
        <w:tc>
          <w:tcPr>
            <w:tcW w:w="3054" w:type="pct"/>
            <w:vAlign w:val="center"/>
          </w:tcPr>
          <w:p w:rsidR="00CC1933" w:rsidRPr="009F513B" w:rsidRDefault="006803F5" w:rsidP="00356C56">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投标</w:t>
            </w:r>
            <w:r>
              <w:rPr>
                <w:rFonts w:ascii="Times New Roman" w:eastAsia="宋体" w:hAnsi="Times New Roman" w:cs="Times New Roman" w:hint="eastAsia"/>
                <w:szCs w:val="21"/>
              </w:rPr>
              <w:t>报</w:t>
            </w:r>
            <w:r w:rsidR="00CC1933" w:rsidRPr="009F513B">
              <w:rPr>
                <w:rFonts w:ascii="Times New Roman" w:eastAsia="宋体" w:hAnsi="Times New Roman" w:cs="Times New Roman"/>
                <w:szCs w:val="21"/>
              </w:rPr>
              <w:t>价</w:t>
            </w:r>
            <w:r w:rsidR="00CC1933" w:rsidRPr="009F513B">
              <w:rPr>
                <w:rFonts w:ascii="Times New Roman" w:eastAsia="宋体" w:hAnsi="Times New Roman" w:cs="Times New Roman"/>
                <w:szCs w:val="21"/>
              </w:rPr>
              <w:t>(</w:t>
            </w:r>
            <w:r w:rsidR="00CC1933" w:rsidRPr="009F513B">
              <w:rPr>
                <w:rFonts w:ascii="Times New Roman" w:hAnsi="Times New Roman" w:cs="Times New Roman"/>
                <w:szCs w:val="21"/>
              </w:rPr>
              <w:t>1</w:t>
            </w:r>
            <w:r w:rsidR="00CC1933" w:rsidRPr="009F513B">
              <w:rPr>
                <w:rFonts w:ascii="Times New Roman" w:hAnsi="Times New Roman" w:cs="Times New Roman"/>
              </w:rPr>
              <w:t>-</w:t>
            </w:r>
            <w:r w:rsidR="00CC1933" w:rsidRPr="009F513B">
              <w:rPr>
                <w:rFonts w:ascii="Times New Roman" w:hAnsi="Times New Roman" w:cs="Times New Roman"/>
                <w:szCs w:val="21"/>
              </w:rPr>
              <w:t>下浮率</w:t>
            </w:r>
            <w:r w:rsidR="00CC1933" w:rsidRPr="009F513B">
              <w:rPr>
                <w:rFonts w:ascii="Times New Roman" w:eastAsia="宋体" w:hAnsi="Times New Roman" w:cs="Times New Roman"/>
                <w:szCs w:val="21"/>
              </w:rPr>
              <w:t>)</w:t>
            </w:r>
          </w:p>
        </w:tc>
      </w:tr>
      <w:tr w:rsidR="00CC1933" w:rsidRPr="009F513B" w:rsidTr="00356C56">
        <w:trPr>
          <w:trHeight w:val="1133"/>
        </w:trPr>
        <w:tc>
          <w:tcPr>
            <w:tcW w:w="406" w:type="pct"/>
            <w:vAlign w:val="center"/>
          </w:tcPr>
          <w:p w:rsidR="00CC1933" w:rsidRPr="009F513B" w:rsidRDefault="00CC1933" w:rsidP="00356C56">
            <w:pPr>
              <w:spacing w:line="360" w:lineRule="auto"/>
              <w:jc w:val="center"/>
              <w:rPr>
                <w:rFonts w:ascii="Times New Roman" w:eastAsia="宋体" w:hAnsi="Times New Roman" w:cs="Times New Roman"/>
                <w:szCs w:val="21"/>
              </w:rPr>
            </w:pPr>
            <w:r w:rsidRPr="009F513B">
              <w:rPr>
                <w:rFonts w:ascii="Times New Roman" w:eastAsia="宋体" w:hAnsi="Times New Roman" w:cs="Times New Roman"/>
                <w:szCs w:val="21"/>
              </w:rPr>
              <w:t>1</w:t>
            </w:r>
          </w:p>
        </w:tc>
        <w:tc>
          <w:tcPr>
            <w:tcW w:w="1540" w:type="pct"/>
            <w:vAlign w:val="center"/>
          </w:tcPr>
          <w:p w:rsidR="00CC1933" w:rsidRPr="00C57053" w:rsidRDefault="00CC1933" w:rsidP="00356C56">
            <w:pPr>
              <w:spacing w:line="360" w:lineRule="auto"/>
              <w:jc w:val="center"/>
              <w:rPr>
                <w:rFonts w:ascii="Times New Roman" w:eastAsia="宋体" w:hAnsi="Times New Roman" w:cs="Times New Roman"/>
                <w:color w:val="FF0000"/>
                <w:szCs w:val="21"/>
              </w:rPr>
            </w:pPr>
          </w:p>
        </w:tc>
        <w:tc>
          <w:tcPr>
            <w:tcW w:w="3054" w:type="pct"/>
            <w:vAlign w:val="center"/>
          </w:tcPr>
          <w:p w:rsidR="00CC1933" w:rsidRPr="009F513B" w:rsidRDefault="00CC1933" w:rsidP="00356C56">
            <w:pPr>
              <w:spacing w:line="360" w:lineRule="auto"/>
              <w:rPr>
                <w:rFonts w:ascii="Times New Roman" w:eastAsia="宋体" w:hAnsi="Times New Roman" w:cs="Times New Roman"/>
                <w:szCs w:val="21"/>
              </w:rPr>
            </w:pPr>
          </w:p>
        </w:tc>
      </w:tr>
      <w:tr w:rsidR="00CC1933" w:rsidRPr="009F513B" w:rsidTr="00356C56">
        <w:trPr>
          <w:trHeight w:val="463"/>
        </w:trPr>
        <w:tc>
          <w:tcPr>
            <w:tcW w:w="5000" w:type="pct"/>
            <w:gridSpan w:val="3"/>
            <w:vAlign w:val="center"/>
          </w:tcPr>
          <w:p w:rsidR="00CC1933" w:rsidRPr="009F513B" w:rsidRDefault="00CC1933" w:rsidP="00356C56">
            <w:p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注：上述投标一览表经我司投标代表确认无误，我司无其他投标声明</w:t>
            </w:r>
          </w:p>
        </w:tc>
      </w:tr>
    </w:tbl>
    <w:p w:rsidR="00CC1933" w:rsidRPr="009F513B" w:rsidRDefault="00CC1933" w:rsidP="00CC1933">
      <w:pPr>
        <w:spacing w:line="360" w:lineRule="auto"/>
        <w:ind w:left="153" w:hanging="153"/>
        <w:rPr>
          <w:rFonts w:ascii="Times New Roman" w:eastAsia="宋体" w:hAnsi="Times New Roman" w:cs="Times New Roman"/>
          <w:szCs w:val="21"/>
        </w:rPr>
      </w:pPr>
    </w:p>
    <w:p w:rsidR="00CC1933" w:rsidRPr="009F513B" w:rsidRDefault="00CC1933" w:rsidP="00CC1933">
      <w:pPr>
        <w:spacing w:line="360" w:lineRule="auto"/>
        <w:ind w:leftChars="-400" w:left="-840" w:firstLineChars="350" w:firstLine="735"/>
        <w:rPr>
          <w:rFonts w:ascii="Times New Roman" w:eastAsia="宋体" w:hAnsi="Times New Roman" w:cs="Times New Roman"/>
          <w:szCs w:val="21"/>
        </w:rPr>
      </w:pPr>
      <w:r w:rsidRPr="009F513B">
        <w:rPr>
          <w:rFonts w:ascii="Times New Roman" w:eastAsia="宋体" w:hAnsi="Times New Roman" w:cs="Times New Roman"/>
          <w:szCs w:val="21"/>
        </w:rPr>
        <w:t>注：</w:t>
      </w:r>
    </w:p>
    <w:p w:rsidR="00CC1933" w:rsidRPr="009F513B" w:rsidRDefault="00CC1933" w:rsidP="007A6013">
      <w:pPr>
        <w:numPr>
          <w:ilvl w:val="3"/>
          <w:numId w:val="9"/>
        </w:numPr>
        <w:tabs>
          <w:tab w:val="left" w:pos="360"/>
          <w:tab w:val="num" w:pos="1011"/>
        </w:tabs>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此表应与投标保证金</w:t>
      </w:r>
      <w:r>
        <w:rPr>
          <w:rFonts w:ascii="Times New Roman" w:eastAsia="宋体" w:hAnsi="Times New Roman" w:cs="Times New Roman" w:hint="eastAsia"/>
          <w:szCs w:val="21"/>
        </w:rPr>
        <w:t>退还表</w:t>
      </w:r>
      <w:r w:rsidRPr="009F513B">
        <w:rPr>
          <w:rFonts w:ascii="Times New Roman" w:eastAsia="宋体" w:hAnsi="Times New Roman" w:cs="Times New Roman"/>
          <w:szCs w:val="21"/>
        </w:rPr>
        <w:t>单独密封提交。</w:t>
      </w:r>
    </w:p>
    <w:p w:rsidR="00CC1933" w:rsidRPr="009F513B" w:rsidRDefault="00CC1933" w:rsidP="007A6013">
      <w:pPr>
        <w:numPr>
          <w:ilvl w:val="3"/>
          <w:numId w:val="9"/>
        </w:numPr>
        <w:tabs>
          <w:tab w:val="left" w:pos="360"/>
          <w:tab w:val="num" w:pos="1011"/>
        </w:tabs>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投标人应以包为单位（如分包招标的话），单独填写投标一览表。</w:t>
      </w:r>
    </w:p>
    <w:p w:rsidR="00CC1933" w:rsidRPr="009F513B" w:rsidRDefault="00BD2F03" w:rsidP="007A6013">
      <w:pPr>
        <w:numPr>
          <w:ilvl w:val="3"/>
          <w:numId w:val="9"/>
        </w:numPr>
        <w:tabs>
          <w:tab w:val="left" w:pos="360"/>
          <w:tab w:val="num" w:pos="1011"/>
        </w:tabs>
        <w:spacing w:afterLines="20" w:line="360" w:lineRule="auto"/>
        <w:rPr>
          <w:rFonts w:ascii="Times New Roman" w:eastAsia="宋体" w:hAnsi="Times New Roman" w:cs="Times New Roman"/>
          <w:szCs w:val="21"/>
        </w:rPr>
      </w:pPr>
      <w:r>
        <w:rPr>
          <w:rFonts w:ascii="Times New Roman" w:hAnsi="Times New Roman" w:cs="Times New Roman" w:hint="eastAsia"/>
          <w:szCs w:val="21"/>
        </w:rPr>
        <w:t>“</w:t>
      </w:r>
      <w:r w:rsidRPr="009F513B">
        <w:rPr>
          <w:rFonts w:ascii="Times New Roman" w:hAnsi="Times New Roman" w:cs="Times New Roman"/>
          <w:szCs w:val="21"/>
        </w:rPr>
        <w:t>1</w:t>
      </w:r>
      <w:r w:rsidRPr="009F513B">
        <w:rPr>
          <w:rFonts w:ascii="Times New Roman" w:hAnsi="Times New Roman" w:cs="Times New Roman"/>
        </w:rPr>
        <w:t>-</w:t>
      </w:r>
      <w:r w:rsidRPr="009F513B">
        <w:rPr>
          <w:rFonts w:ascii="Times New Roman" w:hAnsi="Times New Roman" w:cs="Times New Roman"/>
          <w:szCs w:val="21"/>
        </w:rPr>
        <w:t>下浮率</w:t>
      </w:r>
      <w:r>
        <w:rPr>
          <w:rFonts w:ascii="Times New Roman" w:hAnsi="Times New Roman" w:cs="Times New Roman" w:hint="eastAsia"/>
          <w:szCs w:val="21"/>
        </w:rPr>
        <w:t>”</w:t>
      </w:r>
      <w:r w:rsidR="00CC1933" w:rsidRPr="009F513B">
        <w:rPr>
          <w:rFonts w:ascii="Times New Roman" w:hAnsi="Times New Roman" w:cs="Times New Roman"/>
          <w:szCs w:val="21"/>
        </w:rPr>
        <w:t>填写要求：</w:t>
      </w:r>
    </w:p>
    <w:p w:rsidR="00CC1933" w:rsidRPr="009F513B" w:rsidRDefault="00CC1933" w:rsidP="007A6013">
      <w:pPr>
        <w:pStyle w:val="af2"/>
        <w:spacing w:afterLines="20" w:line="288" w:lineRule="auto"/>
        <w:ind w:left="1041" w:firstLineChars="0" w:firstLine="0"/>
        <w:rPr>
          <w:rFonts w:ascii="Times New Roman" w:hAnsi="Times New Roman" w:cs="Times New Roman"/>
          <w:szCs w:val="21"/>
        </w:rPr>
      </w:pPr>
      <w:r w:rsidRPr="009F513B">
        <w:rPr>
          <w:rFonts w:ascii="Times New Roman" w:hAnsi="Times New Roman" w:cs="Times New Roman"/>
          <w:szCs w:val="21"/>
        </w:rPr>
        <w:t>（</w:t>
      </w:r>
      <w:r w:rsidRPr="009F513B">
        <w:rPr>
          <w:rFonts w:ascii="Times New Roman" w:hAnsi="Times New Roman" w:cs="Times New Roman"/>
          <w:szCs w:val="21"/>
        </w:rPr>
        <w:t>1</w:t>
      </w:r>
      <w:r w:rsidRPr="009F513B">
        <w:rPr>
          <w:rFonts w:ascii="Times New Roman" w:hAnsi="Times New Roman" w:cs="Times New Roman"/>
          <w:szCs w:val="21"/>
        </w:rPr>
        <w:t>）填写要求：</w:t>
      </w:r>
      <w:r w:rsidRPr="009F513B">
        <w:rPr>
          <w:rFonts w:ascii="Times New Roman" w:hAnsi="Times New Roman" w:cs="Times New Roman"/>
          <w:szCs w:val="21"/>
        </w:rPr>
        <w:t>0</w:t>
      </w:r>
      <w:r w:rsidRPr="009F513B">
        <w:rPr>
          <w:rFonts w:ascii="Times New Roman" w:hAnsi="Times New Roman" w:cs="Times New Roman"/>
          <w:szCs w:val="21"/>
        </w:rPr>
        <w:t>＜</w:t>
      </w:r>
      <w:r w:rsidRPr="009F513B">
        <w:rPr>
          <w:rFonts w:ascii="Times New Roman" w:hAnsi="Times New Roman" w:cs="Times New Roman"/>
          <w:szCs w:val="21"/>
        </w:rPr>
        <w:t>1</w:t>
      </w:r>
      <w:r w:rsidRPr="009F513B">
        <w:rPr>
          <w:rFonts w:ascii="Times New Roman" w:hAnsi="Times New Roman" w:cs="Times New Roman"/>
        </w:rPr>
        <w:t>-</w:t>
      </w:r>
      <w:r w:rsidRPr="009F513B">
        <w:rPr>
          <w:rFonts w:ascii="Times New Roman" w:hAnsi="Times New Roman" w:cs="Times New Roman"/>
          <w:szCs w:val="21"/>
        </w:rPr>
        <w:t>下浮率</w:t>
      </w:r>
      <w:r w:rsidRPr="009F513B">
        <w:rPr>
          <w:rFonts w:ascii="Times New Roman" w:hAnsi="Times New Roman" w:cs="Times New Roman"/>
          <w:szCs w:val="21"/>
        </w:rPr>
        <w:t>≤1</w:t>
      </w:r>
      <w:r w:rsidRPr="009F513B">
        <w:rPr>
          <w:rFonts w:ascii="Times New Roman" w:hAnsi="Times New Roman" w:cs="Times New Roman"/>
          <w:szCs w:val="21"/>
        </w:rPr>
        <w:t>，未按此要求填写将作废标处理；</w:t>
      </w:r>
    </w:p>
    <w:p w:rsidR="00CC1933" w:rsidRPr="009F513B" w:rsidRDefault="00CC1933" w:rsidP="007A6013">
      <w:pPr>
        <w:pStyle w:val="af2"/>
        <w:spacing w:afterLines="20" w:line="288" w:lineRule="auto"/>
        <w:ind w:left="1041" w:firstLineChars="0" w:firstLine="0"/>
        <w:rPr>
          <w:rFonts w:ascii="Times New Roman" w:hAnsi="Times New Roman" w:cs="Times New Roman"/>
          <w:szCs w:val="21"/>
        </w:rPr>
      </w:pPr>
      <w:r w:rsidRPr="009F513B">
        <w:rPr>
          <w:rFonts w:ascii="Times New Roman" w:hAnsi="Times New Roman" w:cs="Times New Roman"/>
          <w:szCs w:val="21"/>
        </w:rPr>
        <w:t>（</w:t>
      </w:r>
      <w:r w:rsidRPr="009F513B">
        <w:rPr>
          <w:rFonts w:ascii="Times New Roman" w:hAnsi="Times New Roman" w:cs="Times New Roman"/>
          <w:szCs w:val="21"/>
        </w:rPr>
        <w:t>2</w:t>
      </w:r>
      <w:r w:rsidRPr="009F513B">
        <w:rPr>
          <w:rFonts w:ascii="Times New Roman" w:hAnsi="Times New Roman" w:cs="Times New Roman"/>
          <w:szCs w:val="21"/>
        </w:rPr>
        <w:t>）填写的</w:t>
      </w:r>
      <w:r w:rsidR="00BD2F03">
        <w:rPr>
          <w:rFonts w:ascii="Times New Roman" w:hAnsi="Times New Roman" w:cs="Times New Roman" w:hint="eastAsia"/>
          <w:szCs w:val="21"/>
        </w:rPr>
        <w:t>“</w:t>
      </w:r>
      <w:r w:rsidR="00BD2F03" w:rsidRPr="009F513B">
        <w:rPr>
          <w:rFonts w:ascii="Times New Roman" w:hAnsi="Times New Roman" w:cs="Times New Roman"/>
          <w:szCs w:val="21"/>
        </w:rPr>
        <w:t>1</w:t>
      </w:r>
      <w:r w:rsidR="00BD2F03" w:rsidRPr="009F513B">
        <w:rPr>
          <w:rFonts w:ascii="Times New Roman" w:hAnsi="Times New Roman" w:cs="Times New Roman"/>
        </w:rPr>
        <w:t>-</w:t>
      </w:r>
      <w:r w:rsidR="00BD2F03" w:rsidRPr="009F513B">
        <w:rPr>
          <w:rFonts w:ascii="Times New Roman" w:hAnsi="Times New Roman" w:cs="Times New Roman"/>
          <w:szCs w:val="21"/>
        </w:rPr>
        <w:t>下浮率</w:t>
      </w:r>
      <w:r w:rsidR="00BD2F03">
        <w:rPr>
          <w:rFonts w:ascii="Times New Roman" w:hAnsi="Times New Roman" w:cs="Times New Roman" w:hint="eastAsia"/>
          <w:szCs w:val="21"/>
        </w:rPr>
        <w:t>”</w:t>
      </w:r>
      <w:r w:rsidRPr="009F513B">
        <w:rPr>
          <w:rFonts w:ascii="Times New Roman" w:hAnsi="Times New Roman" w:cs="Times New Roman"/>
          <w:szCs w:val="21"/>
        </w:rPr>
        <w:t>应为小数；如</w:t>
      </w:r>
      <w:r w:rsidRPr="009F513B">
        <w:rPr>
          <w:rFonts w:ascii="Times New Roman" w:hAnsi="Times New Roman" w:cs="Times New Roman"/>
          <w:szCs w:val="21"/>
        </w:rPr>
        <w:t>0.95</w:t>
      </w:r>
      <w:r w:rsidRPr="009F513B">
        <w:rPr>
          <w:rFonts w:ascii="Times New Roman" w:hAnsi="Times New Roman" w:cs="Times New Roman"/>
          <w:szCs w:val="21"/>
        </w:rPr>
        <w:t>、</w:t>
      </w:r>
      <w:r w:rsidRPr="009F513B">
        <w:rPr>
          <w:rFonts w:ascii="Times New Roman" w:hAnsi="Times New Roman" w:cs="Times New Roman"/>
          <w:szCs w:val="21"/>
        </w:rPr>
        <w:t>0.80</w:t>
      </w:r>
      <w:r w:rsidRPr="009F513B">
        <w:rPr>
          <w:rFonts w:ascii="Times New Roman" w:hAnsi="Times New Roman" w:cs="Times New Roman"/>
          <w:szCs w:val="21"/>
        </w:rPr>
        <w:t>、</w:t>
      </w:r>
      <w:r w:rsidRPr="009F513B">
        <w:rPr>
          <w:rFonts w:ascii="Times New Roman" w:hAnsi="Times New Roman" w:cs="Times New Roman"/>
          <w:szCs w:val="21"/>
        </w:rPr>
        <w:t>0.78</w:t>
      </w:r>
      <w:r w:rsidRPr="009F513B">
        <w:rPr>
          <w:rFonts w:ascii="Times New Roman" w:hAnsi="Times New Roman" w:cs="Times New Roman"/>
          <w:szCs w:val="21"/>
        </w:rPr>
        <w:t>；</w:t>
      </w:r>
    </w:p>
    <w:p w:rsidR="00CC1933" w:rsidRPr="009F513B" w:rsidRDefault="00CC1933" w:rsidP="007A6013">
      <w:pPr>
        <w:pStyle w:val="af2"/>
        <w:spacing w:afterLines="20" w:line="288" w:lineRule="auto"/>
        <w:ind w:left="1041" w:firstLineChars="0" w:firstLine="0"/>
        <w:rPr>
          <w:rFonts w:ascii="Times New Roman" w:eastAsia="宋体" w:hAnsi="Times New Roman" w:cs="Times New Roman"/>
          <w:szCs w:val="21"/>
        </w:rPr>
      </w:pPr>
      <w:r w:rsidRPr="009F513B">
        <w:rPr>
          <w:rFonts w:ascii="Times New Roman" w:hAnsi="Times New Roman" w:cs="Times New Roman"/>
          <w:szCs w:val="21"/>
        </w:rPr>
        <w:t>（</w:t>
      </w:r>
      <w:r w:rsidRPr="009F513B">
        <w:rPr>
          <w:rFonts w:ascii="Times New Roman" w:hAnsi="Times New Roman" w:cs="Times New Roman"/>
          <w:szCs w:val="21"/>
        </w:rPr>
        <w:t>3</w:t>
      </w:r>
      <w:r w:rsidRPr="009F513B">
        <w:rPr>
          <w:rFonts w:ascii="Times New Roman" w:hAnsi="Times New Roman" w:cs="Times New Roman"/>
          <w:szCs w:val="21"/>
        </w:rPr>
        <w:t>）</w:t>
      </w:r>
      <w:r w:rsidRPr="009F513B">
        <w:rPr>
          <w:rFonts w:ascii="Times New Roman" w:hAnsi="Times New Roman" w:cs="Times New Roman"/>
          <w:szCs w:val="21"/>
        </w:rPr>
        <w:t>“1</w:t>
      </w:r>
      <w:r w:rsidRPr="009F513B">
        <w:rPr>
          <w:rFonts w:ascii="Times New Roman" w:hAnsi="Times New Roman" w:cs="Times New Roman"/>
        </w:rPr>
        <w:t>-</w:t>
      </w:r>
      <w:r w:rsidRPr="009F513B">
        <w:rPr>
          <w:rFonts w:ascii="Times New Roman" w:hAnsi="Times New Roman" w:cs="Times New Roman"/>
          <w:szCs w:val="21"/>
        </w:rPr>
        <w:t>下浮率</w:t>
      </w:r>
      <w:r w:rsidRPr="009F513B">
        <w:rPr>
          <w:rFonts w:ascii="Times New Roman" w:hAnsi="Times New Roman" w:cs="Times New Roman"/>
          <w:szCs w:val="21"/>
        </w:rPr>
        <w:t>”</w:t>
      </w:r>
      <w:r w:rsidRPr="009F513B">
        <w:rPr>
          <w:rFonts w:ascii="Times New Roman" w:hAnsi="Times New Roman" w:cs="Times New Roman"/>
          <w:szCs w:val="21"/>
        </w:rPr>
        <w:t>缺填、漏填将直接作废标处理。</w:t>
      </w:r>
    </w:p>
    <w:p w:rsidR="00CC1933" w:rsidRPr="009F513B" w:rsidRDefault="00CC1933" w:rsidP="00CC1933">
      <w:pPr>
        <w:spacing w:line="360" w:lineRule="auto"/>
        <w:ind w:left="153" w:hanging="153"/>
        <w:rPr>
          <w:rFonts w:ascii="Times New Roman" w:eastAsia="宋体" w:hAnsi="Times New Roman" w:cs="Times New Roman"/>
          <w:szCs w:val="21"/>
        </w:rPr>
      </w:pPr>
    </w:p>
    <w:p w:rsidR="00CC1933" w:rsidRPr="009F513B" w:rsidRDefault="00CC1933" w:rsidP="00CC1933">
      <w:pPr>
        <w:spacing w:line="360" w:lineRule="auto"/>
        <w:ind w:left="153" w:hanging="153"/>
        <w:rPr>
          <w:rFonts w:ascii="Times New Roman" w:eastAsia="宋体" w:hAnsi="Times New Roman" w:cs="Times New Roman"/>
          <w:szCs w:val="21"/>
        </w:rPr>
      </w:pPr>
    </w:p>
    <w:p w:rsidR="00CC1933" w:rsidRPr="009F513B" w:rsidRDefault="00CC1933" w:rsidP="00CC1933">
      <w:pPr>
        <w:spacing w:line="360" w:lineRule="auto"/>
        <w:ind w:leftChars="-514" w:left="-1079" w:firstLineChars="449" w:firstLine="943"/>
        <w:rPr>
          <w:rFonts w:ascii="Times New Roman" w:eastAsia="宋体" w:hAnsi="Times New Roman" w:cs="Times New Roman"/>
          <w:szCs w:val="21"/>
        </w:rPr>
      </w:pPr>
      <w:r w:rsidRPr="009F513B">
        <w:rPr>
          <w:rFonts w:ascii="Times New Roman" w:eastAsia="宋体" w:hAnsi="Times New Roman" w:cs="Times New Roman"/>
          <w:szCs w:val="21"/>
        </w:rPr>
        <w:t>投标人代表签字：</w:t>
      </w:r>
      <w:r w:rsidRPr="009F513B">
        <w:rPr>
          <w:rFonts w:ascii="Times New Roman" w:eastAsia="宋体" w:hAnsi="Times New Roman" w:cs="Times New Roman"/>
          <w:szCs w:val="21"/>
        </w:rPr>
        <w:t xml:space="preserve">____________________    </w:t>
      </w:r>
      <w:r w:rsidRPr="009F513B">
        <w:rPr>
          <w:rFonts w:ascii="Times New Roman" w:eastAsia="宋体" w:hAnsi="Times New Roman" w:cs="Times New Roman"/>
          <w:szCs w:val="21"/>
        </w:rPr>
        <w:t>日期：年月日</w:t>
      </w:r>
    </w:p>
    <w:p w:rsidR="00CC1933" w:rsidRPr="00CC1933" w:rsidRDefault="00CC1933" w:rsidP="00CC1933"/>
    <w:p w:rsidR="00CC1933" w:rsidRDefault="00CC1933">
      <w:pPr>
        <w:widowControl/>
        <w:jc w:val="left"/>
        <w:rPr>
          <w:lang w:val="zh-CN"/>
        </w:rPr>
      </w:pPr>
      <w:r>
        <w:rPr>
          <w:lang w:val="zh-CN"/>
        </w:rPr>
        <w:br w:type="page"/>
      </w:r>
    </w:p>
    <w:p w:rsidR="00843B8C" w:rsidRPr="00843B8C" w:rsidRDefault="001A71F9" w:rsidP="00C56C03">
      <w:pPr>
        <w:pStyle w:val="2"/>
        <w:spacing w:after="62"/>
        <w:jc w:val="center"/>
        <w:rPr>
          <w:kern w:val="0"/>
        </w:rPr>
      </w:pPr>
      <w:bookmarkStart w:id="53" w:name="_Toc509406307"/>
      <w:r>
        <w:rPr>
          <w:rFonts w:hint="eastAsia"/>
          <w:kern w:val="0"/>
        </w:rPr>
        <w:lastRenderedPageBreak/>
        <w:t>八</w:t>
      </w:r>
      <w:r w:rsidR="00843B8C" w:rsidRPr="00843B8C">
        <w:rPr>
          <w:rFonts w:hint="eastAsia"/>
          <w:kern w:val="0"/>
        </w:rPr>
        <w:t>、</w:t>
      </w:r>
      <w:bookmarkStart w:id="54" w:name="_Toc474493599"/>
      <w:bookmarkStart w:id="55" w:name="_Toc5575660"/>
      <w:bookmarkStart w:id="56" w:name="_Toc5578723"/>
      <w:r w:rsidR="00843B8C" w:rsidRPr="00843B8C">
        <w:rPr>
          <w:rFonts w:hint="eastAsia"/>
          <w:kern w:val="0"/>
        </w:rPr>
        <w:t>投标人情况介绍</w:t>
      </w:r>
      <w:bookmarkEnd w:id="53"/>
      <w:bookmarkEnd w:id="54"/>
    </w:p>
    <w:p w:rsidR="00843B8C" w:rsidRPr="00843B8C" w:rsidRDefault="00843B8C" w:rsidP="007A6013">
      <w:pPr>
        <w:spacing w:afterLines="20" w:line="288" w:lineRule="auto"/>
        <w:ind w:firstLine="1409"/>
        <w:rPr>
          <w:rFonts w:ascii="Times New Roman" w:eastAsia="宋体" w:hAnsi="Times New Roman" w:cs="Times New Roman"/>
          <w:sz w:val="24"/>
          <w:szCs w:val="24"/>
        </w:rPr>
      </w:pPr>
    </w:p>
    <w:p w:rsidR="00843B8C" w:rsidRPr="00C56C03" w:rsidRDefault="00843B8C" w:rsidP="00843B8C">
      <w:pPr>
        <w:rPr>
          <w:rFonts w:ascii="宋体" w:eastAsia="宋体" w:hAnsi="宋体" w:cs="Times New Roman"/>
          <w:b/>
          <w:bCs/>
          <w:szCs w:val="21"/>
        </w:rPr>
      </w:pPr>
      <w:r w:rsidRPr="00C56C03">
        <w:rPr>
          <w:rFonts w:ascii="宋体" w:eastAsia="宋体" w:hAnsi="宋体" w:cs="Times New Roman" w:hint="eastAsia"/>
          <w:b/>
          <w:bCs/>
          <w:szCs w:val="21"/>
        </w:rPr>
        <w:t>（一）供应商一览表</w:t>
      </w:r>
    </w:p>
    <w:p w:rsidR="00843B8C" w:rsidRPr="00C56C03" w:rsidRDefault="00843B8C" w:rsidP="00843B8C">
      <w:pPr>
        <w:ind w:firstLineChars="200" w:firstLine="420"/>
        <w:rPr>
          <w:rFonts w:ascii="宋体" w:eastAsia="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2477"/>
        <w:gridCol w:w="3583"/>
        <w:gridCol w:w="2342"/>
      </w:tblGrid>
      <w:tr w:rsidR="00843B8C" w:rsidRPr="00C56C03" w:rsidTr="00363116">
        <w:trPr>
          <w:cantSplit/>
          <w:trHeight w:val="20"/>
          <w:jc w:val="center"/>
        </w:trPr>
        <w:tc>
          <w:tcPr>
            <w:tcW w:w="735" w:type="dxa"/>
            <w:vAlign w:val="center"/>
          </w:tcPr>
          <w:p w:rsidR="00843B8C" w:rsidRPr="00C56C03" w:rsidRDefault="00843B8C" w:rsidP="00843B8C">
            <w:pPr>
              <w:jc w:val="center"/>
              <w:rPr>
                <w:rFonts w:ascii="宋体" w:eastAsia="宋体" w:hAnsi="宋体" w:cs="Times New Roman"/>
                <w:b/>
                <w:szCs w:val="21"/>
              </w:rPr>
            </w:pPr>
            <w:r w:rsidRPr="00C56C03">
              <w:rPr>
                <w:rFonts w:ascii="宋体" w:eastAsia="宋体" w:hAnsi="宋体" w:cs="Times New Roman" w:hint="eastAsia"/>
                <w:b/>
                <w:szCs w:val="21"/>
              </w:rPr>
              <w:t>序号</w:t>
            </w:r>
          </w:p>
        </w:tc>
        <w:tc>
          <w:tcPr>
            <w:tcW w:w="2477" w:type="dxa"/>
          </w:tcPr>
          <w:p w:rsidR="00843B8C" w:rsidRPr="00C56C03" w:rsidDel="00EE3E71" w:rsidRDefault="00843B8C" w:rsidP="00843B8C">
            <w:pPr>
              <w:jc w:val="center"/>
              <w:rPr>
                <w:rFonts w:ascii="宋体" w:eastAsia="宋体" w:hAnsi="宋体" w:cs="Times New Roman"/>
                <w:b/>
                <w:szCs w:val="21"/>
              </w:rPr>
            </w:pPr>
            <w:r w:rsidRPr="00C56C03">
              <w:rPr>
                <w:rFonts w:ascii="宋体" w:eastAsia="宋体" w:hAnsi="宋体" w:cs="Times New Roman" w:hint="eastAsia"/>
                <w:b/>
                <w:szCs w:val="21"/>
              </w:rPr>
              <w:t>项  目</w:t>
            </w:r>
          </w:p>
        </w:tc>
        <w:tc>
          <w:tcPr>
            <w:tcW w:w="3583" w:type="dxa"/>
            <w:vAlign w:val="center"/>
          </w:tcPr>
          <w:p w:rsidR="00843B8C" w:rsidRPr="00C56C03" w:rsidRDefault="00843B8C" w:rsidP="00843B8C">
            <w:pPr>
              <w:jc w:val="center"/>
              <w:rPr>
                <w:rFonts w:ascii="宋体" w:eastAsia="宋体" w:hAnsi="宋体" w:cs="Times New Roman"/>
                <w:b/>
                <w:szCs w:val="21"/>
              </w:rPr>
            </w:pPr>
            <w:r w:rsidRPr="00C56C03">
              <w:rPr>
                <w:rFonts w:ascii="宋体" w:eastAsia="宋体" w:hAnsi="宋体" w:cs="Times New Roman" w:hint="eastAsia"/>
                <w:b/>
                <w:szCs w:val="21"/>
              </w:rPr>
              <w:t>内容及说明</w:t>
            </w:r>
          </w:p>
        </w:tc>
        <w:tc>
          <w:tcPr>
            <w:tcW w:w="2342" w:type="dxa"/>
            <w:vAlign w:val="center"/>
          </w:tcPr>
          <w:p w:rsidR="00843B8C" w:rsidRPr="00C56C03" w:rsidRDefault="00843B8C" w:rsidP="00843B8C">
            <w:pPr>
              <w:jc w:val="center"/>
              <w:rPr>
                <w:rFonts w:ascii="宋体" w:eastAsia="宋体" w:hAnsi="宋体" w:cs="Times New Roman"/>
                <w:b/>
                <w:szCs w:val="21"/>
              </w:rPr>
            </w:pPr>
            <w:r w:rsidRPr="00C56C03">
              <w:rPr>
                <w:rFonts w:ascii="宋体" w:eastAsia="宋体" w:hAnsi="宋体" w:cs="Times New Roman" w:hint="eastAsia"/>
                <w:b/>
                <w:szCs w:val="21"/>
              </w:rPr>
              <w:t>备注</w:t>
            </w:r>
          </w:p>
        </w:tc>
      </w:tr>
      <w:tr w:rsidR="00843B8C" w:rsidRPr="00C56C03" w:rsidTr="00363116">
        <w:trPr>
          <w:cantSplit/>
          <w:trHeight w:val="20"/>
          <w:jc w:val="center"/>
        </w:trPr>
        <w:tc>
          <w:tcPr>
            <w:tcW w:w="735" w:type="dxa"/>
            <w:vAlign w:val="center"/>
          </w:tcPr>
          <w:p w:rsidR="00843B8C" w:rsidRPr="00C56C03" w:rsidRDefault="00843B8C" w:rsidP="00843B8C">
            <w:pPr>
              <w:jc w:val="center"/>
              <w:rPr>
                <w:rFonts w:ascii="宋体" w:eastAsia="宋体" w:hAnsi="宋体" w:cs="Times New Roman"/>
                <w:b/>
                <w:szCs w:val="21"/>
              </w:rPr>
            </w:pPr>
            <w:r w:rsidRPr="00C56C03">
              <w:rPr>
                <w:rFonts w:ascii="宋体" w:eastAsia="宋体" w:hAnsi="宋体" w:cs="Times New Roman" w:hint="eastAsia"/>
                <w:b/>
                <w:szCs w:val="21"/>
              </w:rPr>
              <w:t>一</w:t>
            </w:r>
          </w:p>
        </w:tc>
        <w:tc>
          <w:tcPr>
            <w:tcW w:w="6060" w:type="dxa"/>
            <w:gridSpan w:val="2"/>
          </w:tcPr>
          <w:p w:rsidR="00843B8C" w:rsidRPr="00C56C03" w:rsidRDefault="00843B8C" w:rsidP="00843B8C">
            <w:pPr>
              <w:rPr>
                <w:rFonts w:ascii="宋体" w:eastAsia="宋体" w:hAnsi="宋体" w:cs="Times New Roman"/>
                <w:b/>
                <w:szCs w:val="21"/>
              </w:rPr>
            </w:pPr>
            <w:r w:rsidRPr="00C56C03">
              <w:rPr>
                <w:rFonts w:ascii="宋体" w:eastAsia="宋体" w:hAnsi="宋体" w:cs="Times New Roman" w:hint="eastAsia"/>
                <w:b/>
                <w:szCs w:val="21"/>
              </w:rPr>
              <w:t>营业执照</w:t>
            </w:r>
          </w:p>
        </w:tc>
        <w:tc>
          <w:tcPr>
            <w:tcW w:w="2342" w:type="dxa"/>
            <w:vAlign w:val="center"/>
          </w:tcPr>
          <w:p w:rsidR="00843B8C" w:rsidRPr="00C56C03" w:rsidRDefault="00843B8C" w:rsidP="00843B8C">
            <w:pPr>
              <w:jc w:val="center"/>
              <w:rPr>
                <w:rFonts w:ascii="宋体" w:eastAsia="宋体" w:hAnsi="宋体" w:cs="Times New Roman"/>
                <w:szCs w:val="21"/>
              </w:rPr>
            </w:pPr>
            <w:r w:rsidRPr="00C56C03">
              <w:rPr>
                <w:rFonts w:ascii="宋体" w:eastAsia="宋体" w:hAnsi="宋体" w:cs="Times New Roman" w:hint="eastAsia"/>
                <w:szCs w:val="21"/>
              </w:rPr>
              <w:t>提供扫描件</w:t>
            </w:r>
          </w:p>
        </w:tc>
      </w:tr>
      <w:tr w:rsidR="00843B8C" w:rsidRPr="00C56C03" w:rsidTr="00363116">
        <w:trPr>
          <w:cantSplit/>
          <w:trHeight w:val="20"/>
          <w:jc w:val="center"/>
        </w:trPr>
        <w:tc>
          <w:tcPr>
            <w:tcW w:w="735" w:type="dxa"/>
            <w:shd w:val="clear" w:color="auto" w:fill="auto"/>
            <w:vAlign w:val="center"/>
          </w:tcPr>
          <w:p w:rsidR="00843B8C" w:rsidRPr="00C56C03" w:rsidRDefault="00843B8C" w:rsidP="00843B8C">
            <w:pPr>
              <w:jc w:val="center"/>
              <w:rPr>
                <w:rFonts w:ascii="宋体" w:eastAsia="宋体" w:hAnsi="宋体" w:cs="Times New Roman"/>
                <w:szCs w:val="21"/>
              </w:rPr>
            </w:pPr>
            <w:r w:rsidRPr="00C56C03">
              <w:rPr>
                <w:rFonts w:ascii="宋体" w:eastAsia="宋体" w:hAnsi="宋体" w:cs="Times New Roman" w:hint="eastAsia"/>
                <w:szCs w:val="21"/>
              </w:rPr>
              <w:t>1</w:t>
            </w:r>
          </w:p>
        </w:tc>
        <w:tc>
          <w:tcPr>
            <w:tcW w:w="2477" w:type="dxa"/>
            <w:shd w:val="clear" w:color="auto" w:fill="auto"/>
            <w:vAlign w:val="center"/>
          </w:tcPr>
          <w:p w:rsidR="00843B8C" w:rsidRPr="00C56C03" w:rsidRDefault="00843B8C" w:rsidP="00843B8C">
            <w:pPr>
              <w:jc w:val="center"/>
              <w:rPr>
                <w:rFonts w:ascii="宋体" w:eastAsia="宋体" w:hAnsi="宋体" w:cs="Times New Roman"/>
                <w:szCs w:val="21"/>
              </w:rPr>
            </w:pPr>
            <w:r w:rsidRPr="00C56C03">
              <w:rPr>
                <w:rFonts w:ascii="宋体" w:eastAsia="宋体" w:hAnsi="宋体" w:cs="Times New Roman" w:hint="eastAsia"/>
                <w:szCs w:val="21"/>
              </w:rPr>
              <w:t>注册年度及注册编号</w:t>
            </w:r>
          </w:p>
        </w:tc>
        <w:tc>
          <w:tcPr>
            <w:tcW w:w="3583" w:type="dxa"/>
            <w:vAlign w:val="center"/>
          </w:tcPr>
          <w:p w:rsidR="00843B8C" w:rsidRPr="00C56C03" w:rsidRDefault="00843B8C" w:rsidP="00843B8C">
            <w:pPr>
              <w:rPr>
                <w:rFonts w:ascii="宋体" w:eastAsia="宋体" w:hAnsi="宋体" w:cs="Times New Roman"/>
                <w:szCs w:val="21"/>
              </w:rPr>
            </w:pPr>
          </w:p>
        </w:tc>
        <w:tc>
          <w:tcPr>
            <w:tcW w:w="2342" w:type="dxa"/>
            <w:vAlign w:val="center"/>
          </w:tcPr>
          <w:p w:rsidR="00843B8C" w:rsidRPr="00C56C03" w:rsidRDefault="00843B8C" w:rsidP="00843B8C">
            <w:pPr>
              <w:jc w:val="center"/>
              <w:rPr>
                <w:rFonts w:ascii="宋体" w:eastAsia="宋体" w:hAnsi="宋体" w:cs="Times New Roman"/>
                <w:szCs w:val="21"/>
              </w:rPr>
            </w:pPr>
          </w:p>
        </w:tc>
      </w:tr>
      <w:tr w:rsidR="00843B8C" w:rsidRPr="00C56C03" w:rsidTr="00363116">
        <w:trPr>
          <w:cantSplit/>
          <w:trHeight w:val="20"/>
          <w:jc w:val="center"/>
        </w:trPr>
        <w:tc>
          <w:tcPr>
            <w:tcW w:w="735" w:type="dxa"/>
            <w:shd w:val="clear" w:color="auto" w:fill="auto"/>
            <w:vAlign w:val="center"/>
          </w:tcPr>
          <w:p w:rsidR="00843B8C" w:rsidRPr="00C56C03" w:rsidRDefault="00843B8C" w:rsidP="00843B8C">
            <w:pPr>
              <w:jc w:val="center"/>
              <w:rPr>
                <w:rFonts w:ascii="宋体" w:eastAsia="宋体" w:hAnsi="宋体" w:cs="Times New Roman"/>
                <w:szCs w:val="21"/>
              </w:rPr>
            </w:pPr>
            <w:r w:rsidRPr="00C56C03">
              <w:rPr>
                <w:rFonts w:ascii="宋体" w:eastAsia="宋体" w:hAnsi="宋体" w:cs="Times New Roman" w:hint="eastAsia"/>
                <w:szCs w:val="21"/>
              </w:rPr>
              <w:t>2</w:t>
            </w:r>
          </w:p>
        </w:tc>
        <w:tc>
          <w:tcPr>
            <w:tcW w:w="2477" w:type="dxa"/>
            <w:shd w:val="clear" w:color="auto" w:fill="auto"/>
            <w:vAlign w:val="center"/>
          </w:tcPr>
          <w:p w:rsidR="00843B8C" w:rsidRPr="00C56C03" w:rsidRDefault="00843B8C" w:rsidP="00843B8C">
            <w:pPr>
              <w:jc w:val="center"/>
              <w:rPr>
                <w:rFonts w:ascii="宋体" w:eastAsia="宋体" w:hAnsi="宋体" w:cs="Times New Roman"/>
                <w:szCs w:val="21"/>
              </w:rPr>
            </w:pPr>
            <w:r w:rsidRPr="00C56C03">
              <w:rPr>
                <w:rFonts w:ascii="宋体" w:eastAsia="宋体" w:hAnsi="宋体" w:cs="Times New Roman" w:hint="eastAsia"/>
                <w:szCs w:val="21"/>
              </w:rPr>
              <w:t>注册资金（万元）</w:t>
            </w:r>
          </w:p>
        </w:tc>
        <w:tc>
          <w:tcPr>
            <w:tcW w:w="3583" w:type="dxa"/>
            <w:vAlign w:val="center"/>
          </w:tcPr>
          <w:p w:rsidR="00843B8C" w:rsidRPr="00C56C03" w:rsidRDefault="00843B8C" w:rsidP="00843B8C">
            <w:pPr>
              <w:rPr>
                <w:rFonts w:ascii="宋体" w:eastAsia="宋体" w:hAnsi="宋体" w:cs="Times New Roman"/>
                <w:szCs w:val="21"/>
              </w:rPr>
            </w:pPr>
          </w:p>
        </w:tc>
        <w:tc>
          <w:tcPr>
            <w:tcW w:w="2342" w:type="dxa"/>
            <w:vAlign w:val="center"/>
          </w:tcPr>
          <w:p w:rsidR="00843B8C" w:rsidRPr="00C56C03" w:rsidRDefault="00843B8C" w:rsidP="00843B8C">
            <w:pPr>
              <w:jc w:val="center"/>
              <w:rPr>
                <w:rFonts w:ascii="宋体" w:eastAsia="宋体" w:hAnsi="宋体" w:cs="Times New Roman"/>
                <w:szCs w:val="21"/>
              </w:rPr>
            </w:pPr>
          </w:p>
        </w:tc>
      </w:tr>
      <w:tr w:rsidR="00843B8C" w:rsidRPr="00C56C03" w:rsidTr="00363116">
        <w:trPr>
          <w:cantSplit/>
          <w:trHeight w:val="20"/>
          <w:jc w:val="center"/>
        </w:trPr>
        <w:tc>
          <w:tcPr>
            <w:tcW w:w="735" w:type="dxa"/>
            <w:shd w:val="clear" w:color="auto" w:fill="auto"/>
            <w:vAlign w:val="center"/>
          </w:tcPr>
          <w:p w:rsidR="00843B8C" w:rsidRPr="00C56C03" w:rsidRDefault="00843B8C" w:rsidP="00843B8C">
            <w:pPr>
              <w:jc w:val="center"/>
              <w:rPr>
                <w:rFonts w:ascii="宋体" w:eastAsia="宋体" w:hAnsi="宋体" w:cs="Times New Roman"/>
                <w:szCs w:val="21"/>
              </w:rPr>
            </w:pPr>
            <w:r w:rsidRPr="00C56C03">
              <w:rPr>
                <w:rFonts w:ascii="宋体" w:eastAsia="宋体" w:hAnsi="宋体" w:cs="Times New Roman" w:hint="eastAsia"/>
                <w:szCs w:val="21"/>
              </w:rPr>
              <w:t>3</w:t>
            </w:r>
          </w:p>
        </w:tc>
        <w:tc>
          <w:tcPr>
            <w:tcW w:w="2477" w:type="dxa"/>
            <w:shd w:val="clear" w:color="auto" w:fill="auto"/>
            <w:vAlign w:val="center"/>
          </w:tcPr>
          <w:p w:rsidR="00843B8C" w:rsidRPr="00C56C03" w:rsidRDefault="00843B8C" w:rsidP="00843B8C">
            <w:pPr>
              <w:jc w:val="center"/>
              <w:rPr>
                <w:rFonts w:ascii="宋体" w:eastAsia="宋体" w:hAnsi="宋体" w:cs="Times New Roman"/>
                <w:szCs w:val="21"/>
              </w:rPr>
            </w:pPr>
            <w:r w:rsidRPr="00C56C03">
              <w:rPr>
                <w:rFonts w:ascii="宋体" w:eastAsia="宋体" w:hAnsi="宋体" w:cs="Times New Roman" w:hint="eastAsia"/>
                <w:szCs w:val="21"/>
              </w:rPr>
              <w:t>经营场所</w:t>
            </w:r>
          </w:p>
        </w:tc>
        <w:tc>
          <w:tcPr>
            <w:tcW w:w="3583" w:type="dxa"/>
            <w:vAlign w:val="center"/>
          </w:tcPr>
          <w:p w:rsidR="00843B8C" w:rsidRPr="00C56C03" w:rsidRDefault="00843B8C" w:rsidP="00843B8C">
            <w:pPr>
              <w:rPr>
                <w:rFonts w:ascii="宋体" w:eastAsia="宋体" w:hAnsi="宋体" w:cs="Times New Roman"/>
                <w:szCs w:val="21"/>
              </w:rPr>
            </w:pPr>
          </w:p>
        </w:tc>
        <w:tc>
          <w:tcPr>
            <w:tcW w:w="2342" w:type="dxa"/>
            <w:vAlign w:val="center"/>
          </w:tcPr>
          <w:p w:rsidR="00843B8C" w:rsidRPr="00C56C03" w:rsidRDefault="00843B8C" w:rsidP="00843B8C">
            <w:pPr>
              <w:jc w:val="center"/>
              <w:rPr>
                <w:rFonts w:ascii="宋体" w:eastAsia="宋体" w:hAnsi="宋体" w:cs="Times New Roman"/>
                <w:szCs w:val="21"/>
              </w:rPr>
            </w:pPr>
          </w:p>
        </w:tc>
      </w:tr>
      <w:tr w:rsidR="00843B8C" w:rsidRPr="00C56C03" w:rsidTr="00363116">
        <w:trPr>
          <w:cantSplit/>
          <w:trHeight w:val="20"/>
          <w:jc w:val="center"/>
        </w:trPr>
        <w:tc>
          <w:tcPr>
            <w:tcW w:w="735" w:type="dxa"/>
            <w:shd w:val="clear" w:color="auto" w:fill="auto"/>
            <w:vAlign w:val="center"/>
          </w:tcPr>
          <w:p w:rsidR="00843B8C" w:rsidRPr="00C56C03" w:rsidRDefault="00843B8C" w:rsidP="00843B8C">
            <w:pPr>
              <w:jc w:val="center"/>
              <w:rPr>
                <w:rFonts w:ascii="宋体" w:eastAsia="宋体" w:hAnsi="宋体" w:cs="Times New Roman"/>
                <w:szCs w:val="21"/>
              </w:rPr>
            </w:pPr>
            <w:r w:rsidRPr="00C56C03">
              <w:rPr>
                <w:rFonts w:ascii="宋体" w:eastAsia="宋体" w:hAnsi="宋体" w:cs="Times New Roman" w:hint="eastAsia"/>
                <w:szCs w:val="21"/>
              </w:rPr>
              <w:t>4</w:t>
            </w:r>
          </w:p>
        </w:tc>
        <w:tc>
          <w:tcPr>
            <w:tcW w:w="2477" w:type="dxa"/>
            <w:shd w:val="clear" w:color="auto" w:fill="auto"/>
            <w:vAlign w:val="center"/>
          </w:tcPr>
          <w:p w:rsidR="00843B8C" w:rsidRPr="00C56C03" w:rsidRDefault="00843B8C" w:rsidP="00843B8C">
            <w:pPr>
              <w:jc w:val="center"/>
              <w:rPr>
                <w:rFonts w:ascii="宋体" w:eastAsia="宋体" w:hAnsi="宋体" w:cs="Times New Roman"/>
                <w:szCs w:val="21"/>
              </w:rPr>
            </w:pPr>
            <w:r w:rsidRPr="00C56C03">
              <w:rPr>
                <w:rFonts w:ascii="宋体" w:eastAsia="宋体" w:hAnsi="宋体" w:cs="Times New Roman" w:hint="eastAsia"/>
                <w:szCs w:val="21"/>
              </w:rPr>
              <w:t>有效期</w:t>
            </w:r>
          </w:p>
        </w:tc>
        <w:tc>
          <w:tcPr>
            <w:tcW w:w="3583" w:type="dxa"/>
            <w:vAlign w:val="center"/>
          </w:tcPr>
          <w:p w:rsidR="00843B8C" w:rsidRPr="00C56C03" w:rsidRDefault="00843B8C" w:rsidP="00843B8C">
            <w:pPr>
              <w:rPr>
                <w:rFonts w:ascii="宋体" w:eastAsia="宋体" w:hAnsi="宋体" w:cs="Times New Roman"/>
                <w:szCs w:val="21"/>
              </w:rPr>
            </w:pPr>
          </w:p>
        </w:tc>
        <w:tc>
          <w:tcPr>
            <w:tcW w:w="2342" w:type="dxa"/>
            <w:vAlign w:val="center"/>
          </w:tcPr>
          <w:p w:rsidR="00843B8C" w:rsidRPr="00C56C03" w:rsidRDefault="00843B8C" w:rsidP="00843B8C">
            <w:pPr>
              <w:jc w:val="center"/>
              <w:rPr>
                <w:rFonts w:ascii="宋体" w:eastAsia="宋体" w:hAnsi="宋体" w:cs="Times New Roman"/>
                <w:szCs w:val="21"/>
              </w:rPr>
            </w:pPr>
          </w:p>
        </w:tc>
      </w:tr>
      <w:tr w:rsidR="00843B8C" w:rsidRPr="00C56C03" w:rsidTr="00363116">
        <w:trPr>
          <w:cantSplit/>
          <w:trHeight w:val="20"/>
          <w:jc w:val="center"/>
        </w:trPr>
        <w:tc>
          <w:tcPr>
            <w:tcW w:w="735" w:type="dxa"/>
            <w:vAlign w:val="center"/>
          </w:tcPr>
          <w:p w:rsidR="00843B8C" w:rsidRPr="00C56C03" w:rsidRDefault="00843B8C" w:rsidP="00843B8C">
            <w:pPr>
              <w:jc w:val="center"/>
              <w:rPr>
                <w:rFonts w:ascii="宋体" w:eastAsia="宋体" w:hAnsi="宋体" w:cs="Times New Roman"/>
                <w:b/>
                <w:szCs w:val="21"/>
              </w:rPr>
            </w:pPr>
            <w:r w:rsidRPr="00C56C03">
              <w:rPr>
                <w:rFonts w:ascii="宋体" w:eastAsia="宋体" w:hAnsi="宋体" w:cs="Times New Roman" w:hint="eastAsia"/>
                <w:b/>
                <w:szCs w:val="21"/>
              </w:rPr>
              <w:t>二</w:t>
            </w:r>
          </w:p>
        </w:tc>
        <w:tc>
          <w:tcPr>
            <w:tcW w:w="6060" w:type="dxa"/>
            <w:gridSpan w:val="2"/>
            <w:vAlign w:val="center"/>
          </w:tcPr>
          <w:p w:rsidR="00843B8C" w:rsidRPr="00C56C03" w:rsidRDefault="00843B8C" w:rsidP="00843B8C">
            <w:pPr>
              <w:rPr>
                <w:rFonts w:ascii="宋体" w:eastAsia="宋体" w:hAnsi="宋体" w:cs="Times New Roman"/>
                <w:b/>
                <w:szCs w:val="21"/>
              </w:rPr>
            </w:pPr>
            <w:r w:rsidRPr="00C56C03">
              <w:rPr>
                <w:rFonts w:ascii="宋体" w:eastAsia="宋体" w:hAnsi="宋体" w:cs="Times New Roman" w:hint="eastAsia"/>
                <w:b/>
                <w:szCs w:val="21"/>
              </w:rPr>
              <w:t>税务登记证</w:t>
            </w:r>
          </w:p>
        </w:tc>
        <w:tc>
          <w:tcPr>
            <w:tcW w:w="2342" w:type="dxa"/>
            <w:vAlign w:val="center"/>
          </w:tcPr>
          <w:p w:rsidR="00843B8C" w:rsidRPr="00C56C03" w:rsidRDefault="00843B8C" w:rsidP="00843B8C">
            <w:pPr>
              <w:jc w:val="center"/>
              <w:rPr>
                <w:rFonts w:ascii="宋体" w:eastAsia="宋体" w:hAnsi="宋体" w:cs="Times New Roman"/>
                <w:szCs w:val="21"/>
              </w:rPr>
            </w:pPr>
            <w:r w:rsidRPr="00C56C03">
              <w:rPr>
                <w:rFonts w:ascii="宋体" w:eastAsia="宋体" w:hAnsi="宋体" w:cs="Times New Roman" w:hint="eastAsia"/>
                <w:szCs w:val="21"/>
              </w:rPr>
              <w:t>提供扫描件</w:t>
            </w:r>
          </w:p>
        </w:tc>
      </w:tr>
      <w:tr w:rsidR="00843B8C" w:rsidRPr="00C56C03" w:rsidTr="00363116">
        <w:trPr>
          <w:cantSplit/>
          <w:trHeight w:val="20"/>
          <w:jc w:val="center"/>
        </w:trPr>
        <w:tc>
          <w:tcPr>
            <w:tcW w:w="735" w:type="dxa"/>
            <w:vAlign w:val="center"/>
          </w:tcPr>
          <w:p w:rsidR="00843B8C" w:rsidRPr="00C56C03" w:rsidRDefault="00843B8C" w:rsidP="00843B8C">
            <w:pPr>
              <w:jc w:val="center"/>
              <w:rPr>
                <w:rFonts w:ascii="宋体" w:eastAsia="宋体" w:hAnsi="宋体" w:cs="Times New Roman"/>
                <w:szCs w:val="21"/>
              </w:rPr>
            </w:pPr>
            <w:r w:rsidRPr="00C56C03">
              <w:rPr>
                <w:rFonts w:ascii="宋体" w:eastAsia="宋体" w:hAnsi="宋体" w:cs="Times New Roman" w:hint="eastAsia"/>
                <w:szCs w:val="21"/>
              </w:rPr>
              <w:t>1</w:t>
            </w:r>
          </w:p>
        </w:tc>
        <w:tc>
          <w:tcPr>
            <w:tcW w:w="2477" w:type="dxa"/>
            <w:vAlign w:val="center"/>
          </w:tcPr>
          <w:p w:rsidR="00843B8C" w:rsidRPr="00C56C03" w:rsidRDefault="00843B8C" w:rsidP="00843B8C">
            <w:pPr>
              <w:jc w:val="center"/>
              <w:rPr>
                <w:rFonts w:ascii="宋体" w:eastAsia="宋体" w:hAnsi="宋体" w:cs="Times New Roman"/>
                <w:szCs w:val="21"/>
              </w:rPr>
            </w:pPr>
            <w:r w:rsidRPr="00C56C03">
              <w:rPr>
                <w:rFonts w:ascii="宋体" w:eastAsia="宋体" w:hAnsi="宋体" w:cs="Times New Roman" w:hint="eastAsia"/>
                <w:szCs w:val="21"/>
              </w:rPr>
              <w:t>税务登记证编号</w:t>
            </w:r>
          </w:p>
        </w:tc>
        <w:tc>
          <w:tcPr>
            <w:tcW w:w="3583" w:type="dxa"/>
            <w:vAlign w:val="center"/>
          </w:tcPr>
          <w:p w:rsidR="00843B8C" w:rsidRPr="00C56C03" w:rsidRDefault="00843B8C" w:rsidP="00843B8C">
            <w:pPr>
              <w:rPr>
                <w:rFonts w:ascii="宋体" w:eastAsia="宋体" w:hAnsi="宋体" w:cs="Times New Roman"/>
                <w:szCs w:val="21"/>
              </w:rPr>
            </w:pPr>
          </w:p>
        </w:tc>
        <w:tc>
          <w:tcPr>
            <w:tcW w:w="2342" w:type="dxa"/>
            <w:vAlign w:val="center"/>
          </w:tcPr>
          <w:p w:rsidR="00843B8C" w:rsidRPr="00C56C03" w:rsidRDefault="00843B8C" w:rsidP="00843B8C">
            <w:pPr>
              <w:jc w:val="center"/>
              <w:rPr>
                <w:rFonts w:ascii="宋体" w:eastAsia="宋体" w:hAnsi="宋体" w:cs="Times New Roman"/>
                <w:szCs w:val="21"/>
              </w:rPr>
            </w:pPr>
          </w:p>
        </w:tc>
      </w:tr>
    </w:tbl>
    <w:p w:rsidR="00843B8C" w:rsidRPr="00C56C03" w:rsidRDefault="00843B8C" w:rsidP="00843B8C">
      <w:pPr>
        <w:rPr>
          <w:rFonts w:ascii="宋体" w:eastAsia="宋体" w:hAnsi="宋体" w:cs="Times New Roman"/>
          <w:b/>
          <w:bCs/>
          <w:szCs w:val="21"/>
        </w:rPr>
      </w:pPr>
    </w:p>
    <w:p w:rsidR="00843B8C" w:rsidRPr="00C56C03" w:rsidRDefault="00843B8C" w:rsidP="00843B8C">
      <w:pPr>
        <w:rPr>
          <w:rFonts w:ascii="宋体" w:eastAsia="宋体" w:hAnsi="宋体" w:cs="Times New Roman"/>
          <w:b/>
          <w:bCs/>
          <w:szCs w:val="21"/>
        </w:rPr>
      </w:pPr>
    </w:p>
    <w:p w:rsidR="00843B8C" w:rsidRPr="00C56C03" w:rsidRDefault="00843B8C" w:rsidP="00843B8C">
      <w:pPr>
        <w:rPr>
          <w:rFonts w:ascii="宋体" w:eastAsia="宋体" w:hAnsi="宋体" w:cs="Times New Roman"/>
          <w:b/>
          <w:bCs/>
          <w:szCs w:val="21"/>
        </w:rPr>
      </w:pPr>
      <w:r w:rsidRPr="00C56C03">
        <w:rPr>
          <w:rFonts w:ascii="宋体" w:eastAsia="宋体" w:hAnsi="宋体" w:cs="Times New Roman" w:hint="eastAsia"/>
          <w:b/>
          <w:bCs/>
          <w:szCs w:val="21"/>
        </w:rPr>
        <w:t>（二）</w:t>
      </w:r>
      <w:r w:rsidRPr="00C56C03">
        <w:rPr>
          <w:rFonts w:ascii="宋体" w:eastAsia="宋体" w:hAnsi="宋体" w:cs="Times New Roman" w:hint="eastAsia"/>
          <w:b/>
          <w:szCs w:val="21"/>
        </w:rPr>
        <w:t>供应商资格证明文件</w:t>
      </w:r>
    </w:p>
    <w:p w:rsidR="00843B8C" w:rsidRPr="00C56C03" w:rsidRDefault="00843B8C" w:rsidP="00843B8C">
      <w:pPr>
        <w:spacing w:line="400" w:lineRule="exact"/>
        <w:rPr>
          <w:rFonts w:ascii="宋体" w:eastAsia="宋体" w:hAnsi="宋体" w:cs="Times New Roman"/>
          <w:bCs/>
          <w:szCs w:val="21"/>
        </w:rPr>
      </w:pPr>
      <w:r w:rsidRPr="00C56C03">
        <w:rPr>
          <w:rFonts w:ascii="宋体" w:eastAsia="宋体" w:hAnsi="宋体" w:cs="Times New Roman" w:hint="eastAsia"/>
          <w:bCs/>
          <w:szCs w:val="21"/>
        </w:rPr>
        <w:t>提供招标公告第3条投标人资格要求的证明文件和评审信息中关于投标人资格要求的相关证明文件</w:t>
      </w:r>
    </w:p>
    <w:p w:rsidR="00843B8C" w:rsidRPr="00C56C03" w:rsidRDefault="00843B8C" w:rsidP="00843B8C">
      <w:pPr>
        <w:rPr>
          <w:rFonts w:ascii="宋体" w:eastAsia="宋体" w:hAnsi="宋体" w:cs="Times New Roman"/>
          <w:b/>
          <w:bCs/>
          <w:szCs w:val="21"/>
        </w:rPr>
      </w:pPr>
    </w:p>
    <w:p w:rsidR="00843B8C" w:rsidRPr="00C56C03" w:rsidRDefault="00843B8C" w:rsidP="00843B8C">
      <w:pPr>
        <w:rPr>
          <w:rFonts w:ascii="宋体" w:eastAsia="宋体" w:hAnsi="宋体" w:cs="Times New Roman"/>
          <w:b/>
          <w:bCs/>
          <w:szCs w:val="21"/>
        </w:rPr>
      </w:pPr>
    </w:p>
    <w:p w:rsidR="00843B8C" w:rsidRPr="00C56C03" w:rsidRDefault="00843B8C" w:rsidP="00843B8C">
      <w:pPr>
        <w:rPr>
          <w:rFonts w:ascii="宋体" w:eastAsia="宋体" w:hAnsi="宋体" w:cs="Times New Roman"/>
          <w:b/>
          <w:bCs/>
          <w:szCs w:val="21"/>
        </w:rPr>
      </w:pPr>
      <w:r w:rsidRPr="00C56C03">
        <w:rPr>
          <w:rFonts w:ascii="宋体" w:eastAsia="宋体" w:hAnsi="宋体" w:cs="Times New Roman" w:hint="eastAsia"/>
          <w:b/>
          <w:bCs/>
          <w:szCs w:val="21"/>
        </w:rPr>
        <w:t>（三）经营状况</w:t>
      </w:r>
    </w:p>
    <w:p w:rsidR="00843B8C" w:rsidRPr="00C56C03" w:rsidRDefault="00843B8C" w:rsidP="00843B8C">
      <w:pPr>
        <w:rPr>
          <w:rFonts w:ascii="宋体" w:eastAsia="宋体" w:hAnsi="宋体" w:cs="Times New Roman"/>
          <w:b/>
          <w:bCs/>
          <w:szCs w:val="21"/>
        </w:rPr>
      </w:pPr>
      <w:r w:rsidRPr="00C56C03">
        <w:rPr>
          <w:rFonts w:ascii="宋体" w:eastAsia="宋体" w:hAnsi="宋体" w:cs="Times New Roman" w:hint="eastAsia"/>
          <w:b/>
          <w:bCs/>
          <w:szCs w:val="21"/>
        </w:rPr>
        <w:t>近3年营业额，以审计报告为准</w:t>
      </w:r>
    </w:p>
    <w:p w:rsidR="00843B8C" w:rsidRPr="00C56C03" w:rsidRDefault="00843B8C" w:rsidP="00843B8C">
      <w:pPr>
        <w:rPr>
          <w:rFonts w:ascii="宋体" w:eastAsia="宋体" w:hAnsi="宋体" w:cs="Times New Roman"/>
          <w:b/>
          <w:bCs/>
          <w:szCs w:val="21"/>
        </w:rPr>
      </w:pPr>
    </w:p>
    <w:p w:rsidR="00843B8C" w:rsidRPr="00C56C03" w:rsidRDefault="00843B8C" w:rsidP="00843B8C">
      <w:pPr>
        <w:rPr>
          <w:rFonts w:ascii="宋体" w:eastAsia="宋体" w:hAnsi="宋体" w:cs="Times New Roman"/>
          <w:b/>
          <w:bCs/>
          <w:szCs w:val="21"/>
        </w:rPr>
      </w:pPr>
    </w:p>
    <w:p w:rsidR="00843B8C" w:rsidRPr="00C56C03" w:rsidRDefault="00843B8C" w:rsidP="00843B8C">
      <w:pPr>
        <w:rPr>
          <w:rFonts w:ascii="宋体" w:eastAsia="宋体" w:hAnsi="宋体" w:cs="Times New Roman"/>
          <w:b/>
          <w:szCs w:val="21"/>
        </w:rPr>
      </w:pPr>
      <w:r w:rsidRPr="00C56C03">
        <w:rPr>
          <w:rFonts w:ascii="宋体" w:eastAsia="宋体" w:hAnsi="宋体" w:cs="Times New Roman" w:hint="eastAsia"/>
          <w:b/>
          <w:bCs/>
          <w:szCs w:val="21"/>
        </w:rPr>
        <w:t>（四）</w:t>
      </w:r>
      <w:r w:rsidRPr="00C56C03">
        <w:rPr>
          <w:rFonts w:ascii="宋体" w:eastAsia="宋体" w:hAnsi="宋体" w:cs="Times New Roman" w:hint="eastAsia"/>
          <w:b/>
          <w:szCs w:val="21"/>
        </w:rPr>
        <w:t>所获荣誉或奖励</w:t>
      </w:r>
    </w:p>
    <w:p w:rsidR="00843B8C" w:rsidRPr="00C56C03" w:rsidRDefault="00843B8C" w:rsidP="00843B8C">
      <w:pPr>
        <w:rPr>
          <w:rFonts w:ascii="宋体" w:eastAsia="宋体" w:hAnsi="宋体" w:cs="Times New Roman"/>
          <w:b/>
          <w:szCs w:val="21"/>
        </w:rPr>
      </w:pPr>
    </w:p>
    <w:p w:rsidR="00843B8C" w:rsidRPr="00C56C03" w:rsidRDefault="00843B8C" w:rsidP="00843B8C">
      <w:pPr>
        <w:rPr>
          <w:rFonts w:ascii="宋体" w:eastAsia="宋体" w:hAnsi="宋体" w:cs="Times New Roman"/>
          <w:b/>
          <w:szCs w:val="21"/>
        </w:rPr>
      </w:pPr>
    </w:p>
    <w:p w:rsidR="00843B8C" w:rsidRPr="00C56C03" w:rsidRDefault="00843B8C" w:rsidP="00843B8C">
      <w:pPr>
        <w:rPr>
          <w:rFonts w:ascii="宋体" w:eastAsia="宋体" w:hAnsi="宋体" w:cs="Times New Roman"/>
          <w:b/>
          <w:szCs w:val="21"/>
        </w:rPr>
      </w:pPr>
      <w:r w:rsidRPr="00C56C03">
        <w:rPr>
          <w:rFonts w:ascii="宋体" w:eastAsia="宋体" w:hAnsi="宋体" w:cs="Times New Roman" w:hint="eastAsia"/>
          <w:b/>
          <w:szCs w:val="21"/>
        </w:rPr>
        <w:t>（五）纳税情况</w:t>
      </w:r>
    </w:p>
    <w:p w:rsidR="00843B8C" w:rsidRPr="00C56C03" w:rsidRDefault="00843B8C" w:rsidP="00843B8C">
      <w:pPr>
        <w:rPr>
          <w:rFonts w:ascii="宋体" w:eastAsia="宋体" w:hAnsi="宋体" w:cs="Times New Roman"/>
          <w:b/>
          <w:bCs/>
          <w:szCs w:val="21"/>
        </w:rPr>
      </w:pPr>
      <w:r w:rsidRPr="00C56C03">
        <w:rPr>
          <w:rFonts w:ascii="宋体" w:eastAsia="宋体" w:hAnsi="宋体" w:cs="Times New Roman" w:hint="eastAsia"/>
          <w:kern w:val="0"/>
          <w:szCs w:val="21"/>
        </w:rPr>
        <w:t>税务机关出具的国税或地税纳税证明复印件或者电子报税付款通知（加盖税务部门委托银行扣款的专用章）复印件，加盖投标人公章。</w:t>
      </w:r>
    </w:p>
    <w:p w:rsidR="00843B8C" w:rsidRPr="00C56C03" w:rsidRDefault="00843B8C" w:rsidP="00843B8C">
      <w:pPr>
        <w:rPr>
          <w:rFonts w:ascii="宋体" w:eastAsia="宋体" w:hAnsi="宋体" w:cs="Times New Roman"/>
          <w:b/>
          <w:bCs/>
          <w:szCs w:val="21"/>
        </w:rPr>
      </w:pPr>
    </w:p>
    <w:p w:rsidR="00843B8C" w:rsidRPr="00C56C03" w:rsidRDefault="00843B8C" w:rsidP="00843B8C">
      <w:pPr>
        <w:rPr>
          <w:rFonts w:ascii="宋体" w:eastAsia="宋体" w:hAnsi="宋体" w:cs="Times New Roman"/>
          <w:b/>
          <w:szCs w:val="21"/>
        </w:rPr>
      </w:pPr>
      <w:r w:rsidRPr="00C56C03">
        <w:rPr>
          <w:rFonts w:ascii="宋体" w:eastAsia="宋体" w:hAnsi="宋体" w:cs="Times New Roman" w:hint="eastAsia"/>
          <w:b/>
          <w:szCs w:val="21"/>
        </w:rPr>
        <w:t>（六）社保证明</w:t>
      </w:r>
    </w:p>
    <w:p w:rsidR="00843B8C" w:rsidRPr="00C56C03" w:rsidRDefault="00843B8C" w:rsidP="00843B8C">
      <w:pPr>
        <w:rPr>
          <w:rFonts w:ascii="宋体" w:eastAsia="宋体" w:hAnsi="宋体" w:cs="Times New Roman"/>
          <w:b/>
          <w:bCs/>
          <w:szCs w:val="21"/>
        </w:rPr>
      </w:pPr>
      <w:r w:rsidRPr="00C56C03">
        <w:rPr>
          <w:rFonts w:ascii="宋体" w:eastAsia="宋体" w:hAnsi="宋体" w:cs="Times New Roman" w:hint="eastAsia"/>
          <w:b/>
          <w:bCs/>
          <w:szCs w:val="21"/>
        </w:rPr>
        <w:t>以社保缴纳清单为准</w:t>
      </w:r>
    </w:p>
    <w:p w:rsidR="00843B8C" w:rsidRPr="00C56C03" w:rsidRDefault="00843B8C" w:rsidP="00843B8C">
      <w:pPr>
        <w:rPr>
          <w:rFonts w:ascii="宋体" w:eastAsia="宋体" w:hAnsi="宋体" w:cs="Times New Roman"/>
          <w:b/>
          <w:bCs/>
          <w:szCs w:val="21"/>
        </w:rPr>
      </w:pPr>
    </w:p>
    <w:p w:rsidR="00843B8C" w:rsidRPr="00C56C03" w:rsidRDefault="00843B8C" w:rsidP="00843B8C">
      <w:pPr>
        <w:rPr>
          <w:rFonts w:ascii="宋体" w:eastAsia="宋体" w:hAnsi="宋体" w:cs="Times New Roman"/>
          <w:b/>
          <w:szCs w:val="21"/>
        </w:rPr>
      </w:pPr>
    </w:p>
    <w:p w:rsidR="00843B8C" w:rsidRPr="00C56C03" w:rsidRDefault="00843B8C" w:rsidP="00843B8C">
      <w:pPr>
        <w:rPr>
          <w:rFonts w:ascii="宋体" w:eastAsia="宋体" w:hAnsi="宋体" w:cs="Times New Roman"/>
          <w:b/>
          <w:bCs/>
          <w:szCs w:val="21"/>
        </w:rPr>
      </w:pPr>
      <w:r w:rsidRPr="00C56C03">
        <w:rPr>
          <w:rFonts w:ascii="宋体" w:eastAsia="宋体" w:hAnsi="宋体" w:cs="Times New Roman" w:hint="eastAsia"/>
          <w:b/>
          <w:bCs/>
          <w:szCs w:val="21"/>
        </w:rPr>
        <w:t>（七）投标人认为需提供的其他证明文件</w:t>
      </w:r>
    </w:p>
    <w:p w:rsidR="000307D3" w:rsidRDefault="00843B8C" w:rsidP="00843B8C">
      <w:pPr>
        <w:rPr>
          <w:rFonts w:ascii="宋体" w:eastAsia="宋体" w:hAnsi="宋体" w:cs="Times New Roman"/>
          <w:b/>
          <w:bCs/>
          <w:szCs w:val="21"/>
        </w:rPr>
      </w:pPr>
      <w:r w:rsidRPr="00C56C03">
        <w:rPr>
          <w:rFonts w:ascii="宋体" w:eastAsia="宋体" w:hAnsi="宋体" w:cs="Times New Roman" w:hint="eastAsia"/>
          <w:b/>
          <w:bCs/>
          <w:szCs w:val="21"/>
        </w:rPr>
        <w:t>提供招标公告和评标信息中关于投标人的其他相关证明文件</w:t>
      </w:r>
    </w:p>
    <w:p w:rsidR="000307D3" w:rsidRDefault="000307D3">
      <w:pPr>
        <w:widowControl/>
        <w:jc w:val="left"/>
        <w:rPr>
          <w:rFonts w:ascii="宋体" w:eastAsia="宋体" w:hAnsi="宋体" w:cs="Times New Roman"/>
          <w:b/>
          <w:bCs/>
          <w:szCs w:val="21"/>
        </w:rPr>
      </w:pPr>
      <w:r>
        <w:rPr>
          <w:rFonts w:ascii="宋体" w:eastAsia="宋体" w:hAnsi="宋体" w:cs="Times New Roman"/>
          <w:b/>
          <w:bCs/>
          <w:szCs w:val="21"/>
        </w:rPr>
        <w:br w:type="page"/>
      </w:r>
    </w:p>
    <w:p w:rsidR="00843B8C" w:rsidRPr="00843B8C" w:rsidRDefault="0055454B" w:rsidP="00F6094F">
      <w:pPr>
        <w:pStyle w:val="2"/>
        <w:spacing w:after="62"/>
        <w:jc w:val="center"/>
        <w:rPr>
          <w:kern w:val="0"/>
        </w:rPr>
      </w:pPr>
      <w:bookmarkStart w:id="57" w:name="_Toc474493600"/>
      <w:bookmarkStart w:id="58" w:name="_Toc474493598"/>
      <w:bookmarkStart w:id="59" w:name="_Toc20145008"/>
      <w:bookmarkStart w:id="60" w:name="_Toc20564554"/>
      <w:bookmarkStart w:id="61" w:name="_Toc20564642"/>
      <w:bookmarkStart w:id="62" w:name="_Toc509406308"/>
      <w:r>
        <w:rPr>
          <w:rFonts w:hint="eastAsia"/>
          <w:kern w:val="0"/>
        </w:rPr>
        <w:lastRenderedPageBreak/>
        <w:t>九</w:t>
      </w:r>
      <w:r w:rsidR="00C67D72" w:rsidRPr="00843B8C">
        <w:rPr>
          <w:rFonts w:hint="eastAsia"/>
          <w:kern w:val="0"/>
        </w:rPr>
        <w:t>、</w:t>
      </w:r>
      <w:bookmarkStart w:id="63" w:name="_Toc474493606"/>
      <w:bookmarkStart w:id="64" w:name="_Toc374439151"/>
      <w:bookmarkStart w:id="65" w:name="_Toc390428687"/>
      <w:bookmarkStart w:id="66" w:name="_Toc5575665"/>
      <w:bookmarkStart w:id="67" w:name="_Toc5578728"/>
      <w:bookmarkStart w:id="68" w:name="_Toc20145013"/>
      <w:bookmarkStart w:id="69" w:name="_Toc20564559"/>
      <w:bookmarkStart w:id="70" w:name="_Toc20564647"/>
      <w:bookmarkEnd w:id="55"/>
      <w:bookmarkEnd w:id="56"/>
      <w:bookmarkEnd w:id="57"/>
      <w:bookmarkEnd w:id="58"/>
      <w:bookmarkEnd w:id="59"/>
      <w:bookmarkEnd w:id="60"/>
      <w:bookmarkEnd w:id="61"/>
      <w:r w:rsidR="00843B8C" w:rsidRPr="00843B8C">
        <w:rPr>
          <w:rFonts w:hint="eastAsia"/>
          <w:kern w:val="0"/>
        </w:rPr>
        <w:t>无</w:t>
      </w:r>
      <w:r w:rsidR="00843B8C" w:rsidRPr="00843B8C">
        <w:rPr>
          <w:kern w:val="0"/>
        </w:rPr>
        <w:t>违法违规行为承诺函</w:t>
      </w:r>
      <w:bookmarkEnd w:id="62"/>
      <w:bookmarkEnd w:id="63"/>
      <w:bookmarkEnd w:id="64"/>
    </w:p>
    <w:p w:rsidR="00843B8C" w:rsidRPr="00843B8C" w:rsidRDefault="00843B8C" w:rsidP="00843B8C">
      <w:pPr>
        <w:spacing w:line="360" w:lineRule="auto"/>
        <w:rPr>
          <w:rFonts w:ascii="宋体" w:eastAsia="宋体" w:hAnsi="宋体" w:cs="Times New Roman"/>
          <w:sz w:val="24"/>
        </w:rPr>
      </w:pPr>
    </w:p>
    <w:p w:rsidR="00843B8C" w:rsidRPr="00F6094F" w:rsidRDefault="00B6506C" w:rsidP="00843B8C">
      <w:pPr>
        <w:spacing w:line="360" w:lineRule="auto"/>
        <w:rPr>
          <w:rFonts w:ascii="宋体" w:eastAsia="宋体" w:hAnsi="宋体" w:cs="Times New Roman"/>
          <w:szCs w:val="21"/>
        </w:rPr>
      </w:pPr>
      <w:r w:rsidRPr="00B6506C">
        <w:rPr>
          <w:rFonts w:ascii="宋体" w:eastAsia="宋体" w:hAnsi="宋体" w:cs="Times New Roman" w:hint="eastAsia"/>
          <w:szCs w:val="21"/>
        </w:rPr>
        <w:t>深圳技术大学</w:t>
      </w:r>
      <w:r w:rsidR="005D254D">
        <w:rPr>
          <w:rFonts w:ascii="宋体" w:eastAsia="宋体" w:hAnsi="宋体" w:cs="Times New Roman" w:hint="eastAsia"/>
          <w:szCs w:val="21"/>
        </w:rPr>
        <w:t>（筹）</w:t>
      </w:r>
      <w:r w:rsidR="0024784C">
        <w:rPr>
          <w:rFonts w:ascii="宋体" w:eastAsia="宋体" w:hAnsi="宋体" w:cs="Times New Roman" w:hint="eastAsia"/>
          <w:szCs w:val="21"/>
        </w:rPr>
        <w:t>采购与招投标管理中心</w:t>
      </w:r>
      <w:r w:rsidR="00843B8C" w:rsidRPr="00F6094F">
        <w:rPr>
          <w:rFonts w:ascii="宋体" w:eastAsia="宋体" w:hAnsi="宋体" w:cs="Times New Roman" w:hint="eastAsia"/>
          <w:szCs w:val="21"/>
        </w:rPr>
        <w:t>：</w:t>
      </w:r>
    </w:p>
    <w:p w:rsidR="00843B8C" w:rsidRPr="00F6094F" w:rsidRDefault="00843B8C" w:rsidP="00843B8C">
      <w:pPr>
        <w:spacing w:line="360" w:lineRule="auto"/>
        <w:rPr>
          <w:rFonts w:ascii="宋体" w:eastAsia="宋体" w:hAnsi="宋体" w:cs="Times New Roman"/>
          <w:szCs w:val="21"/>
        </w:rPr>
      </w:pPr>
    </w:p>
    <w:p w:rsidR="00843B8C" w:rsidRPr="00F6094F" w:rsidRDefault="00843B8C" w:rsidP="00F6094F">
      <w:pPr>
        <w:spacing w:line="360" w:lineRule="auto"/>
        <w:ind w:firstLineChars="200" w:firstLine="420"/>
        <w:rPr>
          <w:rFonts w:ascii="宋体" w:eastAsia="宋体" w:hAnsi="宋体" w:cs="Times New Roman"/>
          <w:szCs w:val="21"/>
        </w:rPr>
      </w:pPr>
      <w:r w:rsidRPr="00F6094F">
        <w:rPr>
          <w:rFonts w:ascii="宋体" w:eastAsia="宋体" w:hAnsi="宋体" w:cs="Times New Roman" w:hint="eastAsia"/>
          <w:szCs w:val="21"/>
        </w:rPr>
        <w:t>我公司在参加本次项目投标活动</w:t>
      </w:r>
      <w:r w:rsidRPr="00F6094F">
        <w:rPr>
          <w:rFonts w:ascii="宋体" w:eastAsia="宋体" w:hAnsi="宋体" w:cs="Times New Roman"/>
          <w:szCs w:val="21"/>
        </w:rPr>
        <w:t>中，作出如下承诺</w:t>
      </w:r>
      <w:r w:rsidRPr="00F6094F">
        <w:rPr>
          <w:rFonts w:ascii="宋体" w:eastAsia="宋体" w:hAnsi="宋体" w:cs="Times New Roman" w:hint="eastAsia"/>
          <w:szCs w:val="21"/>
        </w:rPr>
        <w:t>：</w:t>
      </w:r>
    </w:p>
    <w:p w:rsidR="00843B8C" w:rsidRPr="00F6094F" w:rsidRDefault="00843B8C" w:rsidP="00F6094F">
      <w:pPr>
        <w:spacing w:line="360" w:lineRule="auto"/>
        <w:ind w:firstLineChars="200" w:firstLine="420"/>
        <w:rPr>
          <w:rFonts w:ascii="宋体" w:eastAsia="宋体" w:hAnsi="宋体" w:cs="Times New Roman"/>
          <w:szCs w:val="21"/>
        </w:rPr>
      </w:pPr>
      <w:r w:rsidRPr="00F6094F">
        <w:rPr>
          <w:rFonts w:ascii="宋体" w:eastAsia="宋体" w:hAnsi="宋体" w:cs="Times New Roman" w:hint="eastAsia"/>
          <w:szCs w:val="21"/>
        </w:rPr>
        <w:t>一</w:t>
      </w:r>
      <w:r w:rsidRPr="00F6094F">
        <w:rPr>
          <w:rFonts w:ascii="宋体" w:eastAsia="宋体" w:hAnsi="宋体" w:cs="Times New Roman"/>
          <w:szCs w:val="21"/>
        </w:rPr>
        <w:t>、参加本次采购活动前三年内，在经营活动中没有重大非法记录，</w:t>
      </w:r>
    </w:p>
    <w:p w:rsidR="00843B8C" w:rsidRPr="00F6094F" w:rsidRDefault="00843B8C" w:rsidP="00F6094F">
      <w:pPr>
        <w:spacing w:line="360" w:lineRule="auto"/>
        <w:ind w:firstLineChars="200" w:firstLine="420"/>
        <w:rPr>
          <w:rFonts w:ascii="宋体" w:eastAsia="宋体" w:hAnsi="宋体" w:cs="Times New Roman"/>
          <w:szCs w:val="21"/>
        </w:rPr>
      </w:pPr>
      <w:r w:rsidRPr="00F6094F">
        <w:rPr>
          <w:rFonts w:ascii="宋体" w:eastAsia="宋体" w:hAnsi="宋体" w:cs="Times New Roman" w:hint="eastAsia"/>
          <w:szCs w:val="21"/>
        </w:rPr>
        <w:t>二</w:t>
      </w:r>
      <w:r w:rsidRPr="00F6094F">
        <w:rPr>
          <w:rFonts w:ascii="宋体" w:eastAsia="宋体" w:hAnsi="宋体" w:cs="Times New Roman"/>
          <w:szCs w:val="21"/>
        </w:rPr>
        <w:t>、未挂靠</w:t>
      </w:r>
      <w:r w:rsidRPr="00F6094F">
        <w:rPr>
          <w:rFonts w:ascii="宋体" w:eastAsia="宋体" w:hAnsi="宋体" w:cs="Times New Roman" w:hint="eastAsia"/>
          <w:szCs w:val="21"/>
        </w:rPr>
        <w:t>、</w:t>
      </w:r>
      <w:r w:rsidRPr="00F6094F">
        <w:rPr>
          <w:rFonts w:ascii="宋体" w:eastAsia="宋体" w:hAnsi="宋体" w:cs="Times New Roman"/>
          <w:szCs w:val="21"/>
        </w:rPr>
        <w:t>借用资质进行投标等违法违规行为，</w:t>
      </w:r>
    </w:p>
    <w:p w:rsidR="00843B8C" w:rsidRPr="00F6094F" w:rsidRDefault="00843B8C" w:rsidP="00F6094F">
      <w:pPr>
        <w:spacing w:line="360" w:lineRule="auto"/>
        <w:ind w:firstLineChars="200" w:firstLine="420"/>
        <w:rPr>
          <w:rFonts w:ascii="宋体" w:eastAsia="宋体" w:hAnsi="宋体" w:cs="Times New Roman"/>
          <w:szCs w:val="21"/>
        </w:rPr>
      </w:pPr>
      <w:r w:rsidRPr="00F6094F">
        <w:rPr>
          <w:rFonts w:ascii="宋体" w:eastAsia="宋体" w:hAnsi="宋体" w:cs="Times New Roman" w:hint="eastAsia"/>
          <w:szCs w:val="21"/>
        </w:rPr>
        <w:t>三</w:t>
      </w:r>
      <w:r w:rsidRPr="00F6094F">
        <w:rPr>
          <w:rFonts w:ascii="宋体" w:eastAsia="宋体" w:hAnsi="宋体" w:cs="Times New Roman"/>
          <w:szCs w:val="21"/>
        </w:rPr>
        <w:t>、提供的相关文件均真实、有效。</w:t>
      </w:r>
    </w:p>
    <w:p w:rsidR="00843B8C" w:rsidRPr="00F6094F" w:rsidRDefault="00843B8C" w:rsidP="00F6094F">
      <w:pPr>
        <w:spacing w:line="360" w:lineRule="auto"/>
        <w:ind w:firstLineChars="200" w:firstLine="420"/>
        <w:rPr>
          <w:rFonts w:ascii="宋体" w:eastAsia="宋体" w:hAnsi="宋体" w:cs="Times New Roman"/>
          <w:szCs w:val="21"/>
        </w:rPr>
      </w:pPr>
      <w:r w:rsidRPr="00F6094F">
        <w:rPr>
          <w:rFonts w:ascii="宋体" w:eastAsia="宋体" w:hAnsi="宋体" w:cs="Times New Roman" w:hint="eastAsia"/>
          <w:szCs w:val="21"/>
        </w:rPr>
        <w:t>若查实</w:t>
      </w:r>
      <w:r w:rsidRPr="00F6094F">
        <w:rPr>
          <w:rFonts w:ascii="宋体" w:eastAsia="宋体" w:hAnsi="宋体" w:cs="Times New Roman"/>
          <w:szCs w:val="21"/>
        </w:rPr>
        <w:t>我公司提供的</w:t>
      </w:r>
      <w:r w:rsidRPr="00F6094F">
        <w:rPr>
          <w:rFonts w:ascii="宋体" w:eastAsia="宋体" w:hAnsi="宋体" w:cs="Times New Roman" w:hint="eastAsia"/>
          <w:szCs w:val="21"/>
        </w:rPr>
        <w:t>资料</w:t>
      </w:r>
      <w:r w:rsidRPr="00F6094F">
        <w:rPr>
          <w:rFonts w:ascii="宋体" w:eastAsia="宋体" w:hAnsi="宋体" w:cs="Times New Roman"/>
          <w:szCs w:val="21"/>
        </w:rPr>
        <w:t>及上述承诺不</w:t>
      </w:r>
      <w:r w:rsidRPr="00F6094F">
        <w:rPr>
          <w:rFonts w:ascii="宋体" w:eastAsia="宋体" w:hAnsi="宋体" w:cs="Times New Roman" w:hint="eastAsia"/>
          <w:szCs w:val="21"/>
        </w:rPr>
        <w:t>属实</w:t>
      </w:r>
      <w:r w:rsidRPr="00F6094F">
        <w:rPr>
          <w:rFonts w:ascii="宋体" w:eastAsia="宋体" w:hAnsi="宋体" w:cs="Times New Roman"/>
          <w:szCs w:val="21"/>
        </w:rPr>
        <w:t>，则招标人有权取消我公司的投标资格及中标资格，且我公司将无条件承担由此给本次招标带来的一切</w:t>
      </w:r>
      <w:r w:rsidRPr="00F6094F">
        <w:rPr>
          <w:rFonts w:ascii="宋体" w:eastAsia="宋体" w:hAnsi="宋体" w:cs="Times New Roman" w:hint="eastAsia"/>
          <w:szCs w:val="21"/>
        </w:rPr>
        <w:t>后果</w:t>
      </w:r>
      <w:r w:rsidRPr="00F6094F">
        <w:rPr>
          <w:rFonts w:ascii="宋体" w:eastAsia="宋体" w:hAnsi="宋体" w:cs="Times New Roman"/>
          <w:szCs w:val="21"/>
        </w:rPr>
        <w:t>（</w:t>
      </w:r>
      <w:r w:rsidRPr="00F6094F">
        <w:rPr>
          <w:rFonts w:ascii="宋体" w:eastAsia="宋体" w:hAnsi="宋体" w:cs="Times New Roman" w:hint="eastAsia"/>
          <w:szCs w:val="21"/>
        </w:rPr>
        <w:t>包括</w:t>
      </w:r>
      <w:r w:rsidRPr="00F6094F">
        <w:rPr>
          <w:rFonts w:ascii="宋体" w:eastAsia="宋体" w:hAnsi="宋体" w:cs="Times New Roman"/>
          <w:szCs w:val="21"/>
        </w:rPr>
        <w:t>经济损失）</w:t>
      </w:r>
      <w:r w:rsidRPr="00F6094F">
        <w:rPr>
          <w:rFonts w:ascii="宋体" w:eastAsia="宋体" w:hAnsi="宋体" w:cs="Times New Roman" w:hint="eastAsia"/>
          <w:szCs w:val="21"/>
        </w:rPr>
        <w:t>。</w:t>
      </w:r>
    </w:p>
    <w:p w:rsidR="00843B8C" w:rsidRPr="00F6094F" w:rsidRDefault="00843B8C" w:rsidP="00843B8C">
      <w:pPr>
        <w:spacing w:line="360" w:lineRule="auto"/>
        <w:rPr>
          <w:rFonts w:ascii="宋体" w:eastAsia="宋体" w:hAnsi="宋体" w:cs="Times New Roman"/>
          <w:szCs w:val="21"/>
        </w:rPr>
      </w:pPr>
    </w:p>
    <w:p w:rsidR="00843B8C" w:rsidRPr="00F6094F" w:rsidRDefault="00843B8C" w:rsidP="00843B8C">
      <w:pPr>
        <w:spacing w:line="360" w:lineRule="auto"/>
        <w:rPr>
          <w:rFonts w:ascii="宋体" w:eastAsia="宋体" w:hAnsi="宋体" w:cs="Times New Roman"/>
          <w:szCs w:val="21"/>
        </w:rPr>
      </w:pPr>
    </w:p>
    <w:p w:rsidR="00843B8C" w:rsidRPr="00F6094F" w:rsidRDefault="00843B8C" w:rsidP="00843B8C">
      <w:pPr>
        <w:spacing w:line="360" w:lineRule="auto"/>
        <w:rPr>
          <w:rFonts w:ascii="宋体" w:eastAsia="宋体" w:hAnsi="宋体" w:cs="Times New Roman"/>
          <w:szCs w:val="21"/>
        </w:rPr>
      </w:pPr>
      <w:r w:rsidRPr="00F6094F">
        <w:rPr>
          <w:rFonts w:ascii="宋体" w:eastAsia="宋体" w:hAnsi="宋体" w:cs="Times New Roman" w:hint="eastAsia"/>
          <w:szCs w:val="21"/>
        </w:rPr>
        <w:t>特此声明</w:t>
      </w:r>
    </w:p>
    <w:p w:rsidR="00843B8C" w:rsidRPr="00F6094F" w:rsidRDefault="00843B8C" w:rsidP="00843B8C">
      <w:pPr>
        <w:spacing w:line="360" w:lineRule="auto"/>
        <w:rPr>
          <w:rFonts w:ascii="宋体" w:eastAsia="宋体" w:hAnsi="宋体" w:cs="Times New Roman"/>
          <w:szCs w:val="21"/>
        </w:rPr>
      </w:pPr>
      <w:r w:rsidRPr="00F6094F">
        <w:rPr>
          <w:rFonts w:ascii="宋体" w:eastAsia="宋体" w:hAnsi="宋体" w:cs="Times New Roman" w:hint="eastAsia"/>
          <w:szCs w:val="21"/>
        </w:rPr>
        <w:t>投标人名称：</w:t>
      </w:r>
      <w:r w:rsidRPr="00F6094F">
        <w:rPr>
          <w:rFonts w:ascii="宋体" w:eastAsia="宋体" w:hAnsi="宋体" w:cs="Times New Roman" w:hint="eastAsia"/>
          <w:b/>
          <w:color w:val="FF0000"/>
          <w:szCs w:val="21"/>
        </w:rPr>
        <w:t>（加盖公章）</w:t>
      </w:r>
    </w:p>
    <w:p w:rsidR="00843B8C" w:rsidRPr="00F6094F" w:rsidRDefault="00843B8C" w:rsidP="00843B8C">
      <w:pPr>
        <w:spacing w:line="360" w:lineRule="auto"/>
        <w:rPr>
          <w:rFonts w:ascii="宋体" w:eastAsia="宋体" w:hAnsi="宋体" w:cs="Times New Roman"/>
          <w:szCs w:val="21"/>
        </w:rPr>
      </w:pPr>
    </w:p>
    <w:p w:rsidR="00843B8C" w:rsidRPr="00F6094F" w:rsidRDefault="00843B8C" w:rsidP="00843B8C">
      <w:pPr>
        <w:spacing w:line="360" w:lineRule="auto"/>
        <w:rPr>
          <w:rFonts w:ascii="宋体" w:eastAsia="宋体" w:hAnsi="宋体" w:cs="Times New Roman"/>
          <w:szCs w:val="21"/>
          <w:u w:val="single"/>
        </w:rPr>
      </w:pPr>
      <w:r w:rsidRPr="00F6094F">
        <w:rPr>
          <w:rFonts w:ascii="宋体" w:eastAsia="宋体" w:hAnsi="宋体" w:cs="Times New Roman" w:hint="eastAsia"/>
          <w:szCs w:val="21"/>
        </w:rPr>
        <w:t>法定</w:t>
      </w:r>
      <w:r w:rsidRPr="00F6094F">
        <w:rPr>
          <w:rFonts w:ascii="宋体" w:eastAsia="宋体" w:hAnsi="宋体" w:cs="Times New Roman"/>
          <w:szCs w:val="21"/>
        </w:rPr>
        <w:t>代表或</w:t>
      </w:r>
      <w:r w:rsidRPr="00F6094F">
        <w:rPr>
          <w:rFonts w:ascii="宋体" w:eastAsia="宋体" w:hAnsi="宋体" w:cs="Times New Roman" w:hint="eastAsia"/>
          <w:szCs w:val="21"/>
        </w:rPr>
        <w:t>投标代表签名：</w:t>
      </w:r>
    </w:p>
    <w:p w:rsidR="00425DD4" w:rsidRDefault="00843B8C" w:rsidP="00843B8C">
      <w:pPr>
        <w:spacing w:line="360" w:lineRule="auto"/>
        <w:rPr>
          <w:rFonts w:ascii="宋体" w:eastAsia="宋体" w:hAnsi="宋体" w:cs="Times New Roman"/>
          <w:bCs/>
          <w:szCs w:val="21"/>
        </w:rPr>
      </w:pPr>
      <w:r w:rsidRPr="00F6094F">
        <w:rPr>
          <w:rFonts w:ascii="宋体" w:eastAsia="宋体" w:hAnsi="宋体" w:cs="Times New Roman" w:hint="eastAsia"/>
          <w:bCs/>
          <w:szCs w:val="21"/>
        </w:rPr>
        <w:t>日期：    年   月  日</w:t>
      </w:r>
    </w:p>
    <w:p w:rsidR="00425DD4" w:rsidRDefault="00425DD4">
      <w:pPr>
        <w:widowControl/>
        <w:jc w:val="left"/>
        <w:rPr>
          <w:rFonts w:ascii="宋体" w:eastAsia="宋体" w:hAnsi="宋体" w:cs="Times New Roman"/>
          <w:bCs/>
          <w:szCs w:val="21"/>
        </w:rPr>
      </w:pPr>
      <w:r>
        <w:rPr>
          <w:rFonts w:ascii="宋体" w:eastAsia="宋体" w:hAnsi="宋体" w:cs="Times New Roman"/>
          <w:bCs/>
          <w:szCs w:val="21"/>
        </w:rPr>
        <w:br w:type="page"/>
      </w:r>
    </w:p>
    <w:p w:rsidR="00843B8C" w:rsidRPr="00843B8C" w:rsidRDefault="0055454B" w:rsidP="00425DD4">
      <w:pPr>
        <w:pStyle w:val="2"/>
        <w:spacing w:after="62"/>
        <w:jc w:val="center"/>
        <w:rPr>
          <w:kern w:val="0"/>
        </w:rPr>
      </w:pPr>
      <w:bookmarkStart w:id="71" w:name="_Toc474493607"/>
      <w:bookmarkStart w:id="72" w:name="_Toc509406309"/>
      <w:r>
        <w:rPr>
          <w:rFonts w:hint="eastAsia"/>
          <w:kern w:val="0"/>
        </w:rPr>
        <w:lastRenderedPageBreak/>
        <w:t>十</w:t>
      </w:r>
      <w:r w:rsidR="00C67D72" w:rsidRPr="00843B8C">
        <w:rPr>
          <w:rFonts w:hint="eastAsia"/>
          <w:kern w:val="0"/>
        </w:rPr>
        <w:t>、</w:t>
      </w:r>
      <w:bookmarkStart w:id="73" w:name="_Toc474493608"/>
      <w:bookmarkEnd w:id="71"/>
      <w:r w:rsidR="00843B8C" w:rsidRPr="00843B8C">
        <w:rPr>
          <w:rFonts w:hint="eastAsia"/>
          <w:kern w:val="0"/>
        </w:rPr>
        <w:t>保证金退还</w:t>
      </w:r>
      <w:bookmarkEnd w:id="73"/>
      <w:r w:rsidR="00BB3004">
        <w:rPr>
          <w:rFonts w:hint="eastAsia"/>
          <w:kern w:val="0"/>
        </w:rPr>
        <w:t>表</w:t>
      </w:r>
      <w:bookmarkEnd w:id="72"/>
    </w:p>
    <w:p w:rsidR="00843B8C" w:rsidRPr="00843B8C" w:rsidRDefault="00843B8C" w:rsidP="007A6013">
      <w:pPr>
        <w:spacing w:afterLines="20" w:line="360" w:lineRule="auto"/>
        <w:ind w:firstLine="1414"/>
        <w:jc w:val="center"/>
        <w:outlineLvl w:val="2"/>
        <w:rPr>
          <w:rFonts w:ascii="Times New Roman" w:eastAsia="宋体" w:hAnsi="Times New Roman" w:cs="Times New Roman"/>
          <w:b/>
          <w:sz w:val="24"/>
        </w:rPr>
      </w:pPr>
    </w:p>
    <w:p w:rsidR="00843B8C" w:rsidRPr="00425DD4" w:rsidRDefault="00B6506C" w:rsidP="007A6013">
      <w:pPr>
        <w:spacing w:afterLines="20" w:line="360" w:lineRule="auto"/>
        <w:rPr>
          <w:rFonts w:ascii="Times New Roman" w:eastAsia="宋体" w:hAnsi="Times New Roman" w:cs="Times New Roman"/>
          <w:szCs w:val="21"/>
        </w:rPr>
      </w:pPr>
      <w:r w:rsidRPr="00B6506C">
        <w:rPr>
          <w:rFonts w:ascii="Times New Roman" w:eastAsia="宋体" w:hAnsi="Times New Roman" w:cs="Times New Roman" w:hint="eastAsia"/>
          <w:szCs w:val="21"/>
        </w:rPr>
        <w:t>深圳技术大学</w:t>
      </w:r>
      <w:r w:rsidR="005D254D">
        <w:rPr>
          <w:rFonts w:ascii="Times New Roman" w:eastAsia="宋体" w:hAnsi="Times New Roman" w:cs="Times New Roman" w:hint="eastAsia"/>
          <w:szCs w:val="21"/>
        </w:rPr>
        <w:t>（筹）</w:t>
      </w:r>
      <w:r w:rsidR="0024784C">
        <w:rPr>
          <w:rFonts w:ascii="Times New Roman" w:eastAsia="宋体" w:hAnsi="Times New Roman" w:cs="Times New Roman" w:hint="eastAsia"/>
          <w:szCs w:val="21"/>
        </w:rPr>
        <w:t>采购与招投标管理中心</w:t>
      </w:r>
      <w:r w:rsidR="00843B8C" w:rsidRPr="00425DD4">
        <w:rPr>
          <w:rFonts w:ascii="Times New Roman" w:eastAsia="宋体" w:hAnsi="Times New Roman" w:cs="Times New Roman" w:hint="eastAsia"/>
          <w:szCs w:val="21"/>
        </w:rPr>
        <w:t>：</w:t>
      </w:r>
    </w:p>
    <w:p w:rsidR="00843B8C" w:rsidRPr="00425DD4" w:rsidRDefault="00843B8C" w:rsidP="00425DD4">
      <w:pPr>
        <w:spacing w:line="360" w:lineRule="auto"/>
        <w:ind w:firstLineChars="200" w:firstLine="420"/>
        <w:rPr>
          <w:rFonts w:ascii="Calibri" w:eastAsia="宋体" w:hAnsi="Calibri" w:cs="Times New Roman"/>
          <w:szCs w:val="21"/>
        </w:rPr>
      </w:pPr>
    </w:p>
    <w:p w:rsidR="00843B8C" w:rsidRPr="00425DD4" w:rsidRDefault="00843B8C" w:rsidP="00425DD4">
      <w:pPr>
        <w:spacing w:line="360" w:lineRule="auto"/>
        <w:ind w:firstLineChars="200" w:firstLine="420"/>
        <w:rPr>
          <w:rFonts w:ascii="Calibri" w:eastAsia="宋体" w:hAnsi="Calibri" w:cs="Times New Roman"/>
          <w:szCs w:val="21"/>
        </w:rPr>
      </w:pPr>
      <w:r w:rsidRPr="00425DD4">
        <w:rPr>
          <w:rFonts w:ascii="Calibri" w:eastAsia="宋体" w:hAnsi="Calibri" w:cs="Times New Roman" w:hint="eastAsia"/>
          <w:szCs w:val="21"/>
        </w:rPr>
        <w:t>我方参加编号为</w:t>
      </w:r>
      <w:r w:rsidRPr="00425DD4">
        <w:rPr>
          <w:rFonts w:ascii="Calibri" w:eastAsia="宋体" w:hAnsi="Calibri" w:cs="Times New Roman" w:hint="eastAsia"/>
          <w:szCs w:val="21"/>
          <w:u w:val="single"/>
        </w:rPr>
        <w:t>：</w:t>
      </w:r>
      <w:r w:rsidRPr="00425DD4">
        <w:rPr>
          <w:rFonts w:ascii="Calibri" w:eastAsia="宋体" w:hAnsi="Calibri" w:cs="Times New Roman" w:hint="eastAsia"/>
          <w:szCs w:val="21"/>
          <w:u w:val="single"/>
        </w:rPr>
        <w:t xml:space="preserve">        </w:t>
      </w:r>
      <w:r w:rsidRPr="00425DD4">
        <w:rPr>
          <w:rFonts w:ascii="Calibri" w:eastAsia="宋体" w:hAnsi="Calibri" w:cs="Times New Roman" w:hint="eastAsia"/>
          <w:szCs w:val="21"/>
        </w:rPr>
        <w:t>的项目投标，投标保证金缴纳情况如下：</w:t>
      </w:r>
    </w:p>
    <w:p w:rsidR="00843B8C" w:rsidRPr="00425DD4" w:rsidRDefault="00843B8C" w:rsidP="00425DD4">
      <w:pPr>
        <w:spacing w:line="360" w:lineRule="auto"/>
        <w:ind w:firstLineChars="200" w:firstLine="420"/>
        <w:rPr>
          <w:rFonts w:ascii="Calibri" w:eastAsia="宋体" w:hAnsi="Calibri" w:cs="Times New Roman"/>
          <w:szCs w:val="21"/>
        </w:rPr>
      </w:pPr>
    </w:p>
    <w:p w:rsidR="00843B8C" w:rsidRPr="00425DD4" w:rsidRDefault="00843B8C" w:rsidP="00425DD4">
      <w:pPr>
        <w:spacing w:line="360" w:lineRule="auto"/>
        <w:ind w:firstLineChars="200" w:firstLine="420"/>
        <w:rPr>
          <w:rFonts w:ascii="Calibri" w:eastAsia="宋体" w:hAnsi="Calibri" w:cs="Times New Roman"/>
          <w:szCs w:val="21"/>
        </w:rPr>
      </w:pPr>
      <w:r w:rsidRPr="00425DD4">
        <w:rPr>
          <w:rFonts w:ascii="Calibri" w:eastAsia="宋体" w:hAnsi="Calibri" w:cs="Times New Roman" w:hint="eastAsia"/>
          <w:szCs w:val="21"/>
        </w:rPr>
        <w:t>已缴纳本项目投标保证金壹万元整，缴款账户为：</w:t>
      </w:r>
    </w:p>
    <w:p w:rsidR="00843B8C" w:rsidRPr="00425DD4" w:rsidRDefault="00843B8C" w:rsidP="00843B8C">
      <w:pPr>
        <w:spacing w:line="360" w:lineRule="auto"/>
        <w:ind w:leftChars="675" w:left="1418"/>
        <w:rPr>
          <w:rFonts w:ascii="Calibri" w:eastAsia="宋体" w:hAnsi="Calibri" w:cs="Times New Roman"/>
          <w:szCs w:val="21"/>
        </w:rPr>
      </w:pPr>
      <w:r w:rsidRPr="00425DD4">
        <w:rPr>
          <w:rFonts w:ascii="Calibri" w:eastAsia="宋体" w:hAnsi="Calibri" w:cs="Times New Roman" w:hint="eastAsia"/>
          <w:szCs w:val="21"/>
        </w:rPr>
        <w:t>户名：</w:t>
      </w:r>
    </w:p>
    <w:p w:rsidR="00843B8C" w:rsidRPr="00425DD4" w:rsidRDefault="00843B8C" w:rsidP="00843B8C">
      <w:pPr>
        <w:spacing w:line="360" w:lineRule="auto"/>
        <w:ind w:leftChars="675" w:left="1418"/>
        <w:rPr>
          <w:rFonts w:ascii="Calibri" w:eastAsia="宋体" w:hAnsi="Calibri" w:cs="Times New Roman"/>
          <w:szCs w:val="21"/>
        </w:rPr>
      </w:pPr>
      <w:r w:rsidRPr="00425DD4">
        <w:rPr>
          <w:rFonts w:ascii="Calibri" w:eastAsia="宋体" w:hAnsi="Calibri" w:cs="Times New Roman" w:hint="eastAsia"/>
          <w:szCs w:val="21"/>
        </w:rPr>
        <w:t>账号：</w:t>
      </w:r>
    </w:p>
    <w:p w:rsidR="00843B8C" w:rsidRPr="00425DD4" w:rsidRDefault="00843B8C" w:rsidP="00843B8C">
      <w:pPr>
        <w:spacing w:line="360" w:lineRule="auto"/>
        <w:ind w:leftChars="675" w:left="1418"/>
        <w:rPr>
          <w:rFonts w:ascii="Calibri" w:eastAsia="宋体" w:hAnsi="Calibri" w:cs="Times New Roman"/>
          <w:szCs w:val="21"/>
        </w:rPr>
      </w:pPr>
      <w:r w:rsidRPr="00425DD4">
        <w:rPr>
          <w:rFonts w:ascii="Calibri" w:eastAsia="宋体" w:hAnsi="Calibri" w:cs="Times New Roman" w:hint="eastAsia"/>
          <w:szCs w:val="21"/>
        </w:rPr>
        <w:t>开户行：</w:t>
      </w:r>
    </w:p>
    <w:p w:rsidR="00843B8C" w:rsidRPr="00425DD4" w:rsidRDefault="00843B8C" w:rsidP="00843B8C">
      <w:pPr>
        <w:spacing w:line="360" w:lineRule="auto"/>
        <w:rPr>
          <w:rFonts w:ascii="Calibri" w:eastAsia="宋体" w:hAnsi="Calibri" w:cs="Times New Roman"/>
          <w:szCs w:val="21"/>
        </w:rPr>
      </w:pPr>
    </w:p>
    <w:p w:rsidR="00843B8C" w:rsidRPr="00425DD4" w:rsidRDefault="00843B8C" w:rsidP="00843B8C">
      <w:pPr>
        <w:spacing w:line="360" w:lineRule="auto"/>
        <w:rPr>
          <w:rFonts w:ascii="Calibri" w:eastAsia="宋体" w:hAnsi="Calibri" w:cs="Times New Roman"/>
          <w:szCs w:val="21"/>
        </w:rPr>
      </w:pPr>
    </w:p>
    <w:p w:rsidR="00843B8C" w:rsidRPr="00425DD4" w:rsidRDefault="00843B8C" w:rsidP="00843B8C">
      <w:pPr>
        <w:spacing w:line="360" w:lineRule="auto"/>
        <w:ind w:leftChars="2092" w:left="4393"/>
        <w:rPr>
          <w:rFonts w:ascii="Calibri" w:eastAsia="宋体" w:hAnsi="Calibri" w:cs="Times New Roman"/>
          <w:szCs w:val="21"/>
        </w:rPr>
      </w:pPr>
      <w:r w:rsidRPr="00425DD4">
        <w:rPr>
          <w:rFonts w:ascii="Calibri" w:eastAsia="宋体" w:hAnsi="Calibri" w:cs="Times New Roman" w:hint="eastAsia"/>
          <w:szCs w:val="21"/>
        </w:rPr>
        <w:t>投标人名称：</w:t>
      </w:r>
      <w:r w:rsidRPr="00425DD4">
        <w:rPr>
          <w:rFonts w:ascii="Calibri" w:eastAsia="宋体" w:hAnsi="Calibri" w:cs="Times New Roman" w:hint="eastAsia"/>
          <w:szCs w:val="21"/>
        </w:rPr>
        <w:t xml:space="preserve">    </w:t>
      </w:r>
      <w:r w:rsidRPr="00425DD4">
        <w:rPr>
          <w:rFonts w:ascii="Calibri" w:eastAsia="宋体" w:hAnsi="Calibri" w:cs="Times New Roman" w:hint="eastAsia"/>
          <w:b/>
          <w:color w:val="FF0000"/>
          <w:szCs w:val="21"/>
        </w:rPr>
        <w:t>（加盖</w:t>
      </w:r>
      <w:r w:rsidRPr="00425DD4">
        <w:rPr>
          <w:rFonts w:ascii="Calibri" w:eastAsia="宋体" w:hAnsi="Calibri" w:cs="Times New Roman"/>
          <w:b/>
          <w:color w:val="FF0000"/>
          <w:szCs w:val="21"/>
        </w:rPr>
        <w:t>公章）</w:t>
      </w:r>
    </w:p>
    <w:p w:rsidR="00843B8C" w:rsidRPr="00425DD4" w:rsidRDefault="00843B8C" w:rsidP="00843B8C">
      <w:pPr>
        <w:spacing w:line="360" w:lineRule="auto"/>
        <w:ind w:leftChars="2092" w:left="4393"/>
        <w:rPr>
          <w:rFonts w:ascii="Calibri" w:eastAsia="宋体" w:hAnsi="Calibri" w:cs="Times New Roman"/>
          <w:szCs w:val="21"/>
        </w:rPr>
      </w:pPr>
      <w:r w:rsidRPr="00425DD4">
        <w:rPr>
          <w:rFonts w:ascii="Calibri" w:eastAsia="宋体" w:hAnsi="Calibri" w:cs="Times New Roman" w:hint="eastAsia"/>
          <w:szCs w:val="21"/>
        </w:rPr>
        <w:t>投标代表签名：</w:t>
      </w:r>
    </w:p>
    <w:p w:rsidR="00843B8C" w:rsidRPr="00425DD4" w:rsidRDefault="00843B8C" w:rsidP="00843B8C">
      <w:pPr>
        <w:spacing w:line="360" w:lineRule="auto"/>
        <w:ind w:leftChars="2092" w:left="4393"/>
        <w:rPr>
          <w:rFonts w:ascii="Calibri" w:eastAsia="宋体" w:hAnsi="Calibri" w:cs="Times New Roman"/>
          <w:szCs w:val="21"/>
        </w:rPr>
      </w:pPr>
      <w:r w:rsidRPr="00425DD4">
        <w:rPr>
          <w:rFonts w:ascii="Calibri" w:eastAsia="宋体" w:hAnsi="Calibri" w:cs="Times New Roman" w:hint="eastAsia"/>
          <w:szCs w:val="21"/>
        </w:rPr>
        <w:t>联系电话：</w:t>
      </w:r>
    </w:p>
    <w:p w:rsidR="00843B8C" w:rsidRPr="00425DD4" w:rsidRDefault="00843B8C" w:rsidP="00843B8C">
      <w:pPr>
        <w:spacing w:line="360" w:lineRule="auto"/>
        <w:ind w:leftChars="2092" w:left="4393"/>
        <w:rPr>
          <w:rFonts w:ascii="Calibri" w:eastAsia="宋体" w:hAnsi="Calibri" w:cs="Times New Roman"/>
          <w:szCs w:val="21"/>
        </w:rPr>
      </w:pPr>
      <w:r w:rsidRPr="00425DD4">
        <w:rPr>
          <w:rFonts w:ascii="Calibri" w:eastAsia="宋体" w:hAnsi="Calibri" w:cs="Times New Roman" w:hint="eastAsia"/>
          <w:szCs w:val="21"/>
        </w:rPr>
        <w:t>日期：</w:t>
      </w:r>
    </w:p>
    <w:p w:rsidR="00843B8C" w:rsidRPr="00425DD4" w:rsidRDefault="00843B8C" w:rsidP="00843B8C">
      <w:pPr>
        <w:rPr>
          <w:rFonts w:ascii="Calibri" w:eastAsia="宋体" w:hAnsi="Calibri" w:cs="Times New Roman"/>
          <w:szCs w:val="21"/>
        </w:rPr>
      </w:pPr>
    </w:p>
    <w:p w:rsidR="00843B8C" w:rsidRPr="00425DD4" w:rsidRDefault="00843B8C" w:rsidP="00843B8C">
      <w:pPr>
        <w:jc w:val="center"/>
        <w:rPr>
          <w:rFonts w:ascii="Calibri" w:eastAsia="宋体" w:hAnsi="Calibri" w:cs="Times New Roman"/>
          <w:b/>
          <w:szCs w:val="21"/>
        </w:rPr>
      </w:pPr>
    </w:p>
    <w:p w:rsidR="00843B8C" w:rsidRPr="00425DD4" w:rsidRDefault="00843B8C" w:rsidP="00843B8C">
      <w:pPr>
        <w:jc w:val="center"/>
        <w:rPr>
          <w:rFonts w:ascii="Calibri" w:eastAsia="宋体" w:hAnsi="Calibri" w:cs="Times New Roman"/>
          <w:b/>
          <w:szCs w:val="21"/>
        </w:rPr>
      </w:pPr>
      <w:r w:rsidRPr="00425DD4">
        <w:rPr>
          <w:rFonts w:ascii="Calibri" w:eastAsia="宋体" w:hAnsi="Calibri" w:cs="Times New Roman" w:hint="eastAsia"/>
          <w:b/>
          <w:szCs w:val="21"/>
        </w:rPr>
        <w:t>附保证金缴款凭证：</w:t>
      </w:r>
    </w:p>
    <w:p w:rsidR="00843B8C" w:rsidRPr="00425DD4" w:rsidRDefault="00843B8C" w:rsidP="00843B8C">
      <w:pPr>
        <w:jc w:val="center"/>
        <w:rPr>
          <w:rFonts w:ascii="Calibri" w:eastAsia="宋体" w:hAnsi="Calibri" w:cs="Times New Roman"/>
          <w:b/>
          <w:szCs w:val="21"/>
        </w:rPr>
      </w:pPr>
    </w:p>
    <w:p w:rsidR="00843B8C" w:rsidRPr="00425DD4" w:rsidRDefault="00843B8C" w:rsidP="00843B8C">
      <w:pPr>
        <w:jc w:val="center"/>
        <w:rPr>
          <w:rFonts w:ascii="Calibri" w:eastAsia="宋体" w:hAnsi="Calibri" w:cs="Times New Roman"/>
          <w:b/>
          <w:szCs w:val="21"/>
        </w:rPr>
      </w:pPr>
    </w:p>
    <w:p w:rsidR="00843B8C" w:rsidRPr="00425DD4" w:rsidRDefault="00843B8C" w:rsidP="00843B8C">
      <w:pPr>
        <w:jc w:val="center"/>
        <w:rPr>
          <w:rFonts w:ascii="Calibri" w:eastAsia="宋体" w:hAnsi="Calibri" w:cs="Times New Roman"/>
          <w:b/>
          <w:szCs w:val="21"/>
        </w:rPr>
      </w:pPr>
    </w:p>
    <w:p w:rsidR="00205685" w:rsidRPr="003D47A2" w:rsidRDefault="00205685" w:rsidP="007A6013">
      <w:pPr>
        <w:spacing w:afterLines="20" w:line="288" w:lineRule="auto"/>
        <w:jc w:val="left"/>
        <w:rPr>
          <w:rFonts w:ascii="Times New Roman" w:eastAsia="宋体" w:hAnsi="Times New Roman" w:cs="Times New Roman"/>
          <w:szCs w:val="21"/>
        </w:rPr>
      </w:pPr>
      <w:r w:rsidRPr="003D47A2">
        <w:rPr>
          <w:rFonts w:ascii="Times New Roman" w:eastAsia="宋体" w:hAnsi="Times New Roman" w:cs="Times New Roman"/>
          <w:szCs w:val="21"/>
        </w:rPr>
        <w:t>开标后一个月内办理未中标投标人的保证金退还手续，项目合同签订后一个月内办理中标投标人的保证金退还手续。</w:t>
      </w:r>
      <w:r w:rsidRPr="003D47A2">
        <w:rPr>
          <w:rFonts w:ascii="Times New Roman" w:eastAsia="宋体" w:hAnsi="Times New Roman" w:cs="Times New Roman" w:hint="eastAsia"/>
          <w:szCs w:val="21"/>
        </w:rPr>
        <w:t>关于退付投标保证金的注意事项，请留意本网站相关通知：</w:t>
      </w:r>
    </w:p>
    <w:p w:rsidR="00843B8C" w:rsidRPr="00425DD4" w:rsidRDefault="0084107D" w:rsidP="00205685">
      <w:pPr>
        <w:rPr>
          <w:rFonts w:ascii="Calibri" w:eastAsia="宋体" w:hAnsi="Calibri" w:cs="Times New Roman"/>
          <w:szCs w:val="21"/>
        </w:rPr>
      </w:pPr>
      <w:hyperlink r:id="rId22" w:history="1">
        <w:r w:rsidR="00205685" w:rsidRPr="003D47A2">
          <w:rPr>
            <w:rFonts w:ascii="Times New Roman" w:eastAsia="宋体" w:hAnsi="Times New Roman" w:cs="Times New Roman"/>
            <w:color w:val="0000FF"/>
            <w:u w:val="single"/>
          </w:rPr>
          <w:t>http://bidding.sztu.edu.cn/content-402882ff5c058f82015c1533d5750158.html</w:t>
        </w:r>
      </w:hyperlink>
    </w:p>
    <w:p w:rsidR="00425DD4" w:rsidRDefault="00425DD4">
      <w:pPr>
        <w:widowControl/>
        <w:jc w:val="left"/>
        <w:rPr>
          <w:rFonts w:ascii="宋体" w:eastAsia="宋体" w:hAnsi="MS Sans Serif" w:cs="Times New Roman"/>
          <w:b/>
          <w:bCs/>
          <w:color w:val="0000FF"/>
          <w:kern w:val="0"/>
          <w:szCs w:val="21"/>
        </w:rPr>
      </w:pPr>
      <w:r>
        <w:rPr>
          <w:rFonts w:ascii="宋体" w:eastAsia="宋体" w:hAnsi="MS Sans Serif" w:cs="Times New Roman"/>
          <w:b/>
          <w:bCs/>
          <w:color w:val="0000FF"/>
          <w:kern w:val="0"/>
          <w:szCs w:val="21"/>
        </w:rPr>
        <w:br w:type="page"/>
      </w:r>
    </w:p>
    <w:p w:rsidR="00843B8C" w:rsidRPr="00843B8C" w:rsidRDefault="00E5101A" w:rsidP="00425DD4">
      <w:pPr>
        <w:pStyle w:val="2"/>
        <w:spacing w:after="62"/>
        <w:jc w:val="center"/>
        <w:rPr>
          <w:kern w:val="0"/>
        </w:rPr>
      </w:pPr>
      <w:bookmarkStart w:id="74" w:name="_Toc474493609"/>
      <w:bookmarkStart w:id="75" w:name="_Toc509406310"/>
      <w:r>
        <w:rPr>
          <w:rFonts w:hint="eastAsia"/>
          <w:kern w:val="0"/>
        </w:rPr>
        <w:lastRenderedPageBreak/>
        <w:t>十</w:t>
      </w:r>
      <w:r w:rsidR="0055454B">
        <w:rPr>
          <w:rFonts w:hint="eastAsia"/>
          <w:kern w:val="0"/>
        </w:rPr>
        <w:t>一</w:t>
      </w:r>
      <w:r w:rsidR="00843B8C" w:rsidRPr="00843B8C">
        <w:rPr>
          <w:rFonts w:hint="eastAsia"/>
          <w:kern w:val="0"/>
        </w:rPr>
        <w:t>、投标人认为需要加以说明的其他内容</w:t>
      </w:r>
      <w:bookmarkStart w:id="76" w:name="_Toc49329276"/>
      <w:bookmarkStart w:id="77" w:name="_Toc389572906"/>
      <w:bookmarkEnd w:id="65"/>
      <w:bookmarkEnd w:id="66"/>
      <w:bookmarkEnd w:id="67"/>
      <w:bookmarkEnd w:id="68"/>
      <w:bookmarkEnd w:id="69"/>
      <w:bookmarkEnd w:id="70"/>
      <w:bookmarkEnd w:id="74"/>
      <w:bookmarkEnd w:id="75"/>
    </w:p>
    <w:p w:rsidR="00843B8C" w:rsidRPr="00843B8C" w:rsidRDefault="00843B8C" w:rsidP="007A6013">
      <w:pPr>
        <w:autoSpaceDE w:val="0"/>
        <w:autoSpaceDN w:val="0"/>
        <w:adjustRightInd w:val="0"/>
        <w:spacing w:before="142" w:afterLines="20" w:line="500" w:lineRule="atLeast"/>
        <w:ind w:firstLine="1886"/>
        <w:jc w:val="center"/>
        <w:outlineLvl w:val="1"/>
        <w:rPr>
          <w:rFonts w:ascii="Times New Roman" w:eastAsia="宋体" w:hAnsi="Times New Roman" w:cs="Times New Roman"/>
          <w:b/>
          <w:bCs/>
          <w:kern w:val="0"/>
          <w:sz w:val="32"/>
          <w:szCs w:val="32"/>
        </w:rPr>
      </w:pPr>
    </w:p>
    <w:p w:rsidR="00843B8C" w:rsidRPr="00843B8C" w:rsidRDefault="00843B8C" w:rsidP="007A6013">
      <w:pPr>
        <w:spacing w:afterLines="20" w:line="360" w:lineRule="auto"/>
        <w:jc w:val="left"/>
        <w:rPr>
          <w:rFonts w:ascii="Times New Roman" w:eastAsia="宋体" w:hAnsi="Times New Roman" w:cs="Times New Roman"/>
          <w:b/>
          <w:sz w:val="24"/>
          <w:szCs w:val="24"/>
        </w:rPr>
      </w:pPr>
    </w:p>
    <w:p w:rsidR="00843B8C" w:rsidRPr="00843B8C" w:rsidRDefault="00843B8C" w:rsidP="007A6013">
      <w:pPr>
        <w:spacing w:afterLines="20" w:line="360" w:lineRule="auto"/>
        <w:ind w:firstLine="1414"/>
        <w:jc w:val="center"/>
        <w:outlineLvl w:val="2"/>
        <w:rPr>
          <w:rFonts w:ascii="Times New Roman" w:eastAsia="宋体" w:hAnsi="Times New Roman" w:cs="Times New Roman"/>
          <w:b/>
          <w:sz w:val="24"/>
        </w:rPr>
      </w:pPr>
      <w:bookmarkStart w:id="78" w:name="_Toc318878912"/>
      <w:bookmarkStart w:id="79" w:name="_Toc374439090"/>
      <w:bookmarkEnd w:id="76"/>
      <w:bookmarkEnd w:id="77"/>
    </w:p>
    <w:p w:rsidR="00843B8C" w:rsidRPr="00843B8C" w:rsidRDefault="00843B8C" w:rsidP="007A6013">
      <w:pPr>
        <w:spacing w:afterLines="20" w:line="360" w:lineRule="auto"/>
        <w:ind w:firstLine="1414"/>
        <w:jc w:val="center"/>
        <w:outlineLvl w:val="2"/>
        <w:rPr>
          <w:rFonts w:ascii="Times New Roman" w:eastAsia="宋体" w:hAnsi="Times New Roman" w:cs="Times New Roman"/>
          <w:b/>
          <w:sz w:val="24"/>
        </w:rPr>
      </w:pPr>
    </w:p>
    <w:p w:rsidR="00843B8C" w:rsidRPr="00843B8C" w:rsidRDefault="00843B8C" w:rsidP="007A6013">
      <w:pPr>
        <w:spacing w:afterLines="20" w:line="360" w:lineRule="auto"/>
        <w:ind w:firstLine="1414"/>
        <w:jc w:val="center"/>
        <w:outlineLvl w:val="2"/>
        <w:rPr>
          <w:rFonts w:ascii="Times New Roman" w:eastAsia="宋体" w:hAnsi="Times New Roman" w:cs="Times New Roman"/>
          <w:b/>
          <w:sz w:val="24"/>
        </w:rPr>
      </w:pPr>
    </w:p>
    <w:p w:rsidR="00843B8C" w:rsidRPr="00843B8C" w:rsidRDefault="00843B8C" w:rsidP="007A6013">
      <w:pPr>
        <w:spacing w:afterLines="20" w:line="360" w:lineRule="auto"/>
        <w:ind w:firstLine="1414"/>
        <w:jc w:val="center"/>
        <w:outlineLvl w:val="2"/>
        <w:rPr>
          <w:rFonts w:ascii="Times New Roman" w:eastAsia="宋体" w:hAnsi="Times New Roman" w:cs="Times New Roman"/>
          <w:b/>
          <w:sz w:val="24"/>
        </w:rPr>
      </w:pPr>
    </w:p>
    <w:p w:rsidR="003A22E4" w:rsidRDefault="003A22E4" w:rsidP="007A6013">
      <w:pPr>
        <w:spacing w:afterLines="20" w:line="360" w:lineRule="auto"/>
        <w:ind w:firstLine="1414"/>
        <w:jc w:val="center"/>
        <w:outlineLvl w:val="2"/>
        <w:rPr>
          <w:rFonts w:ascii="Times New Roman" w:eastAsia="宋体" w:hAnsi="Times New Roman" w:cs="Times New Roman"/>
          <w:b/>
          <w:sz w:val="24"/>
        </w:rPr>
      </w:pPr>
    </w:p>
    <w:p w:rsidR="003A22E4" w:rsidRDefault="003A22E4">
      <w:pPr>
        <w:widowControl/>
        <w:jc w:val="left"/>
        <w:rPr>
          <w:rFonts w:ascii="Times New Roman" w:eastAsia="宋体" w:hAnsi="Times New Roman" w:cs="Times New Roman"/>
          <w:b/>
          <w:sz w:val="24"/>
        </w:rPr>
      </w:pPr>
      <w:r>
        <w:rPr>
          <w:rFonts w:ascii="Times New Roman" w:eastAsia="宋体" w:hAnsi="Times New Roman" w:cs="Times New Roman"/>
          <w:b/>
          <w:sz w:val="24"/>
        </w:rPr>
        <w:br w:type="page"/>
      </w:r>
    </w:p>
    <w:p w:rsidR="008B04BE" w:rsidRPr="007329EC" w:rsidRDefault="008B04BE" w:rsidP="007A6013">
      <w:pPr>
        <w:keepNext/>
        <w:keepLines/>
        <w:spacing w:afterLines="20" w:line="576" w:lineRule="auto"/>
        <w:jc w:val="center"/>
        <w:outlineLvl w:val="0"/>
      </w:pPr>
      <w:bookmarkStart w:id="80" w:name="_Toc478116275"/>
      <w:bookmarkStart w:id="81" w:name="_Toc509406311"/>
      <w:bookmarkEnd w:id="78"/>
      <w:bookmarkEnd w:id="79"/>
      <w:r w:rsidRPr="003A22E4">
        <w:rPr>
          <w:rFonts w:ascii="Times New Roman" w:eastAsia="宋体" w:hAnsi="Times New Roman" w:cs="Times New Roman" w:hint="eastAsia"/>
          <w:b/>
          <w:kern w:val="44"/>
          <w:sz w:val="44"/>
        </w:rPr>
        <w:lastRenderedPageBreak/>
        <w:t>第二册</w:t>
      </w:r>
      <w:r w:rsidRPr="003A22E4">
        <w:rPr>
          <w:rFonts w:ascii="Times New Roman" w:eastAsia="宋体" w:hAnsi="Times New Roman" w:cs="Times New Roman" w:hint="eastAsia"/>
          <w:b/>
          <w:kern w:val="44"/>
          <w:sz w:val="44"/>
        </w:rPr>
        <w:t xml:space="preserve"> </w:t>
      </w:r>
      <w:r w:rsidRPr="003A22E4">
        <w:rPr>
          <w:rFonts w:ascii="Times New Roman" w:eastAsia="宋体" w:hAnsi="Times New Roman" w:cs="Times New Roman" w:hint="eastAsia"/>
          <w:b/>
          <w:kern w:val="44"/>
          <w:sz w:val="44"/>
        </w:rPr>
        <w:t>项目通用篇（投标人须知）</w:t>
      </w:r>
      <w:bookmarkEnd w:id="80"/>
      <w:bookmarkEnd w:id="81"/>
    </w:p>
    <w:p w:rsidR="008B04BE" w:rsidRPr="00595294" w:rsidRDefault="008B04BE" w:rsidP="008B04BE">
      <w:pPr>
        <w:tabs>
          <w:tab w:val="left" w:pos="1200"/>
        </w:tabs>
        <w:spacing w:line="360" w:lineRule="auto"/>
        <w:ind w:left="425"/>
        <w:rPr>
          <w:rFonts w:ascii="宋体" w:eastAsia="宋体" w:hAnsi="宋体" w:cs="Times New Roman"/>
          <w:szCs w:val="21"/>
          <w:u w:val="single"/>
        </w:rPr>
      </w:pPr>
      <w:r w:rsidRPr="00595294">
        <w:rPr>
          <w:rFonts w:ascii="宋体" w:eastAsia="宋体" w:hAnsi="宋体" w:cs="Times New Roman" w:hint="eastAsia"/>
          <w:b/>
          <w:szCs w:val="21"/>
        </w:rPr>
        <w:t>本册为格式招标文件,敬请投标人仔细阅读全部内容以便了解投标的基本要求</w:t>
      </w:r>
      <w:r w:rsidRPr="00595294">
        <w:rPr>
          <w:rFonts w:ascii="宋体" w:eastAsia="宋体" w:hAnsi="宋体" w:cs="Times New Roman" w:hint="eastAsia"/>
          <w:szCs w:val="21"/>
        </w:rPr>
        <w:t>。</w:t>
      </w:r>
    </w:p>
    <w:p w:rsidR="008B04BE" w:rsidRPr="00005BD3" w:rsidRDefault="008B04BE" w:rsidP="008B04BE">
      <w:pPr>
        <w:pStyle w:val="a"/>
        <w:spacing w:before="312" w:after="312"/>
        <w:outlineLvl w:val="0"/>
      </w:pPr>
      <w:bookmarkStart w:id="82" w:name="_Toc474493611"/>
      <w:bookmarkStart w:id="83" w:name="_Toc474937358"/>
      <w:bookmarkStart w:id="84" w:name="_Toc477879352"/>
      <w:bookmarkStart w:id="85" w:name="_Toc478116276"/>
      <w:bookmarkStart w:id="86" w:name="_Toc509406312"/>
      <w:r w:rsidRPr="00005BD3">
        <w:rPr>
          <w:rFonts w:hint="eastAsia"/>
        </w:rPr>
        <w:t>总则与定义</w:t>
      </w:r>
      <w:bookmarkEnd w:id="82"/>
      <w:bookmarkEnd w:id="83"/>
      <w:bookmarkEnd w:id="84"/>
      <w:bookmarkEnd w:id="85"/>
      <w:bookmarkEnd w:id="86"/>
    </w:p>
    <w:p w:rsidR="00E3212C" w:rsidRPr="00005BD3" w:rsidRDefault="00E3212C" w:rsidP="00E3212C">
      <w:pPr>
        <w:autoSpaceDE w:val="0"/>
        <w:autoSpaceDN w:val="0"/>
        <w:adjustRightInd w:val="0"/>
        <w:spacing w:line="360" w:lineRule="auto"/>
        <w:outlineLvl w:val="1"/>
        <w:rPr>
          <w:rFonts w:ascii="Times New Roman" w:eastAsia="宋体" w:hAnsi="宋体" w:cs="Times New Roman"/>
          <w:b/>
          <w:kern w:val="0"/>
          <w:szCs w:val="24"/>
        </w:rPr>
      </w:pPr>
      <w:bookmarkStart w:id="87" w:name="_Toc474938005"/>
      <w:bookmarkStart w:id="88" w:name="_Toc501617163"/>
      <w:bookmarkStart w:id="89" w:name="_Toc501619168"/>
      <w:bookmarkStart w:id="90" w:name="_Toc509406313"/>
      <w:r w:rsidRPr="00005BD3">
        <w:rPr>
          <w:rFonts w:ascii="Times New Roman" w:eastAsia="宋体" w:hAnsi="宋体" w:cs="Times New Roman"/>
          <w:b/>
          <w:kern w:val="0"/>
          <w:szCs w:val="24"/>
        </w:rPr>
        <w:t>1</w:t>
      </w:r>
      <w:r w:rsidRPr="00005BD3">
        <w:rPr>
          <w:rFonts w:ascii="Times New Roman" w:eastAsia="宋体" w:hAnsi="宋体" w:cs="Times New Roman"/>
          <w:b/>
          <w:kern w:val="0"/>
          <w:szCs w:val="24"/>
        </w:rPr>
        <w:t>．总则</w:t>
      </w:r>
      <w:bookmarkEnd w:id="87"/>
      <w:bookmarkEnd w:id="88"/>
      <w:bookmarkEnd w:id="89"/>
      <w:bookmarkEnd w:id="90"/>
    </w:p>
    <w:p w:rsidR="00E3212C" w:rsidRPr="00005BD3" w:rsidRDefault="00E3212C" w:rsidP="00E3212C">
      <w:pPr>
        <w:numPr>
          <w:ilvl w:val="1"/>
          <w:numId w:val="13"/>
        </w:numPr>
        <w:tabs>
          <w:tab w:val="left" w:pos="560"/>
          <w:tab w:val="left" w:pos="900"/>
        </w:tabs>
        <w:spacing w:line="360" w:lineRule="auto"/>
        <w:ind w:left="900"/>
        <w:jc w:val="left"/>
        <w:rPr>
          <w:rFonts w:ascii="Times New Roman" w:eastAsia="宋体" w:hAnsi="Times New Roman" w:cs="Times New Roman"/>
          <w:szCs w:val="21"/>
        </w:rPr>
      </w:pPr>
      <w:r w:rsidRPr="00005BD3">
        <w:rPr>
          <w:rFonts w:ascii="Times New Roman" w:eastAsia="宋体" w:hAnsi="宋体" w:cs="Times New Roman"/>
          <w:szCs w:val="21"/>
        </w:rPr>
        <w:t>本招标文件包括第一册及第二册共两部分，均具有法律效力。</w:t>
      </w:r>
    </w:p>
    <w:p w:rsidR="00E3212C" w:rsidRPr="00005BD3" w:rsidRDefault="00E3212C" w:rsidP="00E3212C">
      <w:pPr>
        <w:numPr>
          <w:ilvl w:val="1"/>
          <w:numId w:val="13"/>
        </w:numPr>
        <w:tabs>
          <w:tab w:val="left" w:pos="560"/>
          <w:tab w:val="left" w:pos="900"/>
        </w:tabs>
        <w:spacing w:line="360" w:lineRule="auto"/>
        <w:ind w:left="902" w:hanging="482"/>
        <w:jc w:val="left"/>
        <w:rPr>
          <w:rFonts w:ascii="Times New Roman" w:eastAsia="宋体" w:hAnsi="Times New Roman" w:cs="Times New Roman"/>
          <w:szCs w:val="21"/>
        </w:rPr>
      </w:pPr>
      <w:r w:rsidRPr="00005BD3">
        <w:rPr>
          <w:rFonts w:ascii="Times New Roman" w:eastAsia="宋体" w:hAnsi="宋体" w:cs="Times New Roman"/>
          <w:szCs w:val="21"/>
        </w:rPr>
        <w:t>本招标文件所述内容，仅适用于本次采购招标。</w:t>
      </w:r>
    </w:p>
    <w:p w:rsidR="00E3212C" w:rsidRPr="00005BD3" w:rsidRDefault="00E3212C" w:rsidP="00E3212C">
      <w:pPr>
        <w:numPr>
          <w:ilvl w:val="1"/>
          <w:numId w:val="13"/>
        </w:numPr>
        <w:tabs>
          <w:tab w:val="left" w:pos="560"/>
          <w:tab w:val="left" w:pos="900"/>
        </w:tabs>
        <w:spacing w:line="360" w:lineRule="auto"/>
        <w:ind w:left="900"/>
        <w:jc w:val="left"/>
        <w:rPr>
          <w:rFonts w:ascii="Times New Roman" w:eastAsia="宋体" w:hAnsi="Times New Roman" w:cs="Times New Roman"/>
          <w:szCs w:val="21"/>
        </w:rPr>
      </w:pPr>
      <w:r w:rsidRPr="00005BD3">
        <w:rPr>
          <w:rFonts w:ascii="Times New Roman" w:eastAsia="宋体" w:hAnsi="宋体" w:cs="Times New Roman"/>
          <w:szCs w:val="21"/>
        </w:rPr>
        <w:t>招标文件的修改性文件，如补充文件、澄清文件或招标文件说明同样具有法律效力。</w:t>
      </w:r>
    </w:p>
    <w:p w:rsidR="00E3212C" w:rsidRPr="00005BD3" w:rsidRDefault="00E3212C" w:rsidP="00E3212C">
      <w:pPr>
        <w:numPr>
          <w:ilvl w:val="1"/>
          <w:numId w:val="13"/>
        </w:numPr>
        <w:tabs>
          <w:tab w:val="left" w:pos="560"/>
          <w:tab w:val="left" w:pos="900"/>
        </w:tabs>
        <w:spacing w:line="360" w:lineRule="auto"/>
        <w:ind w:left="900"/>
        <w:jc w:val="left"/>
        <w:rPr>
          <w:rFonts w:ascii="Times New Roman" w:eastAsia="宋体" w:hAnsi="Times New Roman" w:cs="Times New Roman"/>
          <w:szCs w:val="21"/>
        </w:rPr>
      </w:pPr>
      <w:r w:rsidRPr="00005BD3">
        <w:rPr>
          <w:rFonts w:ascii="Times New Roman" w:eastAsia="宋体" w:hAnsi="宋体" w:cs="Times New Roman"/>
          <w:szCs w:val="21"/>
        </w:rPr>
        <w:t>本招标文件适用于《深圳经济特区政府采购条例》、《深圳经济特区政府采购条例实施细则》。</w:t>
      </w:r>
    </w:p>
    <w:p w:rsidR="00E3212C" w:rsidRPr="00005BD3" w:rsidRDefault="00E3212C" w:rsidP="00E3212C">
      <w:pPr>
        <w:numPr>
          <w:ilvl w:val="1"/>
          <w:numId w:val="13"/>
        </w:numPr>
        <w:tabs>
          <w:tab w:val="left" w:pos="560"/>
          <w:tab w:val="left" w:pos="900"/>
          <w:tab w:val="left" w:pos="2160"/>
        </w:tabs>
        <w:spacing w:line="360" w:lineRule="auto"/>
        <w:ind w:left="900"/>
        <w:jc w:val="left"/>
        <w:rPr>
          <w:rFonts w:ascii="Times New Roman" w:eastAsia="宋体" w:hAnsi="Times New Roman" w:cs="Times New Roman"/>
          <w:szCs w:val="21"/>
        </w:rPr>
      </w:pPr>
      <w:r w:rsidRPr="00005BD3">
        <w:rPr>
          <w:rFonts w:ascii="Times New Roman" w:eastAsia="宋体" w:hAnsi="宋体" w:cs="Times New Roman"/>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E3212C" w:rsidRPr="00005BD3" w:rsidRDefault="00E3212C" w:rsidP="00E3212C">
      <w:pPr>
        <w:numPr>
          <w:ilvl w:val="1"/>
          <w:numId w:val="13"/>
        </w:numPr>
        <w:tabs>
          <w:tab w:val="left" w:pos="560"/>
          <w:tab w:val="left" w:pos="900"/>
        </w:tabs>
        <w:spacing w:line="360" w:lineRule="auto"/>
        <w:ind w:left="900"/>
        <w:jc w:val="left"/>
        <w:rPr>
          <w:rFonts w:ascii="Times New Roman" w:eastAsia="宋体" w:hAnsi="Times New Roman" w:cs="Times New Roman"/>
          <w:szCs w:val="21"/>
        </w:rPr>
      </w:pPr>
      <w:r w:rsidRPr="00005BD3">
        <w:rPr>
          <w:rFonts w:ascii="Times New Roman" w:eastAsia="宋体" w:hAnsi="宋体" w:cs="Times New Roman"/>
          <w:szCs w:val="21"/>
        </w:rPr>
        <w:t>本招标文件的解释权属于深圳</w:t>
      </w:r>
      <w:r w:rsidRPr="00005BD3">
        <w:rPr>
          <w:rFonts w:ascii="Times New Roman" w:eastAsia="宋体" w:hAnsi="宋体" w:cs="Times New Roman" w:hint="eastAsia"/>
          <w:szCs w:val="21"/>
        </w:rPr>
        <w:t>技术</w:t>
      </w:r>
      <w:r w:rsidRPr="00005BD3">
        <w:rPr>
          <w:rFonts w:ascii="Times New Roman" w:eastAsia="宋体" w:hAnsi="宋体" w:cs="Times New Roman"/>
          <w:szCs w:val="21"/>
        </w:rPr>
        <w:t>大学</w:t>
      </w:r>
      <w:r>
        <w:rPr>
          <w:rFonts w:ascii="Times New Roman" w:eastAsia="宋体" w:hAnsi="宋体" w:cs="Times New Roman" w:hint="eastAsia"/>
          <w:szCs w:val="21"/>
        </w:rPr>
        <w:t>（筹）</w:t>
      </w:r>
      <w:r>
        <w:rPr>
          <w:rFonts w:ascii="Times New Roman" w:eastAsia="宋体" w:hAnsi="宋体" w:cs="Times New Roman"/>
          <w:szCs w:val="21"/>
        </w:rPr>
        <w:t>采购与招投标管理中心</w:t>
      </w:r>
      <w:r w:rsidRPr="00005BD3">
        <w:rPr>
          <w:rFonts w:ascii="Times New Roman" w:eastAsia="宋体" w:hAnsi="宋体" w:cs="Times New Roman"/>
          <w:szCs w:val="21"/>
        </w:rPr>
        <w:t>。</w:t>
      </w:r>
    </w:p>
    <w:p w:rsidR="00E3212C" w:rsidRPr="00005BD3" w:rsidRDefault="00E3212C" w:rsidP="00E3212C">
      <w:pPr>
        <w:autoSpaceDE w:val="0"/>
        <w:autoSpaceDN w:val="0"/>
        <w:adjustRightInd w:val="0"/>
        <w:spacing w:line="360" w:lineRule="auto"/>
        <w:outlineLvl w:val="1"/>
        <w:rPr>
          <w:rFonts w:ascii="Times New Roman" w:eastAsia="宋体" w:hAnsi="Times New Roman" w:cs="Times New Roman"/>
          <w:b/>
          <w:kern w:val="0"/>
          <w:szCs w:val="24"/>
        </w:rPr>
      </w:pPr>
      <w:bookmarkStart w:id="91" w:name="_Toc60560628"/>
      <w:bookmarkStart w:id="92" w:name="_Toc60631623"/>
      <w:bookmarkStart w:id="93" w:name="_Toc73517642"/>
      <w:bookmarkStart w:id="94" w:name="_Toc73518120"/>
      <w:bookmarkStart w:id="95" w:name="_Toc73521550"/>
      <w:bookmarkStart w:id="96" w:name="_Toc73521638"/>
      <w:bookmarkStart w:id="97" w:name="_Toc100052367"/>
      <w:bookmarkStart w:id="98" w:name="_Toc474937360"/>
      <w:bookmarkStart w:id="99" w:name="_Toc474938006"/>
      <w:bookmarkStart w:id="100" w:name="_Toc477879354"/>
      <w:bookmarkStart w:id="101" w:name="_Toc501617164"/>
      <w:bookmarkStart w:id="102" w:name="_Toc501619169"/>
      <w:bookmarkStart w:id="103" w:name="_Toc60560629"/>
      <w:bookmarkStart w:id="104" w:name="_Toc60631624"/>
      <w:bookmarkStart w:id="105" w:name="_Toc73517643"/>
      <w:bookmarkStart w:id="106" w:name="_Toc73518121"/>
      <w:bookmarkStart w:id="107" w:name="_Toc73521551"/>
      <w:bookmarkStart w:id="108" w:name="_Toc73521639"/>
      <w:bookmarkStart w:id="109" w:name="_Toc100052368"/>
      <w:bookmarkStart w:id="110" w:name="_Toc509406314"/>
      <w:r w:rsidRPr="00025F06">
        <w:rPr>
          <w:rFonts w:ascii="Times New Roman" w:eastAsia="宋体" w:hAnsi="宋体" w:cs="Times New Roman"/>
          <w:b/>
          <w:kern w:val="0"/>
          <w:szCs w:val="24"/>
        </w:rPr>
        <w:t>2</w:t>
      </w:r>
      <w:r w:rsidRPr="00005BD3">
        <w:rPr>
          <w:rFonts w:ascii="Times New Roman" w:eastAsia="宋体" w:hAnsi="宋体" w:cs="Times New Roman"/>
          <w:b/>
          <w:kern w:val="0"/>
          <w:szCs w:val="24"/>
        </w:rPr>
        <w:t>．定义</w:t>
      </w:r>
      <w:bookmarkEnd w:id="91"/>
      <w:bookmarkEnd w:id="92"/>
      <w:bookmarkEnd w:id="93"/>
      <w:bookmarkEnd w:id="94"/>
      <w:bookmarkEnd w:id="95"/>
      <w:bookmarkEnd w:id="96"/>
      <w:bookmarkEnd w:id="97"/>
      <w:bookmarkEnd w:id="98"/>
      <w:bookmarkEnd w:id="99"/>
      <w:bookmarkEnd w:id="100"/>
      <w:bookmarkEnd w:id="101"/>
      <w:bookmarkEnd w:id="102"/>
      <w:bookmarkEnd w:id="110"/>
    </w:p>
    <w:p w:rsidR="00E3212C" w:rsidRPr="00005BD3" w:rsidRDefault="00E3212C" w:rsidP="00E3212C">
      <w:pPr>
        <w:numPr>
          <w:ilvl w:val="1"/>
          <w:numId w:val="14"/>
        </w:numPr>
        <w:tabs>
          <w:tab w:val="left" w:pos="900"/>
        </w:tabs>
        <w:spacing w:line="360" w:lineRule="auto"/>
        <w:ind w:left="902" w:hanging="482"/>
        <w:jc w:val="left"/>
        <w:rPr>
          <w:rFonts w:ascii="宋体" w:eastAsia="宋体" w:hAnsi="宋体" w:cs="Times New Roman"/>
          <w:szCs w:val="21"/>
        </w:rPr>
      </w:pPr>
      <w:r w:rsidRPr="00005BD3">
        <w:rPr>
          <w:rFonts w:ascii="宋体" w:eastAsia="宋体" w:hAnsi="宋体" w:cs="Times New Roman" w:hint="eastAsia"/>
          <w:szCs w:val="21"/>
        </w:rPr>
        <w:t>“招标人”是指依照法律规定提出招标项目、进行招标的法</w:t>
      </w:r>
      <w:r>
        <w:rPr>
          <w:rFonts w:ascii="宋体" w:eastAsia="宋体" w:hAnsi="宋体" w:cs="Times New Roman" w:hint="eastAsia"/>
          <w:szCs w:val="21"/>
        </w:rPr>
        <w:t>人或其他组织，简称采购人。</w:t>
      </w:r>
    </w:p>
    <w:p w:rsidR="00E3212C" w:rsidRPr="00005BD3" w:rsidRDefault="00E3212C" w:rsidP="00E3212C">
      <w:pPr>
        <w:numPr>
          <w:ilvl w:val="1"/>
          <w:numId w:val="14"/>
        </w:numPr>
        <w:tabs>
          <w:tab w:val="left" w:pos="900"/>
        </w:tabs>
        <w:spacing w:line="360" w:lineRule="auto"/>
        <w:ind w:left="902" w:hanging="482"/>
        <w:jc w:val="left"/>
        <w:rPr>
          <w:rFonts w:ascii="宋体" w:eastAsia="宋体" w:hAnsi="宋体" w:cs="Times New Roman"/>
          <w:szCs w:val="21"/>
        </w:rPr>
      </w:pPr>
      <w:r w:rsidRPr="00005BD3">
        <w:rPr>
          <w:rFonts w:ascii="宋体" w:eastAsia="宋体" w:hAnsi="宋体" w:cs="Times New Roman" w:hint="eastAsia"/>
          <w:szCs w:val="21"/>
        </w:rPr>
        <w:t>“采购人”是指依法进行采购的单位。</w:t>
      </w:r>
    </w:p>
    <w:p w:rsidR="00E3212C" w:rsidRPr="00005BD3" w:rsidRDefault="00E3212C" w:rsidP="00E3212C">
      <w:pPr>
        <w:numPr>
          <w:ilvl w:val="1"/>
          <w:numId w:val="14"/>
        </w:numPr>
        <w:tabs>
          <w:tab w:val="left" w:pos="900"/>
        </w:tabs>
        <w:spacing w:line="360" w:lineRule="auto"/>
        <w:ind w:left="902" w:hanging="482"/>
        <w:jc w:val="left"/>
        <w:rPr>
          <w:rFonts w:ascii="宋体" w:eastAsia="宋体" w:hAnsi="宋体" w:cs="Times New Roman"/>
          <w:szCs w:val="21"/>
        </w:rPr>
      </w:pPr>
      <w:r w:rsidRPr="00005BD3">
        <w:rPr>
          <w:rFonts w:ascii="宋体" w:eastAsia="宋体" w:hAnsi="宋体" w:cs="Times New Roman" w:hint="eastAsia"/>
          <w:szCs w:val="21"/>
        </w:rPr>
        <w:t>“招标代理人”是指代理招标人组织本次招标活动的深圳</w:t>
      </w:r>
      <w:r>
        <w:rPr>
          <w:rFonts w:ascii="宋体" w:eastAsia="宋体" w:hAnsi="宋体" w:cs="Times New Roman" w:hint="eastAsia"/>
          <w:szCs w:val="21"/>
        </w:rPr>
        <w:t>技术</w:t>
      </w:r>
      <w:r w:rsidRPr="00005BD3">
        <w:rPr>
          <w:rFonts w:ascii="宋体" w:eastAsia="宋体" w:hAnsi="宋体" w:cs="Times New Roman" w:hint="eastAsia"/>
          <w:szCs w:val="21"/>
        </w:rPr>
        <w:t>大学</w:t>
      </w:r>
      <w:r>
        <w:rPr>
          <w:rFonts w:ascii="宋体" w:eastAsia="宋体" w:hAnsi="宋体" w:cs="Times New Roman" w:hint="eastAsia"/>
          <w:szCs w:val="21"/>
        </w:rPr>
        <w:t>（筹）采购与招投标管理中心</w:t>
      </w:r>
      <w:r w:rsidRPr="00005BD3">
        <w:rPr>
          <w:rFonts w:ascii="宋体" w:eastAsia="宋体" w:hAnsi="宋体" w:cs="Times New Roman" w:hint="eastAsia"/>
          <w:szCs w:val="21"/>
        </w:rPr>
        <w:t>。</w:t>
      </w:r>
    </w:p>
    <w:p w:rsidR="00E3212C" w:rsidRPr="00005BD3" w:rsidRDefault="00E3212C" w:rsidP="00E3212C">
      <w:pPr>
        <w:numPr>
          <w:ilvl w:val="1"/>
          <w:numId w:val="14"/>
        </w:numPr>
        <w:tabs>
          <w:tab w:val="left" w:pos="900"/>
        </w:tabs>
        <w:spacing w:line="360" w:lineRule="auto"/>
        <w:ind w:left="902" w:hanging="482"/>
        <w:jc w:val="left"/>
        <w:rPr>
          <w:rFonts w:ascii="宋体" w:eastAsia="宋体" w:hAnsi="宋体" w:cs="Times New Roman"/>
          <w:szCs w:val="21"/>
        </w:rPr>
      </w:pPr>
      <w:r w:rsidRPr="00005BD3">
        <w:rPr>
          <w:rFonts w:ascii="宋体" w:eastAsia="宋体" w:hAnsi="宋体" w:cs="Times New Roman" w:hint="eastAsia"/>
          <w:szCs w:val="21"/>
        </w:rPr>
        <w:t>“投标人”是指响应招标、参加投标竞争的法人或者其他组织。</w:t>
      </w:r>
    </w:p>
    <w:p w:rsidR="00E3212C" w:rsidRPr="00005BD3" w:rsidRDefault="00E3212C" w:rsidP="00E3212C">
      <w:pPr>
        <w:numPr>
          <w:ilvl w:val="1"/>
          <w:numId w:val="14"/>
        </w:numPr>
        <w:tabs>
          <w:tab w:val="left" w:pos="900"/>
        </w:tabs>
        <w:spacing w:line="360" w:lineRule="auto"/>
        <w:ind w:left="902" w:hanging="482"/>
        <w:jc w:val="left"/>
        <w:rPr>
          <w:rFonts w:ascii="宋体" w:eastAsia="宋体" w:hAnsi="宋体" w:cs="Times New Roman"/>
          <w:szCs w:val="21"/>
        </w:rPr>
      </w:pPr>
      <w:r w:rsidRPr="00005BD3">
        <w:rPr>
          <w:rFonts w:ascii="宋体" w:eastAsia="宋体" w:hAnsi="宋体" w:cs="Times New Roman" w:hint="eastAsia"/>
          <w:szCs w:val="21"/>
        </w:rPr>
        <w:t>“合格的投标人”是指必须符合下述</w:t>
      </w:r>
      <w:r w:rsidRPr="00005BD3">
        <w:rPr>
          <w:rFonts w:ascii="Times New Roman" w:eastAsia="宋体" w:hAnsi="Times New Roman" w:cs="Times New Roman"/>
          <w:szCs w:val="21"/>
        </w:rPr>
        <w:t>2.5.1</w:t>
      </w:r>
      <w:r w:rsidRPr="00005BD3">
        <w:rPr>
          <w:rFonts w:ascii="宋体" w:eastAsia="宋体" w:hAnsi="宋体" w:cs="Times New Roman" w:hint="eastAsia"/>
          <w:szCs w:val="21"/>
        </w:rPr>
        <w:t>至</w:t>
      </w:r>
      <w:r w:rsidRPr="00005BD3">
        <w:rPr>
          <w:rFonts w:ascii="Times New Roman" w:eastAsia="宋体" w:hAnsi="Times New Roman" w:cs="Times New Roman"/>
          <w:szCs w:val="21"/>
        </w:rPr>
        <w:t>2.5.5</w:t>
      </w:r>
      <w:r w:rsidRPr="00005BD3">
        <w:rPr>
          <w:rFonts w:ascii="宋体" w:eastAsia="宋体" w:hAnsi="宋体" w:cs="Times New Roman" w:hint="eastAsia"/>
          <w:szCs w:val="21"/>
        </w:rPr>
        <w:t>所有条款的投标人：</w:t>
      </w:r>
    </w:p>
    <w:p w:rsidR="00E3212C" w:rsidRPr="00005BD3" w:rsidRDefault="00E3212C" w:rsidP="00E3212C">
      <w:pPr>
        <w:numPr>
          <w:ilvl w:val="2"/>
          <w:numId w:val="15"/>
        </w:numPr>
        <w:tabs>
          <w:tab w:val="left" w:pos="1440"/>
        </w:tabs>
        <w:spacing w:line="360" w:lineRule="auto"/>
        <w:ind w:left="1440"/>
        <w:rPr>
          <w:rFonts w:ascii="Times New Roman" w:eastAsia="宋体" w:hAnsi="Times New Roman" w:cs="Times New Roman"/>
          <w:szCs w:val="21"/>
        </w:rPr>
      </w:pPr>
      <w:r w:rsidRPr="00005BD3">
        <w:rPr>
          <w:rFonts w:ascii="Times New Roman" w:eastAsia="宋体" w:hAnsi="宋体" w:cs="Times New Roman"/>
          <w:szCs w:val="21"/>
        </w:rPr>
        <w:t>符合本招标文件</w:t>
      </w:r>
      <w:r w:rsidRPr="00005BD3">
        <w:rPr>
          <w:rFonts w:ascii="Times New Roman" w:eastAsia="宋体" w:hAnsi="Times New Roman" w:cs="Times New Roman"/>
          <w:szCs w:val="21"/>
        </w:rPr>
        <w:t>2.4</w:t>
      </w:r>
      <w:r>
        <w:rPr>
          <w:rFonts w:ascii="Times New Roman" w:eastAsia="宋体" w:hAnsi="Times New Roman" w:cs="Times New Roman" w:hint="eastAsia"/>
          <w:szCs w:val="21"/>
        </w:rPr>
        <w:t>款</w:t>
      </w:r>
      <w:r w:rsidRPr="00005BD3">
        <w:rPr>
          <w:rFonts w:ascii="Times New Roman" w:eastAsia="宋体" w:hAnsi="宋体" w:cs="Times New Roman"/>
          <w:szCs w:val="21"/>
        </w:rPr>
        <w:t>规定；</w:t>
      </w:r>
    </w:p>
    <w:p w:rsidR="00E3212C" w:rsidRPr="00005BD3" w:rsidRDefault="00E3212C" w:rsidP="00E3212C">
      <w:pPr>
        <w:numPr>
          <w:ilvl w:val="2"/>
          <w:numId w:val="15"/>
        </w:numPr>
        <w:tabs>
          <w:tab w:val="left" w:pos="1440"/>
        </w:tabs>
        <w:spacing w:line="360" w:lineRule="auto"/>
        <w:ind w:left="1440"/>
        <w:rPr>
          <w:rFonts w:ascii="Times New Roman" w:eastAsia="宋体" w:hAnsi="Times New Roman" w:cs="Times New Roman"/>
          <w:szCs w:val="21"/>
        </w:rPr>
      </w:pPr>
      <w:r w:rsidRPr="00005BD3">
        <w:rPr>
          <w:rFonts w:ascii="Times New Roman" w:eastAsia="宋体" w:hAnsi="宋体" w:cs="Times New Roman"/>
          <w:szCs w:val="21"/>
        </w:rPr>
        <w:t>正式报名并合法取得招标文件，并通过资格预审（如有）；</w:t>
      </w:r>
    </w:p>
    <w:p w:rsidR="00E3212C" w:rsidRPr="00005BD3" w:rsidRDefault="00E3212C" w:rsidP="00E3212C">
      <w:pPr>
        <w:numPr>
          <w:ilvl w:val="2"/>
          <w:numId w:val="15"/>
        </w:numPr>
        <w:tabs>
          <w:tab w:val="left" w:pos="1440"/>
        </w:tabs>
        <w:spacing w:line="360" w:lineRule="auto"/>
        <w:ind w:left="1440"/>
        <w:rPr>
          <w:rFonts w:ascii="Times New Roman" w:eastAsia="宋体" w:hAnsi="Times New Roman" w:cs="Times New Roman"/>
          <w:szCs w:val="21"/>
        </w:rPr>
      </w:pPr>
      <w:r w:rsidRPr="00005BD3">
        <w:rPr>
          <w:rFonts w:ascii="Times New Roman" w:eastAsia="宋体" w:hAnsi="宋体" w:cs="Times New Roman"/>
          <w:szCs w:val="21"/>
        </w:rPr>
        <w:t>按招标文件的规定递交了投标文件；</w:t>
      </w:r>
    </w:p>
    <w:p w:rsidR="00E3212C" w:rsidRPr="00005BD3" w:rsidRDefault="00E3212C" w:rsidP="00E3212C">
      <w:pPr>
        <w:numPr>
          <w:ilvl w:val="2"/>
          <w:numId w:val="15"/>
        </w:numPr>
        <w:tabs>
          <w:tab w:val="left" w:pos="1440"/>
        </w:tabs>
        <w:spacing w:line="360" w:lineRule="auto"/>
        <w:ind w:left="1440"/>
        <w:rPr>
          <w:rFonts w:ascii="Times New Roman" w:eastAsia="宋体" w:hAnsi="Times New Roman" w:cs="Times New Roman"/>
          <w:szCs w:val="21"/>
        </w:rPr>
      </w:pPr>
      <w:r w:rsidRPr="00005BD3">
        <w:rPr>
          <w:rFonts w:ascii="Times New Roman" w:eastAsia="宋体" w:hAnsi="宋体" w:cs="Times New Roman"/>
          <w:szCs w:val="21"/>
        </w:rPr>
        <w:lastRenderedPageBreak/>
        <w:t>投标人及其制造商与招标人、招标代理人不存在利害关系；</w:t>
      </w:r>
    </w:p>
    <w:p w:rsidR="00E3212C" w:rsidRPr="00005BD3" w:rsidRDefault="00E3212C" w:rsidP="00E3212C">
      <w:pPr>
        <w:numPr>
          <w:ilvl w:val="2"/>
          <w:numId w:val="15"/>
        </w:numPr>
        <w:tabs>
          <w:tab w:val="left" w:pos="1440"/>
        </w:tabs>
        <w:spacing w:line="360" w:lineRule="auto"/>
        <w:ind w:left="1440"/>
        <w:rPr>
          <w:rFonts w:ascii="Times New Roman" w:eastAsia="宋体" w:hAnsi="Times New Roman" w:cs="Times New Roman"/>
          <w:szCs w:val="21"/>
        </w:rPr>
      </w:pPr>
      <w:r w:rsidRPr="00005BD3">
        <w:rPr>
          <w:rFonts w:ascii="Times New Roman" w:eastAsia="宋体" w:hAnsi="宋体" w:cs="Times New Roman"/>
          <w:szCs w:val="21"/>
        </w:rPr>
        <w:t>投标人所投设备如为同一品牌同一型号或同一品牌不同型号，只能有一个合格投标人。确定原则为：</w:t>
      </w:r>
    </w:p>
    <w:p w:rsidR="00E3212C" w:rsidRPr="00005BD3" w:rsidRDefault="00E3212C" w:rsidP="00E3212C">
      <w:pPr>
        <w:numPr>
          <w:ilvl w:val="1"/>
          <w:numId w:val="16"/>
        </w:numPr>
        <w:tabs>
          <w:tab w:val="left" w:pos="1980"/>
        </w:tabs>
        <w:spacing w:line="360" w:lineRule="auto"/>
        <w:ind w:left="1979" w:hanging="902"/>
        <w:rPr>
          <w:rFonts w:ascii="Times New Roman" w:eastAsia="宋体" w:hAnsi="Times New Roman" w:cs="Times New Roman"/>
          <w:szCs w:val="21"/>
        </w:rPr>
      </w:pPr>
      <w:r w:rsidRPr="00005BD3">
        <w:rPr>
          <w:rFonts w:ascii="Times New Roman" w:eastAsia="宋体" w:hAnsi="宋体" w:cs="Times New Roman"/>
          <w:szCs w:val="21"/>
        </w:rPr>
        <w:t>以提供有效授权为准。如提供的均为有效授权，则其中出具针对本项目授权的为合格投标人。</w:t>
      </w:r>
    </w:p>
    <w:p w:rsidR="00E3212C" w:rsidRPr="00005BD3" w:rsidRDefault="00E3212C" w:rsidP="00E3212C">
      <w:pPr>
        <w:numPr>
          <w:ilvl w:val="1"/>
          <w:numId w:val="16"/>
        </w:numPr>
        <w:tabs>
          <w:tab w:val="left" w:pos="1980"/>
        </w:tabs>
        <w:spacing w:line="360" w:lineRule="auto"/>
        <w:ind w:left="1980" w:hanging="900"/>
        <w:rPr>
          <w:rFonts w:ascii="Times New Roman" w:eastAsia="宋体" w:hAnsi="Times New Roman" w:cs="Times New Roman"/>
          <w:szCs w:val="21"/>
        </w:rPr>
      </w:pPr>
      <w:r w:rsidRPr="00005BD3">
        <w:rPr>
          <w:rFonts w:ascii="Times New Roman" w:eastAsia="宋体" w:hAnsi="宋体" w:cs="Times New Roman"/>
          <w:szCs w:val="21"/>
        </w:rPr>
        <w:t>如出具的全部为针对本项目的授权，其中授权时间最近开标日期的为合格投标人。</w:t>
      </w:r>
    </w:p>
    <w:p w:rsidR="00E3212C" w:rsidRPr="00005BD3" w:rsidRDefault="00E3212C" w:rsidP="00E3212C">
      <w:pPr>
        <w:numPr>
          <w:ilvl w:val="1"/>
          <w:numId w:val="16"/>
        </w:numPr>
        <w:tabs>
          <w:tab w:val="left" w:pos="1980"/>
        </w:tabs>
        <w:spacing w:line="360" w:lineRule="auto"/>
        <w:ind w:left="1980" w:hanging="900"/>
        <w:rPr>
          <w:rFonts w:ascii="Times New Roman" w:eastAsia="宋体" w:hAnsi="Times New Roman" w:cs="Times New Roman"/>
          <w:szCs w:val="21"/>
        </w:rPr>
      </w:pPr>
      <w:r w:rsidRPr="00005BD3">
        <w:rPr>
          <w:rFonts w:ascii="Times New Roman" w:eastAsia="宋体" w:hAnsi="宋体" w:cs="Times New Roman"/>
          <w:szCs w:val="21"/>
        </w:rPr>
        <w:t>如授权时间一致，以投标报价最低的为合格投标人。</w:t>
      </w:r>
    </w:p>
    <w:p w:rsidR="00E3212C" w:rsidRPr="00005BD3" w:rsidRDefault="00E3212C" w:rsidP="00E3212C">
      <w:pPr>
        <w:numPr>
          <w:ilvl w:val="1"/>
          <w:numId w:val="16"/>
        </w:numPr>
        <w:tabs>
          <w:tab w:val="left" w:pos="1980"/>
        </w:tabs>
        <w:spacing w:line="360" w:lineRule="auto"/>
        <w:ind w:left="1980" w:hanging="900"/>
        <w:rPr>
          <w:rFonts w:ascii="Times New Roman" w:eastAsia="宋体" w:hAnsi="Times New Roman" w:cs="Times New Roman"/>
          <w:szCs w:val="21"/>
        </w:rPr>
      </w:pPr>
      <w:r w:rsidRPr="00005BD3">
        <w:rPr>
          <w:rFonts w:ascii="Times New Roman" w:eastAsia="宋体" w:hAnsi="宋体" w:cs="Times New Roman"/>
          <w:szCs w:val="21"/>
        </w:rPr>
        <w:t>如投标报价一致，由评标委员会确定合格投标人。</w:t>
      </w:r>
    </w:p>
    <w:p w:rsidR="00E3212C" w:rsidRPr="00005BD3" w:rsidRDefault="00E3212C" w:rsidP="00E3212C">
      <w:pPr>
        <w:numPr>
          <w:ilvl w:val="1"/>
          <w:numId w:val="14"/>
        </w:numPr>
        <w:tabs>
          <w:tab w:val="left" w:pos="900"/>
        </w:tabs>
        <w:spacing w:line="360" w:lineRule="auto"/>
        <w:ind w:left="900"/>
        <w:jc w:val="left"/>
        <w:rPr>
          <w:rFonts w:ascii="宋体" w:eastAsia="宋体" w:hAnsi="宋体" w:cs="Times New Roman"/>
          <w:szCs w:val="21"/>
        </w:rPr>
      </w:pPr>
      <w:r w:rsidRPr="00005BD3">
        <w:rPr>
          <w:rFonts w:ascii="宋体" w:eastAsia="宋体" w:hAnsi="宋体" w:cs="Times New Roman" w:hint="eastAsia"/>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E3212C" w:rsidRPr="00005BD3" w:rsidRDefault="00E3212C" w:rsidP="00E3212C">
      <w:pPr>
        <w:numPr>
          <w:ilvl w:val="1"/>
          <w:numId w:val="14"/>
        </w:numPr>
        <w:tabs>
          <w:tab w:val="left" w:pos="900"/>
        </w:tabs>
        <w:spacing w:line="360" w:lineRule="auto"/>
        <w:ind w:left="900"/>
        <w:jc w:val="left"/>
        <w:rPr>
          <w:rFonts w:ascii="宋体" w:eastAsia="宋体" w:hAnsi="宋体" w:cs="Times New Roman"/>
          <w:szCs w:val="21"/>
        </w:rPr>
      </w:pPr>
      <w:r w:rsidRPr="00005BD3">
        <w:rPr>
          <w:rFonts w:ascii="宋体" w:eastAsia="宋体" w:hAnsi="宋体" w:cs="Times New Roman" w:hint="eastAsia"/>
          <w:szCs w:val="21"/>
        </w:rPr>
        <w:t>“中标人” 指其投标被招标人接受，并与采购人签订购销合同的投标人。</w:t>
      </w:r>
    </w:p>
    <w:p w:rsidR="00E3212C" w:rsidRPr="00005BD3" w:rsidRDefault="00E3212C" w:rsidP="00E3212C">
      <w:pPr>
        <w:numPr>
          <w:ilvl w:val="1"/>
          <w:numId w:val="14"/>
        </w:numPr>
        <w:tabs>
          <w:tab w:val="left" w:pos="900"/>
        </w:tabs>
        <w:spacing w:line="360" w:lineRule="auto"/>
        <w:ind w:left="900"/>
        <w:jc w:val="left"/>
        <w:rPr>
          <w:rFonts w:ascii="宋体" w:eastAsia="宋体" w:hAnsi="宋体" w:cs="Times New Roman"/>
          <w:szCs w:val="21"/>
        </w:rPr>
      </w:pPr>
      <w:r w:rsidRPr="00005BD3">
        <w:rPr>
          <w:rFonts w:ascii="宋体" w:eastAsia="宋体" w:hAnsi="宋体" w:cs="Times New Roman" w:hint="eastAsia"/>
          <w:szCs w:val="21"/>
        </w:rPr>
        <w:t>“买方”是指在合同中指明的货物和/或服务的招标人或采购人。</w:t>
      </w:r>
    </w:p>
    <w:p w:rsidR="00E3212C" w:rsidRPr="00005BD3" w:rsidRDefault="00E3212C" w:rsidP="00E3212C">
      <w:pPr>
        <w:numPr>
          <w:ilvl w:val="1"/>
          <w:numId w:val="14"/>
        </w:numPr>
        <w:tabs>
          <w:tab w:val="left" w:pos="900"/>
        </w:tabs>
        <w:spacing w:line="360" w:lineRule="auto"/>
        <w:ind w:left="900"/>
        <w:jc w:val="left"/>
        <w:rPr>
          <w:rFonts w:ascii="宋体" w:eastAsia="宋体" w:hAnsi="宋体" w:cs="Times New Roman"/>
          <w:szCs w:val="21"/>
        </w:rPr>
      </w:pPr>
      <w:r w:rsidRPr="00005BD3">
        <w:rPr>
          <w:rFonts w:ascii="宋体" w:eastAsia="宋体" w:hAnsi="宋体" w:cs="Times New Roman" w:hint="eastAsia"/>
          <w:szCs w:val="21"/>
        </w:rPr>
        <w:t>“卖方”是指在合同中指明的提供货物和/或服务的中标人。</w:t>
      </w:r>
    </w:p>
    <w:p w:rsidR="00E3212C" w:rsidRPr="00005BD3" w:rsidRDefault="00E3212C" w:rsidP="00E3212C">
      <w:pPr>
        <w:numPr>
          <w:ilvl w:val="1"/>
          <w:numId w:val="14"/>
        </w:numPr>
        <w:tabs>
          <w:tab w:val="left" w:pos="900"/>
        </w:tabs>
        <w:spacing w:line="360" w:lineRule="auto"/>
        <w:ind w:left="900"/>
        <w:jc w:val="left"/>
        <w:rPr>
          <w:rFonts w:ascii="宋体" w:eastAsia="宋体" w:hAnsi="宋体" w:cs="Times New Roman"/>
          <w:szCs w:val="21"/>
        </w:rPr>
      </w:pPr>
      <w:r w:rsidRPr="00005BD3">
        <w:rPr>
          <w:rFonts w:ascii="宋体" w:eastAsia="宋体" w:hAnsi="宋体" w:cs="Times New Roman" w:hint="eastAsia"/>
          <w:szCs w:val="21"/>
        </w:rPr>
        <w:t>“标前会”是为了便于潜在投标人完整、准确地理解招标文件，由招标人和招标代理人组织召开会议，解释并澄清招标文件中的技术和商务问题，回答潜在投标人的质疑而组织的会议。</w:t>
      </w:r>
    </w:p>
    <w:p w:rsidR="00E3212C" w:rsidRPr="00005BD3" w:rsidRDefault="00E3212C" w:rsidP="00E3212C">
      <w:pPr>
        <w:numPr>
          <w:ilvl w:val="1"/>
          <w:numId w:val="14"/>
        </w:numPr>
        <w:tabs>
          <w:tab w:val="left" w:pos="900"/>
        </w:tabs>
        <w:spacing w:line="360" w:lineRule="auto"/>
        <w:ind w:left="900"/>
        <w:jc w:val="left"/>
        <w:rPr>
          <w:rFonts w:ascii="宋体" w:eastAsia="宋体" w:hAnsi="宋体" w:cs="Times New Roman"/>
          <w:szCs w:val="21"/>
        </w:rPr>
      </w:pPr>
      <w:r w:rsidRPr="00005BD3">
        <w:rPr>
          <w:rFonts w:ascii="宋体" w:eastAsia="宋体" w:hAnsi="宋体" w:cs="Times New Roman" w:hint="eastAsia"/>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E3212C" w:rsidRPr="00005BD3" w:rsidRDefault="00E3212C" w:rsidP="00E3212C">
      <w:pPr>
        <w:numPr>
          <w:ilvl w:val="1"/>
          <w:numId w:val="14"/>
        </w:numPr>
        <w:tabs>
          <w:tab w:val="left" w:pos="900"/>
        </w:tabs>
        <w:spacing w:line="360" w:lineRule="auto"/>
        <w:ind w:left="900"/>
        <w:jc w:val="left"/>
        <w:rPr>
          <w:rFonts w:ascii="宋体" w:eastAsia="宋体" w:hAnsi="宋体" w:cs="Times New Roman"/>
          <w:szCs w:val="21"/>
        </w:rPr>
      </w:pPr>
      <w:r w:rsidRPr="00005BD3">
        <w:rPr>
          <w:rFonts w:ascii="宋体" w:eastAsia="宋体" w:hAnsi="宋体" w:cs="Times New Roman" w:hint="eastAsia"/>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E3212C" w:rsidRPr="00005BD3" w:rsidRDefault="00E3212C" w:rsidP="00E3212C">
      <w:pPr>
        <w:numPr>
          <w:ilvl w:val="1"/>
          <w:numId w:val="14"/>
        </w:numPr>
        <w:tabs>
          <w:tab w:val="left" w:pos="900"/>
        </w:tabs>
        <w:spacing w:line="360" w:lineRule="auto"/>
        <w:ind w:left="902" w:hanging="482"/>
        <w:jc w:val="left"/>
        <w:rPr>
          <w:rFonts w:ascii="宋体" w:eastAsia="宋体" w:hAnsi="宋体" w:cs="Times New Roman"/>
          <w:szCs w:val="21"/>
        </w:rPr>
      </w:pPr>
      <w:r w:rsidRPr="00005BD3">
        <w:rPr>
          <w:rFonts w:ascii="宋体" w:eastAsia="宋体" w:hAnsi="宋体" w:cs="Times New Roman" w:hint="eastAsia"/>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005BD3">
        <w:rPr>
          <w:rFonts w:ascii="宋体" w:eastAsia="宋体" w:hAnsi="宋体" w:cs="Times New Roman" w:hint="eastAsia"/>
          <w:szCs w:val="21"/>
        </w:rPr>
        <w:lastRenderedPageBreak/>
        <w:t>交实质性响应投标的投标人的公平竞争地位。</w:t>
      </w:r>
    </w:p>
    <w:p w:rsidR="00E3212C" w:rsidRPr="00005BD3" w:rsidRDefault="00E3212C" w:rsidP="00E3212C">
      <w:pPr>
        <w:numPr>
          <w:ilvl w:val="1"/>
          <w:numId w:val="14"/>
        </w:numPr>
        <w:tabs>
          <w:tab w:val="left" w:pos="900"/>
        </w:tabs>
        <w:spacing w:line="360" w:lineRule="auto"/>
        <w:ind w:left="900"/>
        <w:jc w:val="left"/>
        <w:rPr>
          <w:rFonts w:ascii="宋体" w:eastAsia="宋体" w:hAnsi="宋体" w:cs="Times New Roman"/>
          <w:szCs w:val="21"/>
        </w:rPr>
      </w:pPr>
      <w:r w:rsidRPr="00005BD3">
        <w:rPr>
          <w:rFonts w:ascii="宋体" w:eastAsia="宋体" w:hAnsi="宋体" w:cs="Times New Roman" w:hint="eastAsia"/>
          <w:szCs w:val="21"/>
        </w:rPr>
        <w:t>“运输保险费”指设备由制造厂仓库运至设备交货地点（车板交货）所发生的公路、水路、铁路、航空运费、装卸费、包装费及相关的运杂费与保险费之和。</w:t>
      </w:r>
    </w:p>
    <w:p w:rsidR="00E3212C" w:rsidRPr="00005BD3" w:rsidRDefault="00E3212C" w:rsidP="00E3212C">
      <w:pPr>
        <w:numPr>
          <w:ilvl w:val="1"/>
          <w:numId w:val="14"/>
        </w:numPr>
        <w:tabs>
          <w:tab w:val="left" w:pos="900"/>
        </w:tabs>
        <w:spacing w:line="360" w:lineRule="auto"/>
        <w:ind w:left="900"/>
        <w:jc w:val="left"/>
        <w:rPr>
          <w:rFonts w:ascii="宋体" w:eastAsia="宋体" w:hAnsi="宋体" w:cs="Times New Roman"/>
          <w:szCs w:val="21"/>
        </w:rPr>
      </w:pPr>
      <w:r w:rsidRPr="00005BD3">
        <w:rPr>
          <w:rFonts w:ascii="宋体" w:eastAsia="宋体" w:hAnsi="宋体" w:cs="Times New Roman" w:hint="eastAsia"/>
          <w:szCs w:val="21"/>
        </w:rPr>
        <w:t>“设备交货地点” 指招标人指定的货物运至地点。</w:t>
      </w:r>
    </w:p>
    <w:p w:rsidR="00E3212C" w:rsidRPr="00005BD3" w:rsidRDefault="00E3212C" w:rsidP="00E3212C">
      <w:pPr>
        <w:numPr>
          <w:ilvl w:val="1"/>
          <w:numId w:val="14"/>
        </w:numPr>
        <w:tabs>
          <w:tab w:val="left" w:pos="900"/>
        </w:tabs>
        <w:spacing w:line="360" w:lineRule="auto"/>
        <w:ind w:left="900"/>
        <w:jc w:val="left"/>
        <w:rPr>
          <w:rFonts w:ascii="宋体" w:eastAsia="宋体" w:hAnsi="宋体" w:cs="Times New Roman"/>
          <w:szCs w:val="21"/>
        </w:rPr>
      </w:pPr>
      <w:r w:rsidRPr="00005BD3">
        <w:rPr>
          <w:rFonts w:ascii="宋体" w:eastAsia="宋体" w:hAnsi="宋体" w:cs="Times New Roman" w:hint="eastAsia"/>
          <w:szCs w:val="21"/>
        </w:rPr>
        <w:t>“质保期”是指在一定的期限内，除人为操作不当因素外，所有涉及产品的质量问题和产品故障由卖方负责修理、更换或退货解决，买方无需支付任何费用。</w:t>
      </w:r>
    </w:p>
    <w:p w:rsidR="00E3212C" w:rsidRPr="00005BD3" w:rsidRDefault="00E3212C" w:rsidP="00E3212C">
      <w:pPr>
        <w:numPr>
          <w:ilvl w:val="1"/>
          <w:numId w:val="14"/>
        </w:numPr>
        <w:tabs>
          <w:tab w:val="left" w:pos="900"/>
        </w:tabs>
        <w:spacing w:line="360" w:lineRule="auto"/>
        <w:ind w:left="900"/>
        <w:jc w:val="left"/>
        <w:rPr>
          <w:rFonts w:ascii="宋体" w:eastAsia="宋体" w:hAnsi="宋体" w:cs="Times New Roman"/>
          <w:szCs w:val="21"/>
        </w:rPr>
      </w:pPr>
      <w:r w:rsidRPr="00005BD3">
        <w:rPr>
          <w:rFonts w:ascii="宋体" w:eastAsia="宋体" w:hAnsi="宋体" w:cs="Times New Roman" w:hint="eastAsia"/>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E3212C" w:rsidRPr="00005BD3" w:rsidRDefault="00E3212C" w:rsidP="00E3212C">
      <w:pPr>
        <w:numPr>
          <w:ilvl w:val="1"/>
          <w:numId w:val="14"/>
        </w:numPr>
        <w:tabs>
          <w:tab w:val="left" w:pos="900"/>
        </w:tabs>
        <w:spacing w:line="360" w:lineRule="auto"/>
        <w:ind w:left="900"/>
        <w:jc w:val="left"/>
        <w:rPr>
          <w:rFonts w:ascii="宋体" w:eastAsia="宋体" w:hAnsi="宋体" w:cs="Times New Roman"/>
          <w:szCs w:val="21"/>
        </w:rPr>
      </w:pPr>
      <w:r w:rsidRPr="00005BD3">
        <w:rPr>
          <w:rFonts w:ascii="宋体" w:eastAsia="宋体" w:hAnsi="宋体" w:cs="Times New Roman" w:hint="eastAsia"/>
          <w:szCs w:val="21"/>
        </w:rPr>
        <w:t>“交货期”是指货物到达招标人指定交货地点的时间。</w:t>
      </w:r>
    </w:p>
    <w:p w:rsidR="00E3212C" w:rsidRPr="00005BD3" w:rsidRDefault="00E3212C" w:rsidP="00E3212C">
      <w:pPr>
        <w:numPr>
          <w:ilvl w:val="1"/>
          <w:numId w:val="14"/>
        </w:numPr>
        <w:tabs>
          <w:tab w:val="left" w:pos="900"/>
        </w:tabs>
        <w:spacing w:line="360" w:lineRule="auto"/>
        <w:ind w:left="900"/>
        <w:jc w:val="left"/>
        <w:rPr>
          <w:rFonts w:ascii="宋体" w:eastAsia="宋体" w:hAnsi="宋体" w:cs="Times New Roman"/>
          <w:szCs w:val="21"/>
        </w:rPr>
      </w:pPr>
      <w:r w:rsidRPr="00005BD3">
        <w:rPr>
          <w:rFonts w:ascii="宋体" w:eastAsia="宋体" w:hAnsi="宋体" w:cs="Times New Roman" w:hint="eastAsia"/>
          <w:szCs w:val="21"/>
        </w:rPr>
        <w:t>“完工期”是指货物到达招标人指定交货地点，并且完成安装、调试，验收合格交付使用的时间。</w:t>
      </w:r>
    </w:p>
    <w:p w:rsidR="00E3212C" w:rsidRPr="00005BD3" w:rsidRDefault="00E3212C" w:rsidP="00E3212C">
      <w:pPr>
        <w:numPr>
          <w:ilvl w:val="1"/>
          <w:numId w:val="14"/>
        </w:numPr>
        <w:tabs>
          <w:tab w:val="left" w:pos="900"/>
        </w:tabs>
        <w:spacing w:line="360" w:lineRule="auto"/>
        <w:ind w:left="900"/>
        <w:jc w:val="left"/>
        <w:rPr>
          <w:rFonts w:ascii="宋体" w:eastAsia="宋体" w:hAnsi="宋体" w:cs="Times New Roman"/>
          <w:szCs w:val="21"/>
        </w:rPr>
      </w:pPr>
      <w:r w:rsidRPr="00005BD3">
        <w:rPr>
          <w:rFonts w:ascii="宋体" w:eastAsia="宋体" w:hAnsi="宋体" w:cs="Times New Roman" w:hint="eastAsia"/>
          <w:szCs w:val="21"/>
        </w:rPr>
        <w:t>“时间”是指招标文件中规定的时间除特别说明外，均指北京时间。</w:t>
      </w:r>
    </w:p>
    <w:p w:rsidR="00E3212C" w:rsidRPr="00005BD3" w:rsidRDefault="00E3212C" w:rsidP="00E3212C">
      <w:pPr>
        <w:numPr>
          <w:ilvl w:val="1"/>
          <w:numId w:val="14"/>
        </w:numPr>
        <w:tabs>
          <w:tab w:val="left" w:pos="900"/>
        </w:tabs>
        <w:spacing w:line="360" w:lineRule="auto"/>
        <w:ind w:left="900"/>
        <w:jc w:val="left"/>
        <w:rPr>
          <w:rFonts w:ascii="宋体" w:eastAsia="宋体" w:hAnsi="宋体" w:cs="Times New Roman"/>
          <w:szCs w:val="21"/>
        </w:rPr>
      </w:pPr>
      <w:r w:rsidRPr="00005BD3">
        <w:rPr>
          <w:rFonts w:ascii="宋体" w:eastAsia="宋体" w:hAnsi="宋体" w:cs="Times New Roman" w:hint="eastAsia"/>
          <w:szCs w:val="21"/>
        </w:rPr>
        <w:t>“天”是指日历日。其中1个月按30天计算，1年按365天计算。</w:t>
      </w:r>
    </w:p>
    <w:p w:rsidR="00E3212C" w:rsidRPr="00005BD3" w:rsidRDefault="00E3212C" w:rsidP="00E3212C">
      <w:pPr>
        <w:numPr>
          <w:ilvl w:val="1"/>
          <w:numId w:val="14"/>
        </w:numPr>
        <w:tabs>
          <w:tab w:val="left" w:pos="900"/>
        </w:tabs>
        <w:spacing w:line="360" w:lineRule="auto"/>
        <w:ind w:left="900"/>
        <w:jc w:val="left"/>
        <w:rPr>
          <w:rFonts w:ascii="宋体" w:eastAsia="宋体" w:hAnsi="宋体" w:cs="Times New Roman"/>
          <w:szCs w:val="21"/>
        </w:rPr>
      </w:pPr>
      <w:r w:rsidRPr="00005BD3">
        <w:rPr>
          <w:rFonts w:ascii="宋体" w:eastAsia="宋体" w:hAnsi="宋体" w:cs="Times New Roman" w:hint="eastAsia"/>
          <w:szCs w:val="21"/>
        </w:rPr>
        <w:t>“工作日”是指国家规定的工作时间，不含法定的节假等休息日。</w:t>
      </w:r>
    </w:p>
    <w:p w:rsidR="00E3212C" w:rsidRPr="00005BD3" w:rsidRDefault="00E3212C" w:rsidP="00E3212C">
      <w:pPr>
        <w:numPr>
          <w:ilvl w:val="1"/>
          <w:numId w:val="14"/>
        </w:numPr>
        <w:tabs>
          <w:tab w:val="left" w:pos="900"/>
        </w:tabs>
        <w:spacing w:line="360" w:lineRule="auto"/>
        <w:ind w:left="900"/>
        <w:jc w:val="left"/>
        <w:rPr>
          <w:rFonts w:ascii="宋体" w:eastAsia="宋体" w:hAnsi="宋体" w:cs="Times New Roman"/>
          <w:szCs w:val="21"/>
        </w:rPr>
      </w:pPr>
      <w:r w:rsidRPr="00005BD3">
        <w:rPr>
          <w:rFonts w:ascii="宋体" w:eastAsia="宋体" w:hAnsi="宋体" w:cs="Times New Roman" w:hint="eastAsia"/>
          <w:szCs w:val="21"/>
        </w:rPr>
        <w:t>“计量单位”是指除招标文件另有要求外，投标文件中的所有计量单位均应采用中华人民共和国法定计量单位制，等同于国际单位制。</w:t>
      </w:r>
    </w:p>
    <w:p w:rsidR="00E3212C" w:rsidRPr="00005BD3" w:rsidRDefault="00E3212C" w:rsidP="00E3212C">
      <w:pPr>
        <w:numPr>
          <w:ilvl w:val="1"/>
          <w:numId w:val="14"/>
        </w:numPr>
        <w:tabs>
          <w:tab w:val="left" w:pos="900"/>
        </w:tabs>
        <w:spacing w:line="360" w:lineRule="auto"/>
        <w:ind w:left="900"/>
        <w:jc w:val="left"/>
        <w:rPr>
          <w:rFonts w:ascii="宋体" w:eastAsia="宋体" w:hAnsi="宋体" w:cs="Arial"/>
          <w:szCs w:val="21"/>
        </w:rPr>
      </w:pPr>
      <w:r w:rsidRPr="00005BD3">
        <w:rPr>
          <w:rFonts w:ascii="宋体" w:eastAsia="宋体" w:hAnsi="宋体" w:cs="Arial"/>
          <w:szCs w:val="21"/>
        </w:rPr>
        <w:t>有下列情形之一的，属于投标人相互串通投标：</w:t>
      </w:r>
    </w:p>
    <w:p w:rsidR="00E3212C" w:rsidRPr="00005BD3" w:rsidRDefault="00E3212C" w:rsidP="00E3212C">
      <w:pPr>
        <w:widowControl/>
        <w:numPr>
          <w:ilvl w:val="0"/>
          <w:numId w:val="17"/>
        </w:numPr>
        <w:spacing w:line="360" w:lineRule="auto"/>
        <w:ind w:left="1701" w:hanging="850"/>
        <w:jc w:val="left"/>
        <w:rPr>
          <w:rFonts w:ascii="宋体" w:eastAsia="宋体" w:hAnsi="宋体" w:cs="Arial"/>
          <w:kern w:val="0"/>
          <w:szCs w:val="21"/>
        </w:rPr>
      </w:pPr>
      <w:r w:rsidRPr="00005BD3">
        <w:rPr>
          <w:rFonts w:ascii="宋体" w:eastAsia="宋体" w:hAnsi="宋体" w:cs="Arial"/>
          <w:kern w:val="0"/>
          <w:szCs w:val="21"/>
        </w:rPr>
        <w:t>投标人之间协商投标报价等投标文件的实质性内容；</w:t>
      </w:r>
    </w:p>
    <w:p w:rsidR="00E3212C" w:rsidRPr="00005BD3" w:rsidRDefault="00E3212C" w:rsidP="00E3212C">
      <w:pPr>
        <w:widowControl/>
        <w:numPr>
          <w:ilvl w:val="0"/>
          <w:numId w:val="17"/>
        </w:numPr>
        <w:spacing w:line="360" w:lineRule="auto"/>
        <w:ind w:left="1701" w:hanging="850"/>
        <w:jc w:val="left"/>
        <w:rPr>
          <w:rFonts w:ascii="宋体" w:eastAsia="宋体" w:hAnsi="宋体" w:cs="Arial"/>
          <w:kern w:val="0"/>
          <w:szCs w:val="21"/>
        </w:rPr>
      </w:pPr>
      <w:r w:rsidRPr="00005BD3">
        <w:rPr>
          <w:rFonts w:ascii="宋体" w:eastAsia="宋体" w:hAnsi="宋体" w:cs="Arial"/>
          <w:kern w:val="0"/>
          <w:szCs w:val="21"/>
        </w:rPr>
        <w:t>投标人之间约定中标人；</w:t>
      </w:r>
    </w:p>
    <w:p w:rsidR="00E3212C" w:rsidRPr="00005BD3" w:rsidRDefault="00E3212C" w:rsidP="00E3212C">
      <w:pPr>
        <w:widowControl/>
        <w:numPr>
          <w:ilvl w:val="0"/>
          <w:numId w:val="17"/>
        </w:numPr>
        <w:spacing w:line="360" w:lineRule="auto"/>
        <w:ind w:left="1701" w:hanging="850"/>
        <w:jc w:val="left"/>
        <w:rPr>
          <w:rFonts w:ascii="宋体" w:eastAsia="宋体" w:hAnsi="宋体" w:cs="Arial"/>
          <w:kern w:val="0"/>
          <w:szCs w:val="21"/>
        </w:rPr>
      </w:pPr>
      <w:r w:rsidRPr="00005BD3">
        <w:rPr>
          <w:rFonts w:ascii="宋体" w:eastAsia="宋体" w:hAnsi="宋体" w:cs="Arial"/>
          <w:kern w:val="0"/>
          <w:szCs w:val="21"/>
        </w:rPr>
        <w:t>投标人之间约定部分投标人放弃投标或者中标；</w:t>
      </w:r>
    </w:p>
    <w:p w:rsidR="00E3212C" w:rsidRPr="00005BD3" w:rsidRDefault="00E3212C" w:rsidP="00E3212C">
      <w:pPr>
        <w:widowControl/>
        <w:numPr>
          <w:ilvl w:val="0"/>
          <w:numId w:val="17"/>
        </w:numPr>
        <w:spacing w:line="360" w:lineRule="auto"/>
        <w:ind w:left="1701" w:hanging="850"/>
        <w:jc w:val="left"/>
        <w:rPr>
          <w:rFonts w:ascii="宋体" w:eastAsia="宋体" w:hAnsi="宋体" w:cs="Arial"/>
          <w:kern w:val="0"/>
          <w:szCs w:val="21"/>
        </w:rPr>
      </w:pPr>
      <w:r w:rsidRPr="00005BD3">
        <w:rPr>
          <w:rFonts w:ascii="宋体" w:eastAsia="宋体" w:hAnsi="宋体" w:cs="Arial"/>
          <w:kern w:val="0"/>
          <w:szCs w:val="21"/>
        </w:rPr>
        <w:t>属于同一集团、协会、商会等组织成员的投标人按照该组织要求协同投标；</w:t>
      </w:r>
    </w:p>
    <w:p w:rsidR="00E3212C" w:rsidRPr="00005BD3" w:rsidRDefault="00E3212C" w:rsidP="00E3212C">
      <w:pPr>
        <w:widowControl/>
        <w:numPr>
          <w:ilvl w:val="0"/>
          <w:numId w:val="17"/>
        </w:numPr>
        <w:spacing w:line="360" w:lineRule="auto"/>
        <w:ind w:left="1701" w:hanging="850"/>
        <w:jc w:val="left"/>
        <w:rPr>
          <w:rFonts w:ascii="宋体" w:eastAsia="宋体" w:hAnsi="宋体" w:cs="Times New Roman"/>
          <w:kern w:val="0"/>
          <w:szCs w:val="21"/>
        </w:rPr>
      </w:pPr>
      <w:r w:rsidRPr="00005BD3">
        <w:rPr>
          <w:rFonts w:ascii="宋体" w:eastAsia="宋体" w:hAnsi="宋体" w:cs="Arial"/>
          <w:kern w:val="0"/>
          <w:szCs w:val="21"/>
        </w:rPr>
        <w:t>投标人之间为谋取中标或者排斥特定投标人而采取的其他联合行动。</w:t>
      </w:r>
    </w:p>
    <w:p w:rsidR="00E3212C" w:rsidRPr="00005BD3" w:rsidRDefault="00E3212C" w:rsidP="00E3212C">
      <w:pPr>
        <w:numPr>
          <w:ilvl w:val="1"/>
          <w:numId w:val="14"/>
        </w:numPr>
        <w:tabs>
          <w:tab w:val="left" w:pos="900"/>
        </w:tabs>
        <w:spacing w:line="360" w:lineRule="auto"/>
        <w:ind w:left="900"/>
        <w:jc w:val="left"/>
        <w:rPr>
          <w:rFonts w:ascii="宋体" w:eastAsia="宋体" w:hAnsi="宋体" w:cs="Arial"/>
          <w:szCs w:val="21"/>
        </w:rPr>
      </w:pPr>
      <w:r w:rsidRPr="00005BD3">
        <w:rPr>
          <w:rFonts w:ascii="宋体" w:eastAsia="宋体" w:hAnsi="宋体" w:cs="Arial"/>
          <w:szCs w:val="21"/>
        </w:rPr>
        <w:t>有下列情形之一的，视为投标人相互串通投标：</w:t>
      </w:r>
    </w:p>
    <w:p w:rsidR="00E3212C" w:rsidRPr="00005BD3" w:rsidRDefault="00E3212C" w:rsidP="00E3212C">
      <w:pPr>
        <w:widowControl/>
        <w:numPr>
          <w:ilvl w:val="0"/>
          <w:numId w:val="18"/>
        </w:numPr>
        <w:spacing w:line="360" w:lineRule="auto"/>
        <w:ind w:left="1701" w:hanging="850"/>
        <w:jc w:val="left"/>
        <w:rPr>
          <w:rFonts w:ascii="宋体" w:eastAsia="宋体" w:hAnsi="宋体" w:cs="Arial"/>
          <w:kern w:val="0"/>
          <w:szCs w:val="21"/>
        </w:rPr>
      </w:pPr>
      <w:r w:rsidRPr="00005BD3">
        <w:rPr>
          <w:rFonts w:ascii="宋体" w:eastAsia="宋体" w:hAnsi="宋体" w:cs="Arial"/>
          <w:kern w:val="0"/>
          <w:szCs w:val="21"/>
        </w:rPr>
        <w:t>不同投标人的投标文件由同一单位或者个人编制；</w:t>
      </w:r>
      <w:r w:rsidRPr="00005BD3">
        <w:rPr>
          <w:rFonts w:ascii="宋体" w:eastAsia="宋体" w:hAnsi="宋体" w:cs="Arial" w:hint="eastAsia"/>
          <w:kern w:val="0"/>
          <w:szCs w:val="21"/>
        </w:rPr>
        <w:t>或者由同一人分阶段参与编制的；</w:t>
      </w:r>
    </w:p>
    <w:p w:rsidR="00E3212C" w:rsidRPr="00005BD3" w:rsidRDefault="00E3212C" w:rsidP="00E3212C">
      <w:pPr>
        <w:widowControl/>
        <w:numPr>
          <w:ilvl w:val="0"/>
          <w:numId w:val="18"/>
        </w:numPr>
        <w:spacing w:line="360" w:lineRule="auto"/>
        <w:ind w:left="1701" w:hanging="850"/>
        <w:jc w:val="left"/>
        <w:rPr>
          <w:rFonts w:ascii="宋体" w:eastAsia="宋体" w:hAnsi="宋体" w:cs="Arial"/>
          <w:kern w:val="0"/>
          <w:szCs w:val="21"/>
        </w:rPr>
      </w:pPr>
      <w:r w:rsidRPr="00005BD3">
        <w:rPr>
          <w:rFonts w:ascii="宋体" w:eastAsia="宋体" w:hAnsi="宋体" w:cs="Arial"/>
          <w:kern w:val="0"/>
          <w:szCs w:val="21"/>
        </w:rPr>
        <w:t>不同投标人委托同一单位或者个人办理投标事宜；</w:t>
      </w:r>
    </w:p>
    <w:p w:rsidR="00E3212C" w:rsidRPr="00005BD3" w:rsidRDefault="00E3212C" w:rsidP="00E3212C">
      <w:pPr>
        <w:widowControl/>
        <w:numPr>
          <w:ilvl w:val="0"/>
          <w:numId w:val="18"/>
        </w:numPr>
        <w:spacing w:line="360" w:lineRule="auto"/>
        <w:ind w:left="1701" w:hanging="850"/>
        <w:jc w:val="left"/>
        <w:rPr>
          <w:rFonts w:ascii="宋体" w:eastAsia="宋体" w:hAnsi="宋体" w:cs="Arial"/>
          <w:kern w:val="0"/>
          <w:szCs w:val="21"/>
        </w:rPr>
      </w:pPr>
      <w:r w:rsidRPr="00005BD3">
        <w:rPr>
          <w:rFonts w:ascii="宋体" w:eastAsia="宋体" w:hAnsi="宋体" w:cs="Arial" w:hint="eastAsia"/>
          <w:kern w:val="0"/>
          <w:szCs w:val="21"/>
        </w:rPr>
        <w:lastRenderedPageBreak/>
        <w:t>不同投标人的法定代表人、主要经营负责人、项目投标授权代表人、项目负责人、主要技术人员为同一人、属同一单位或者在同一单位缴纳社会保险。</w:t>
      </w:r>
    </w:p>
    <w:p w:rsidR="00E3212C" w:rsidRPr="00005BD3" w:rsidRDefault="00E3212C" w:rsidP="00E3212C">
      <w:pPr>
        <w:widowControl/>
        <w:numPr>
          <w:ilvl w:val="0"/>
          <w:numId w:val="18"/>
        </w:numPr>
        <w:spacing w:line="360" w:lineRule="auto"/>
        <w:ind w:left="1701" w:hanging="850"/>
        <w:jc w:val="left"/>
        <w:rPr>
          <w:rFonts w:ascii="宋体" w:eastAsia="宋体" w:hAnsi="宋体" w:cs="Arial"/>
          <w:kern w:val="0"/>
          <w:szCs w:val="21"/>
        </w:rPr>
      </w:pPr>
      <w:r w:rsidRPr="00005BD3">
        <w:rPr>
          <w:rFonts w:ascii="宋体" w:eastAsia="宋体" w:hAnsi="宋体" w:cs="Arial"/>
          <w:kern w:val="0"/>
          <w:szCs w:val="21"/>
        </w:rPr>
        <w:t>不同投标人的投标文件异常一致或者投标报价呈规律性差异；</w:t>
      </w:r>
    </w:p>
    <w:p w:rsidR="00E3212C" w:rsidRPr="00005BD3" w:rsidRDefault="00E3212C" w:rsidP="00E3212C">
      <w:pPr>
        <w:widowControl/>
        <w:numPr>
          <w:ilvl w:val="0"/>
          <w:numId w:val="18"/>
        </w:numPr>
        <w:spacing w:line="360" w:lineRule="auto"/>
        <w:ind w:left="1701" w:hanging="850"/>
        <w:jc w:val="left"/>
        <w:rPr>
          <w:rFonts w:ascii="宋体" w:eastAsia="宋体" w:hAnsi="宋体" w:cs="Arial"/>
          <w:kern w:val="0"/>
          <w:szCs w:val="21"/>
        </w:rPr>
      </w:pPr>
      <w:r w:rsidRPr="00005BD3">
        <w:rPr>
          <w:rFonts w:ascii="宋体" w:eastAsia="宋体" w:hAnsi="宋体" w:cs="Arial"/>
          <w:kern w:val="0"/>
          <w:szCs w:val="21"/>
        </w:rPr>
        <w:t>不同投标人的投标文件相互混装；</w:t>
      </w:r>
    </w:p>
    <w:p w:rsidR="00E3212C" w:rsidRPr="00005BD3" w:rsidRDefault="00E3212C" w:rsidP="00E3212C">
      <w:pPr>
        <w:widowControl/>
        <w:numPr>
          <w:ilvl w:val="0"/>
          <w:numId w:val="18"/>
        </w:numPr>
        <w:spacing w:line="360" w:lineRule="auto"/>
        <w:ind w:left="1701" w:hanging="850"/>
        <w:jc w:val="left"/>
        <w:rPr>
          <w:rFonts w:ascii="宋体" w:eastAsia="宋体" w:hAnsi="宋体" w:cs="Arial"/>
          <w:kern w:val="0"/>
          <w:szCs w:val="21"/>
        </w:rPr>
      </w:pPr>
      <w:r w:rsidRPr="00005BD3">
        <w:rPr>
          <w:rFonts w:ascii="宋体" w:eastAsia="宋体" w:hAnsi="宋体" w:cs="Arial"/>
          <w:kern w:val="0"/>
          <w:szCs w:val="21"/>
        </w:rPr>
        <w:t>不同投标人的投标保证金从同一单位或者个人的账户转出</w:t>
      </w:r>
      <w:r w:rsidRPr="00005BD3">
        <w:rPr>
          <w:rFonts w:ascii="宋体" w:eastAsia="宋体" w:hAnsi="宋体" w:cs="Arial" w:hint="eastAsia"/>
          <w:kern w:val="0"/>
          <w:szCs w:val="21"/>
        </w:rPr>
        <w:t>；</w:t>
      </w:r>
    </w:p>
    <w:p w:rsidR="00E3212C" w:rsidRPr="00005BD3" w:rsidRDefault="00E3212C" w:rsidP="00E3212C">
      <w:pPr>
        <w:pStyle w:val="a"/>
        <w:spacing w:before="312" w:after="312"/>
        <w:outlineLvl w:val="0"/>
      </w:pPr>
      <w:bookmarkStart w:id="111" w:name="bt招标文件"/>
      <w:bookmarkStart w:id="112" w:name="_Toc73517648"/>
      <w:bookmarkStart w:id="113" w:name="_Toc73518126"/>
      <w:bookmarkStart w:id="114" w:name="_Toc73521556"/>
      <w:bookmarkStart w:id="115" w:name="_Toc73521644"/>
      <w:bookmarkStart w:id="116" w:name="_Toc100052373"/>
      <w:bookmarkStart w:id="117" w:name="_Toc101074878"/>
      <w:bookmarkStart w:id="118" w:name="_Toc474493612"/>
      <w:bookmarkStart w:id="119" w:name="_Toc474937361"/>
      <w:bookmarkStart w:id="120" w:name="_Toc474938007"/>
      <w:bookmarkStart w:id="121" w:name="_Toc477879355"/>
      <w:bookmarkStart w:id="122" w:name="_Toc501617165"/>
      <w:bookmarkStart w:id="123" w:name="_Toc501619170"/>
      <w:bookmarkStart w:id="124" w:name="_Toc509406315"/>
      <w:bookmarkEnd w:id="103"/>
      <w:bookmarkEnd w:id="104"/>
      <w:bookmarkEnd w:id="105"/>
      <w:bookmarkEnd w:id="106"/>
      <w:bookmarkEnd w:id="107"/>
      <w:bookmarkEnd w:id="108"/>
      <w:bookmarkEnd w:id="109"/>
      <w:bookmarkEnd w:id="111"/>
      <w:r w:rsidRPr="00005BD3">
        <w:rPr>
          <w:rFonts w:hint="eastAsia"/>
        </w:rPr>
        <w:t>招标文件</w:t>
      </w:r>
      <w:bookmarkEnd w:id="112"/>
      <w:bookmarkEnd w:id="113"/>
      <w:bookmarkEnd w:id="114"/>
      <w:bookmarkEnd w:id="115"/>
      <w:bookmarkEnd w:id="116"/>
      <w:bookmarkEnd w:id="117"/>
      <w:bookmarkEnd w:id="118"/>
      <w:bookmarkEnd w:id="119"/>
      <w:bookmarkEnd w:id="120"/>
      <w:bookmarkEnd w:id="121"/>
      <w:bookmarkEnd w:id="122"/>
      <w:bookmarkEnd w:id="123"/>
      <w:bookmarkEnd w:id="124"/>
    </w:p>
    <w:p w:rsidR="00E3212C" w:rsidRPr="00005BD3" w:rsidRDefault="00E3212C" w:rsidP="00E3212C">
      <w:pPr>
        <w:autoSpaceDE w:val="0"/>
        <w:autoSpaceDN w:val="0"/>
        <w:adjustRightInd w:val="0"/>
        <w:spacing w:line="360" w:lineRule="auto"/>
        <w:outlineLvl w:val="1"/>
        <w:rPr>
          <w:rFonts w:ascii="Times New Roman" w:eastAsia="宋体" w:hAnsi="Times New Roman" w:cs="Times New Roman"/>
          <w:b/>
          <w:kern w:val="0"/>
          <w:szCs w:val="24"/>
        </w:rPr>
      </w:pPr>
      <w:bookmarkStart w:id="125" w:name="_Toc73517649"/>
      <w:bookmarkStart w:id="126" w:name="_Toc73518127"/>
      <w:bookmarkStart w:id="127" w:name="_Toc73521557"/>
      <w:bookmarkStart w:id="128" w:name="_Toc73521645"/>
      <w:bookmarkStart w:id="129" w:name="_Toc100052374"/>
      <w:bookmarkStart w:id="130" w:name="_Toc474937362"/>
      <w:bookmarkStart w:id="131" w:name="_Toc474938008"/>
      <w:bookmarkStart w:id="132" w:name="_Toc477879356"/>
      <w:bookmarkStart w:id="133" w:name="_Toc501617166"/>
      <w:bookmarkStart w:id="134" w:name="_Toc501619171"/>
      <w:bookmarkStart w:id="135" w:name="_Toc509406316"/>
      <w:r w:rsidRPr="00025F06">
        <w:rPr>
          <w:rFonts w:ascii="Times New Roman" w:eastAsia="宋体" w:hAnsi="宋体" w:cs="Times New Roman"/>
          <w:b/>
          <w:kern w:val="0"/>
          <w:szCs w:val="24"/>
        </w:rPr>
        <w:t>3</w:t>
      </w:r>
      <w:r w:rsidRPr="00005BD3">
        <w:rPr>
          <w:rFonts w:ascii="Times New Roman" w:eastAsia="宋体" w:hAnsi="宋体" w:cs="Times New Roman"/>
          <w:b/>
          <w:kern w:val="0"/>
          <w:szCs w:val="24"/>
        </w:rPr>
        <w:t>．招标文件的编制与组成</w:t>
      </w:r>
      <w:bookmarkEnd w:id="125"/>
      <w:bookmarkEnd w:id="126"/>
      <w:bookmarkEnd w:id="127"/>
      <w:bookmarkEnd w:id="128"/>
      <w:bookmarkEnd w:id="129"/>
      <w:bookmarkEnd w:id="130"/>
      <w:bookmarkEnd w:id="131"/>
      <w:bookmarkEnd w:id="132"/>
      <w:bookmarkEnd w:id="133"/>
      <w:bookmarkEnd w:id="134"/>
      <w:bookmarkEnd w:id="135"/>
    </w:p>
    <w:p w:rsidR="00E3212C" w:rsidRPr="00005BD3" w:rsidRDefault="00E3212C" w:rsidP="00E3212C">
      <w:pPr>
        <w:snapToGrid w:val="0"/>
        <w:spacing w:line="360" w:lineRule="auto"/>
        <w:ind w:firstLineChars="200" w:firstLine="420"/>
        <w:rPr>
          <w:rFonts w:ascii="Times New Roman" w:eastAsia="宋体" w:hAnsi="Times New Roman" w:cs="Times New Roman"/>
          <w:szCs w:val="21"/>
        </w:rPr>
      </w:pPr>
      <w:r w:rsidRPr="00005BD3">
        <w:rPr>
          <w:rFonts w:ascii="Times New Roman" w:eastAsia="宋体" w:hAnsi="宋体" w:cs="Times New Roman"/>
          <w:szCs w:val="21"/>
        </w:rPr>
        <w:t>招标文件除以下内容外，</w:t>
      </w:r>
      <w:r>
        <w:rPr>
          <w:rFonts w:ascii="Times New Roman" w:eastAsia="宋体" w:hAnsi="宋体" w:cs="Times New Roman"/>
          <w:szCs w:val="21"/>
        </w:rPr>
        <w:t>深圳技术大学（筹）采购与招投标管理中心</w:t>
      </w:r>
      <w:r w:rsidRPr="00005BD3">
        <w:rPr>
          <w:rFonts w:ascii="Times New Roman" w:eastAsia="宋体" w:hAnsi="宋体" w:cs="Times New Roman"/>
          <w:szCs w:val="21"/>
        </w:rPr>
        <w:t>在招标（或谈判）期间发出的答疑纪要和其他补充修改函件，均是招标文件的组成部分，对投标人起约束作用；</w:t>
      </w:r>
    </w:p>
    <w:p w:rsidR="00E3212C" w:rsidRPr="00005BD3" w:rsidRDefault="00E3212C" w:rsidP="00E3212C">
      <w:pPr>
        <w:spacing w:line="360" w:lineRule="auto"/>
        <w:ind w:firstLineChars="196" w:firstLine="412"/>
        <w:rPr>
          <w:rFonts w:ascii="Times New Roman" w:eastAsia="宋体" w:hAnsi="Times New Roman" w:cs="Times New Roman"/>
          <w:szCs w:val="21"/>
        </w:rPr>
      </w:pPr>
      <w:r w:rsidRPr="00005BD3">
        <w:rPr>
          <w:rFonts w:ascii="Times New Roman" w:eastAsia="宋体" w:hAnsi="宋体" w:cs="Times New Roman"/>
          <w:szCs w:val="21"/>
        </w:rPr>
        <w:t>招标文件包括下列内容：</w:t>
      </w:r>
    </w:p>
    <w:p w:rsidR="00E3212C" w:rsidRPr="00005BD3" w:rsidRDefault="00E3212C" w:rsidP="00E3212C">
      <w:pPr>
        <w:widowControl/>
        <w:spacing w:line="360" w:lineRule="auto"/>
        <w:jc w:val="left"/>
        <w:rPr>
          <w:rFonts w:ascii="Times New Roman" w:eastAsia="宋体" w:hAnsi="Times New Roman" w:cs="Times New Roman"/>
          <w:color w:val="000000"/>
          <w:szCs w:val="21"/>
        </w:rPr>
      </w:pPr>
      <w:bookmarkStart w:id="136" w:name="_Toc60560636"/>
      <w:bookmarkStart w:id="137" w:name="_Toc60631631"/>
      <w:bookmarkStart w:id="138" w:name="_Toc73517650"/>
      <w:bookmarkStart w:id="139" w:name="_Toc73518128"/>
      <w:bookmarkStart w:id="140" w:name="_Toc73521558"/>
      <w:bookmarkStart w:id="141" w:name="_Toc73521646"/>
      <w:bookmarkStart w:id="142" w:name="_Toc100052375"/>
      <w:bookmarkStart w:id="143" w:name="_Toc60560637"/>
      <w:bookmarkStart w:id="144" w:name="_Toc60631632"/>
      <w:bookmarkStart w:id="145" w:name="_Toc73517651"/>
      <w:bookmarkStart w:id="146" w:name="_Toc73518129"/>
      <w:bookmarkStart w:id="147" w:name="_Toc73521559"/>
      <w:bookmarkStart w:id="148" w:name="_Toc73521647"/>
      <w:bookmarkStart w:id="149" w:name="_Toc100052376"/>
      <w:r w:rsidRPr="00005BD3">
        <w:rPr>
          <w:rFonts w:ascii="Times New Roman" w:eastAsia="宋体" w:hAnsi="宋体" w:cs="Times New Roman"/>
          <w:color w:val="000000"/>
          <w:szCs w:val="21"/>
        </w:rPr>
        <w:t>第一册项目专用篇</w:t>
      </w:r>
    </w:p>
    <w:p w:rsidR="00E3212C" w:rsidRPr="00005BD3" w:rsidRDefault="00E3212C" w:rsidP="00E3212C">
      <w:pPr>
        <w:widowControl/>
        <w:spacing w:line="360" w:lineRule="auto"/>
        <w:ind w:leftChars="200" w:left="420"/>
        <w:jc w:val="left"/>
        <w:rPr>
          <w:rFonts w:ascii="Times New Roman" w:eastAsia="宋体" w:hAnsi="Times New Roman" w:cs="Times New Roman"/>
          <w:color w:val="000000"/>
          <w:szCs w:val="21"/>
        </w:rPr>
      </w:pPr>
      <w:r w:rsidRPr="00005BD3">
        <w:rPr>
          <w:rFonts w:ascii="Times New Roman" w:eastAsia="宋体" w:hAnsi="宋体" w:cs="Times New Roman"/>
          <w:color w:val="000000"/>
          <w:szCs w:val="21"/>
        </w:rPr>
        <w:t>第一章</w:t>
      </w:r>
      <w:r w:rsidRPr="00005BD3">
        <w:rPr>
          <w:rFonts w:ascii="Times New Roman" w:eastAsia="宋体" w:hAnsi="Times New Roman" w:cs="Times New Roman"/>
          <w:color w:val="000000"/>
          <w:szCs w:val="21"/>
        </w:rPr>
        <w:tab/>
      </w:r>
      <w:r w:rsidRPr="00005BD3">
        <w:rPr>
          <w:rFonts w:ascii="Times New Roman" w:eastAsia="宋体" w:hAnsi="宋体" w:cs="Times New Roman"/>
          <w:color w:val="000000"/>
          <w:szCs w:val="21"/>
        </w:rPr>
        <w:t>投标邀请</w:t>
      </w:r>
    </w:p>
    <w:p w:rsidR="00E3212C" w:rsidRPr="00005BD3" w:rsidRDefault="00E3212C" w:rsidP="00E3212C">
      <w:pPr>
        <w:widowControl/>
        <w:spacing w:line="360" w:lineRule="auto"/>
        <w:ind w:leftChars="200" w:left="420"/>
        <w:jc w:val="left"/>
        <w:rPr>
          <w:rFonts w:ascii="Times New Roman" w:eastAsia="宋体" w:hAnsi="Times New Roman" w:cs="Times New Roman"/>
          <w:color w:val="000000"/>
          <w:szCs w:val="21"/>
        </w:rPr>
      </w:pPr>
      <w:r w:rsidRPr="00005BD3">
        <w:rPr>
          <w:rFonts w:ascii="Times New Roman" w:eastAsia="宋体" w:hAnsi="宋体" w:cs="Times New Roman"/>
          <w:color w:val="000000"/>
          <w:szCs w:val="21"/>
        </w:rPr>
        <w:t>第二章</w:t>
      </w:r>
      <w:r w:rsidRPr="00005BD3">
        <w:rPr>
          <w:rFonts w:ascii="Times New Roman" w:eastAsia="宋体" w:hAnsi="Times New Roman" w:cs="Times New Roman"/>
          <w:color w:val="000000"/>
          <w:szCs w:val="21"/>
        </w:rPr>
        <w:tab/>
      </w:r>
      <w:r w:rsidRPr="00005BD3">
        <w:rPr>
          <w:rFonts w:ascii="Times New Roman" w:eastAsia="宋体" w:hAnsi="宋体" w:cs="Times New Roman"/>
          <w:color w:val="000000"/>
          <w:szCs w:val="21"/>
        </w:rPr>
        <w:t>项目专用资料</w:t>
      </w:r>
    </w:p>
    <w:p w:rsidR="00E3212C" w:rsidRPr="00005BD3" w:rsidRDefault="00E3212C" w:rsidP="00E3212C">
      <w:pPr>
        <w:widowControl/>
        <w:spacing w:line="360" w:lineRule="auto"/>
        <w:ind w:leftChars="200" w:left="420"/>
        <w:jc w:val="left"/>
        <w:rPr>
          <w:rFonts w:ascii="Times New Roman" w:eastAsia="宋体" w:hAnsi="Times New Roman" w:cs="Times New Roman"/>
          <w:color w:val="000000"/>
          <w:szCs w:val="21"/>
        </w:rPr>
      </w:pPr>
      <w:r w:rsidRPr="00005BD3">
        <w:rPr>
          <w:rFonts w:ascii="Times New Roman" w:eastAsia="宋体" w:hAnsi="宋体" w:cs="Times New Roman"/>
          <w:color w:val="000000"/>
          <w:szCs w:val="21"/>
        </w:rPr>
        <w:t>第三章</w:t>
      </w:r>
      <w:r w:rsidRPr="00005BD3">
        <w:rPr>
          <w:rFonts w:ascii="Times New Roman" w:eastAsia="宋体" w:hAnsi="Times New Roman" w:cs="Times New Roman"/>
          <w:color w:val="000000"/>
          <w:szCs w:val="21"/>
        </w:rPr>
        <w:tab/>
      </w:r>
      <w:r w:rsidRPr="00005BD3">
        <w:rPr>
          <w:rFonts w:ascii="Times New Roman" w:eastAsia="宋体" w:hAnsi="宋体" w:cs="Times New Roman"/>
          <w:color w:val="000000"/>
          <w:szCs w:val="21"/>
        </w:rPr>
        <w:t>采购需求一览表及技术需求</w:t>
      </w:r>
    </w:p>
    <w:p w:rsidR="00E3212C" w:rsidRPr="00005BD3" w:rsidRDefault="00E3212C" w:rsidP="00E3212C">
      <w:pPr>
        <w:widowControl/>
        <w:spacing w:line="360" w:lineRule="auto"/>
        <w:ind w:leftChars="200" w:left="420"/>
        <w:jc w:val="left"/>
        <w:rPr>
          <w:rFonts w:ascii="Times New Roman" w:eastAsia="宋体" w:hAnsi="Times New Roman" w:cs="Times New Roman"/>
          <w:color w:val="000000"/>
          <w:szCs w:val="21"/>
        </w:rPr>
      </w:pPr>
      <w:r w:rsidRPr="00005BD3">
        <w:rPr>
          <w:rFonts w:ascii="Times New Roman" w:eastAsia="宋体" w:hAnsi="宋体" w:cs="Times New Roman"/>
          <w:color w:val="000000"/>
          <w:szCs w:val="21"/>
        </w:rPr>
        <w:t>第四章</w:t>
      </w:r>
      <w:r w:rsidRPr="00005BD3">
        <w:rPr>
          <w:rFonts w:ascii="Times New Roman" w:eastAsia="宋体" w:hAnsi="Times New Roman" w:cs="Times New Roman"/>
          <w:color w:val="000000"/>
          <w:szCs w:val="21"/>
        </w:rPr>
        <w:tab/>
      </w:r>
      <w:r w:rsidRPr="00005BD3">
        <w:rPr>
          <w:rFonts w:ascii="Times New Roman" w:eastAsia="宋体" w:hAnsi="宋体" w:cs="Times New Roman"/>
          <w:color w:val="000000"/>
          <w:szCs w:val="21"/>
        </w:rPr>
        <w:t>合同专用条款</w:t>
      </w:r>
    </w:p>
    <w:p w:rsidR="00E3212C" w:rsidRPr="00005BD3" w:rsidRDefault="00E3212C" w:rsidP="00E3212C">
      <w:pPr>
        <w:widowControl/>
        <w:spacing w:line="360" w:lineRule="auto"/>
        <w:ind w:leftChars="200" w:left="420"/>
        <w:jc w:val="left"/>
        <w:rPr>
          <w:rFonts w:ascii="Times New Roman" w:eastAsia="宋体" w:hAnsi="Times New Roman" w:cs="Times New Roman"/>
          <w:color w:val="000000"/>
          <w:szCs w:val="21"/>
        </w:rPr>
      </w:pPr>
      <w:r w:rsidRPr="00005BD3">
        <w:rPr>
          <w:rFonts w:ascii="Times New Roman" w:eastAsia="宋体" w:hAnsi="宋体" w:cs="Times New Roman"/>
          <w:color w:val="000000"/>
          <w:szCs w:val="21"/>
        </w:rPr>
        <w:t>第五章</w:t>
      </w:r>
      <w:r w:rsidRPr="00005BD3">
        <w:rPr>
          <w:rFonts w:ascii="Times New Roman" w:eastAsia="宋体" w:hAnsi="Times New Roman" w:cs="Times New Roman"/>
          <w:color w:val="000000"/>
          <w:szCs w:val="21"/>
        </w:rPr>
        <w:tab/>
      </w:r>
      <w:r w:rsidRPr="00005BD3">
        <w:rPr>
          <w:rFonts w:ascii="Times New Roman" w:eastAsia="宋体" w:hAnsi="宋体" w:cs="Times New Roman"/>
          <w:color w:val="000000"/>
          <w:szCs w:val="21"/>
        </w:rPr>
        <w:t>投标文件格式</w:t>
      </w:r>
    </w:p>
    <w:p w:rsidR="00E3212C" w:rsidRPr="00005BD3" w:rsidRDefault="00E3212C" w:rsidP="00E3212C">
      <w:pPr>
        <w:widowControl/>
        <w:spacing w:line="360" w:lineRule="auto"/>
        <w:jc w:val="left"/>
        <w:rPr>
          <w:rFonts w:ascii="Times New Roman" w:eastAsia="宋体" w:hAnsi="Times New Roman" w:cs="Times New Roman"/>
          <w:color w:val="000000"/>
          <w:szCs w:val="21"/>
        </w:rPr>
      </w:pPr>
      <w:r w:rsidRPr="00005BD3">
        <w:rPr>
          <w:rFonts w:ascii="Times New Roman" w:eastAsia="宋体" w:hAnsi="宋体" w:cs="Times New Roman"/>
          <w:color w:val="000000"/>
          <w:szCs w:val="21"/>
        </w:rPr>
        <w:t>第二册项目通用篇（投标人须知）</w:t>
      </w:r>
    </w:p>
    <w:p w:rsidR="00E3212C" w:rsidRPr="00005BD3" w:rsidRDefault="00E3212C" w:rsidP="00E3212C">
      <w:pPr>
        <w:widowControl/>
        <w:spacing w:line="360" w:lineRule="auto"/>
        <w:ind w:leftChars="200" w:left="420"/>
        <w:jc w:val="left"/>
        <w:rPr>
          <w:rFonts w:ascii="Times New Roman" w:eastAsia="宋体" w:hAnsi="Times New Roman" w:cs="Times New Roman"/>
          <w:color w:val="000000"/>
          <w:szCs w:val="21"/>
        </w:rPr>
      </w:pPr>
      <w:r w:rsidRPr="00005BD3">
        <w:rPr>
          <w:rFonts w:ascii="Times New Roman" w:eastAsia="宋体" w:hAnsi="宋体" w:cs="Times New Roman"/>
          <w:color w:val="000000"/>
          <w:szCs w:val="21"/>
        </w:rPr>
        <w:t>第六章</w:t>
      </w:r>
      <w:r w:rsidRPr="00005BD3">
        <w:rPr>
          <w:rFonts w:ascii="Times New Roman" w:eastAsia="宋体" w:hAnsi="Times New Roman" w:cs="Times New Roman"/>
          <w:color w:val="000000"/>
          <w:szCs w:val="21"/>
        </w:rPr>
        <w:tab/>
      </w:r>
      <w:r w:rsidRPr="00005BD3">
        <w:rPr>
          <w:rFonts w:ascii="Times New Roman" w:eastAsia="宋体" w:hAnsi="宋体" w:cs="Times New Roman"/>
          <w:color w:val="000000"/>
          <w:szCs w:val="21"/>
        </w:rPr>
        <w:t>总则与定义</w:t>
      </w:r>
    </w:p>
    <w:p w:rsidR="00E3212C" w:rsidRPr="00005BD3" w:rsidRDefault="00E3212C" w:rsidP="00E3212C">
      <w:pPr>
        <w:widowControl/>
        <w:spacing w:line="360" w:lineRule="auto"/>
        <w:ind w:leftChars="200" w:left="420"/>
        <w:jc w:val="left"/>
        <w:rPr>
          <w:rFonts w:ascii="Times New Roman" w:eastAsia="宋体" w:hAnsi="Times New Roman" w:cs="Times New Roman"/>
          <w:color w:val="000000"/>
          <w:szCs w:val="21"/>
        </w:rPr>
      </w:pPr>
      <w:r w:rsidRPr="00005BD3">
        <w:rPr>
          <w:rFonts w:ascii="Times New Roman" w:eastAsia="宋体" w:hAnsi="宋体" w:cs="Times New Roman"/>
          <w:color w:val="000000"/>
          <w:szCs w:val="21"/>
        </w:rPr>
        <w:t>第七章</w:t>
      </w:r>
      <w:r w:rsidRPr="00005BD3">
        <w:rPr>
          <w:rFonts w:ascii="Times New Roman" w:eastAsia="宋体" w:hAnsi="Times New Roman" w:cs="Times New Roman"/>
          <w:color w:val="000000"/>
          <w:szCs w:val="21"/>
        </w:rPr>
        <w:tab/>
      </w:r>
      <w:r w:rsidRPr="00005BD3">
        <w:rPr>
          <w:rFonts w:ascii="Times New Roman" w:eastAsia="宋体" w:hAnsi="宋体" w:cs="Times New Roman"/>
          <w:color w:val="000000"/>
          <w:szCs w:val="21"/>
        </w:rPr>
        <w:t>招标文件</w:t>
      </w:r>
    </w:p>
    <w:p w:rsidR="00E3212C" w:rsidRPr="00005BD3" w:rsidRDefault="00E3212C" w:rsidP="00E3212C">
      <w:pPr>
        <w:widowControl/>
        <w:spacing w:line="360" w:lineRule="auto"/>
        <w:ind w:leftChars="200" w:left="420"/>
        <w:jc w:val="left"/>
        <w:rPr>
          <w:rFonts w:ascii="Times New Roman" w:eastAsia="宋体" w:hAnsi="Times New Roman" w:cs="Times New Roman"/>
          <w:color w:val="000000"/>
          <w:szCs w:val="21"/>
        </w:rPr>
      </w:pPr>
      <w:r w:rsidRPr="00005BD3">
        <w:rPr>
          <w:rFonts w:ascii="Times New Roman" w:eastAsia="宋体" w:hAnsi="宋体" w:cs="Times New Roman"/>
          <w:color w:val="000000"/>
          <w:szCs w:val="21"/>
        </w:rPr>
        <w:t>第八章</w:t>
      </w:r>
      <w:r w:rsidRPr="00005BD3">
        <w:rPr>
          <w:rFonts w:ascii="Times New Roman" w:eastAsia="宋体" w:hAnsi="Times New Roman" w:cs="Times New Roman"/>
          <w:color w:val="000000"/>
          <w:szCs w:val="21"/>
        </w:rPr>
        <w:tab/>
      </w:r>
      <w:r w:rsidRPr="00005BD3">
        <w:rPr>
          <w:rFonts w:ascii="Times New Roman" w:eastAsia="宋体" w:hAnsi="宋体" w:cs="Times New Roman"/>
          <w:color w:val="000000"/>
          <w:szCs w:val="21"/>
        </w:rPr>
        <w:t>投标文件的编制</w:t>
      </w:r>
    </w:p>
    <w:p w:rsidR="00E3212C" w:rsidRPr="00005BD3" w:rsidRDefault="00E3212C" w:rsidP="00E3212C">
      <w:pPr>
        <w:widowControl/>
        <w:spacing w:line="360" w:lineRule="auto"/>
        <w:ind w:leftChars="200" w:left="420"/>
        <w:jc w:val="left"/>
        <w:rPr>
          <w:rFonts w:ascii="Times New Roman" w:eastAsia="宋体" w:hAnsi="Times New Roman" w:cs="Times New Roman"/>
          <w:color w:val="000000"/>
          <w:szCs w:val="21"/>
        </w:rPr>
      </w:pPr>
      <w:r w:rsidRPr="00005BD3">
        <w:rPr>
          <w:rFonts w:ascii="Times New Roman" w:eastAsia="宋体" w:hAnsi="宋体" w:cs="Times New Roman"/>
          <w:color w:val="000000"/>
          <w:szCs w:val="21"/>
        </w:rPr>
        <w:t>第九章</w:t>
      </w:r>
      <w:r w:rsidRPr="00005BD3">
        <w:rPr>
          <w:rFonts w:ascii="Times New Roman" w:eastAsia="宋体" w:hAnsi="Times New Roman" w:cs="Times New Roman"/>
          <w:color w:val="000000"/>
          <w:szCs w:val="21"/>
        </w:rPr>
        <w:tab/>
      </w:r>
      <w:r w:rsidRPr="00005BD3">
        <w:rPr>
          <w:rFonts w:ascii="Times New Roman" w:eastAsia="宋体" w:hAnsi="宋体" w:cs="Times New Roman"/>
          <w:color w:val="000000"/>
          <w:szCs w:val="21"/>
        </w:rPr>
        <w:t>投标文件的递交</w:t>
      </w:r>
    </w:p>
    <w:p w:rsidR="00E3212C" w:rsidRPr="00005BD3" w:rsidRDefault="00E3212C" w:rsidP="00E3212C">
      <w:pPr>
        <w:widowControl/>
        <w:spacing w:line="360" w:lineRule="auto"/>
        <w:ind w:leftChars="200" w:left="420"/>
        <w:jc w:val="left"/>
        <w:rPr>
          <w:rFonts w:ascii="Times New Roman" w:eastAsia="宋体" w:hAnsi="Times New Roman" w:cs="Times New Roman"/>
          <w:color w:val="000000"/>
          <w:szCs w:val="21"/>
        </w:rPr>
      </w:pPr>
      <w:r w:rsidRPr="00005BD3">
        <w:rPr>
          <w:rFonts w:ascii="Times New Roman" w:eastAsia="宋体" w:hAnsi="宋体" w:cs="Times New Roman"/>
          <w:color w:val="000000"/>
          <w:szCs w:val="21"/>
        </w:rPr>
        <w:t>第十章</w:t>
      </w:r>
      <w:r w:rsidRPr="00005BD3">
        <w:rPr>
          <w:rFonts w:ascii="Times New Roman" w:eastAsia="宋体" w:hAnsi="Times New Roman" w:cs="Times New Roman"/>
          <w:color w:val="000000"/>
          <w:szCs w:val="21"/>
        </w:rPr>
        <w:tab/>
      </w:r>
      <w:r w:rsidRPr="00005BD3">
        <w:rPr>
          <w:rFonts w:ascii="Times New Roman" w:eastAsia="宋体" w:hAnsi="宋体" w:cs="Times New Roman"/>
          <w:color w:val="000000"/>
          <w:szCs w:val="21"/>
        </w:rPr>
        <w:t>开标与评标</w:t>
      </w:r>
    </w:p>
    <w:p w:rsidR="00E3212C" w:rsidRPr="00005BD3" w:rsidRDefault="00E3212C" w:rsidP="00E3212C">
      <w:pPr>
        <w:widowControl/>
        <w:spacing w:line="360" w:lineRule="auto"/>
        <w:ind w:leftChars="200" w:left="420"/>
        <w:jc w:val="left"/>
        <w:rPr>
          <w:rFonts w:ascii="Times New Roman" w:eastAsia="宋体" w:hAnsi="Times New Roman" w:cs="Times New Roman"/>
          <w:color w:val="000000"/>
          <w:szCs w:val="21"/>
        </w:rPr>
      </w:pPr>
      <w:r w:rsidRPr="00005BD3">
        <w:rPr>
          <w:rFonts w:ascii="Times New Roman" w:eastAsia="宋体" w:hAnsi="宋体" w:cs="Times New Roman"/>
          <w:color w:val="000000"/>
          <w:szCs w:val="21"/>
        </w:rPr>
        <w:t>第十一章纪律与保密</w:t>
      </w:r>
    </w:p>
    <w:p w:rsidR="00E3212C" w:rsidRPr="00005BD3" w:rsidRDefault="00E3212C" w:rsidP="00E3212C">
      <w:pPr>
        <w:widowControl/>
        <w:spacing w:line="360" w:lineRule="auto"/>
        <w:ind w:leftChars="200" w:left="420"/>
        <w:jc w:val="left"/>
        <w:rPr>
          <w:rFonts w:ascii="Times New Roman" w:eastAsia="宋体" w:hAnsi="Times New Roman" w:cs="Times New Roman"/>
          <w:color w:val="000000"/>
          <w:szCs w:val="21"/>
        </w:rPr>
      </w:pPr>
      <w:r w:rsidRPr="00005BD3">
        <w:rPr>
          <w:rFonts w:ascii="Times New Roman" w:eastAsia="宋体" w:hAnsi="宋体" w:cs="Times New Roman"/>
          <w:color w:val="000000"/>
          <w:szCs w:val="21"/>
        </w:rPr>
        <w:t>第十二章结果公示</w:t>
      </w:r>
      <w:r w:rsidRPr="00005BD3">
        <w:rPr>
          <w:rFonts w:ascii="Times New Roman" w:eastAsia="宋体" w:hAnsi="Times New Roman" w:cs="Times New Roman"/>
          <w:color w:val="000000"/>
          <w:szCs w:val="21"/>
        </w:rPr>
        <w:t>/</w:t>
      </w:r>
      <w:r w:rsidRPr="00005BD3">
        <w:rPr>
          <w:rFonts w:ascii="Times New Roman" w:eastAsia="宋体" w:hAnsi="宋体" w:cs="Times New Roman"/>
          <w:color w:val="000000"/>
          <w:szCs w:val="21"/>
        </w:rPr>
        <w:t>质疑</w:t>
      </w:r>
      <w:r w:rsidRPr="00005BD3">
        <w:rPr>
          <w:rFonts w:ascii="Times New Roman" w:eastAsia="宋体" w:hAnsi="Times New Roman" w:cs="Times New Roman"/>
          <w:color w:val="000000"/>
          <w:szCs w:val="21"/>
        </w:rPr>
        <w:t>/</w:t>
      </w:r>
      <w:r w:rsidRPr="00005BD3">
        <w:rPr>
          <w:rFonts w:ascii="Times New Roman" w:eastAsia="宋体" w:hAnsi="宋体" w:cs="Times New Roman"/>
          <w:color w:val="000000"/>
          <w:szCs w:val="21"/>
        </w:rPr>
        <w:t>投诉</w:t>
      </w:r>
    </w:p>
    <w:p w:rsidR="00E3212C" w:rsidRPr="00005BD3" w:rsidRDefault="00E3212C" w:rsidP="007A6013">
      <w:pPr>
        <w:widowControl/>
        <w:spacing w:afterLines="50" w:line="360" w:lineRule="auto"/>
        <w:ind w:leftChars="200" w:left="420"/>
        <w:jc w:val="left"/>
        <w:rPr>
          <w:rFonts w:ascii="Times New Roman" w:eastAsia="宋体" w:hAnsi="Times New Roman" w:cs="Times New Roman"/>
          <w:color w:val="000000"/>
          <w:szCs w:val="21"/>
        </w:rPr>
      </w:pPr>
      <w:r w:rsidRPr="00005BD3">
        <w:rPr>
          <w:rFonts w:ascii="Times New Roman" w:eastAsia="宋体" w:hAnsi="宋体" w:cs="Times New Roman"/>
          <w:color w:val="000000"/>
          <w:szCs w:val="21"/>
        </w:rPr>
        <w:t>第十三章合同授予</w:t>
      </w:r>
    </w:p>
    <w:p w:rsidR="00E3212C" w:rsidRPr="00005BD3" w:rsidRDefault="00E3212C" w:rsidP="00E3212C">
      <w:pPr>
        <w:tabs>
          <w:tab w:val="left" w:pos="1080"/>
        </w:tabs>
        <w:adjustRightInd w:val="0"/>
        <w:snapToGrid w:val="0"/>
        <w:spacing w:line="360" w:lineRule="auto"/>
        <w:ind w:firstLineChars="200" w:firstLine="420"/>
        <w:jc w:val="left"/>
        <w:rPr>
          <w:rFonts w:ascii="Times New Roman" w:eastAsia="宋体" w:hAnsi="Times New Roman" w:cs="Times New Roman"/>
          <w:szCs w:val="21"/>
        </w:rPr>
      </w:pPr>
      <w:r w:rsidRPr="00005BD3">
        <w:rPr>
          <w:rFonts w:ascii="Times New Roman" w:eastAsia="宋体" w:hAnsi="宋体" w:cs="Times New Roman"/>
          <w:szCs w:val="21"/>
        </w:rPr>
        <w:t>投标人应认真阅读招标文件中所有的事项、格式、条款和技术规范等。投标人没有按照招标文件要求提交全部资料，或者投标没有对招标文件在各方面都作出实质性响应是投标人</w:t>
      </w:r>
      <w:r w:rsidRPr="00005BD3">
        <w:rPr>
          <w:rFonts w:ascii="Times New Roman" w:eastAsia="宋体" w:hAnsi="宋体" w:cs="Times New Roman"/>
          <w:szCs w:val="21"/>
        </w:rPr>
        <w:lastRenderedPageBreak/>
        <w:t>的风险，并可能导致其投标被拒绝。</w:t>
      </w:r>
    </w:p>
    <w:p w:rsidR="00E3212C" w:rsidRPr="00005BD3" w:rsidRDefault="00E3212C" w:rsidP="00E3212C">
      <w:pPr>
        <w:autoSpaceDE w:val="0"/>
        <w:autoSpaceDN w:val="0"/>
        <w:adjustRightInd w:val="0"/>
        <w:spacing w:line="360" w:lineRule="auto"/>
        <w:outlineLvl w:val="1"/>
        <w:rPr>
          <w:rFonts w:ascii="Times New Roman" w:eastAsia="宋体" w:hAnsi="Times New Roman" w:cs="Times New Roman"/>
          <w:b/>
          <w:kern w:val="0"/>
          <w:szCs w:val="24"/>
        </w:rPr>
      </w:pPr>
      <w:bookmarkStart w:id="150" w:name="_Toc474937363"/>
      <w:bookmarkStart w:id="151" w:name="_Toc474938009"/>
      <w:bookmarkStart w:id="152" w:name="_Toc477879357"/>
      <w:bookmarkStart w:id="153" w:name="_Toc501617167"/>
      <w:bookmarkStart w:id="154" w:name="_Toc501619172"/>
      <w:bookmarkStart w:id="155" w:name="_Toc509406317"/>
      <w:r w:rsidRPr="00025F06">
        <w:rPr>
          <w:rFonts w:ascii="Times New Roman" w:eastAsia="宋体" w:hAnsi="宋体" w:cs="Times New Roman"/>
          <w:b/>
          <w:kern w:val="0"/>
          <w:szCs w:val="24"/>
        </w:rPr>
        <w:t>4</w:t>
      </w:r>
      <w:r w:rsidRPr="00005BD3">
        <w:rPr>
          <w:rFonts w:ascii="Times New Roman" w:eastAsia="宋体" w:hAnsi="宋体" w:cs="Times New Roman"/>
          <w:b/>
          <w:kern w:val="0"/>
          <w:szCs w:val="24"/>
        </w:rPr>
        <w:t>．招标文件的澄清</w:t>
      </w:r>
      <w:bookmarkEnd w:id="136"/>
      <w:bookmarkEnd w:id="137"/>
      <w:bookmarkEnd w:id="138"/>
      <w:bookmarkEnd w:id="139"/>
      <w:bookmarkEnd w:id="140"/>
      <w:bookmarkEnd w:id="141"/>
      <w:bookmarkEnd w:id="142"/>
      <w:bookmarkEnd w:id="150"/>
      <w:bookmarkEnd w:id="151"/>
      <w:bookmarkEnd w:id="152"/>
      <w:bookmarkEnd w:id="153"/>
      <w:bookmarkEnd w:id="154"/>
      <w:bookmarkEnd w:id="155"/>
    </w:p>
    <w:p w:rsidR="00E3212C" w:rsidRPr="00005BD3" w:rsidRDefault="00E3212C" w:rsidP="00E3212C">
      <w:pPr>
        <w:numPr>
          <w:ilvl w:val="0"/>
          <w:numId w:val="35"/>
        </w:numPr>
        <w:tabs>
          <w:tab w:val="left" w:pos="1080"/>
        </w:tabs>
        <w:adjustRightInd w:val="0"/>
        <w:snapToGrid w:val="0"/>
        <w:spacing w:line="360" w:lineRule="auto"/>
        <w:jc w:val="left"/>
        <w:rPr>
          <w:rFonts w:ascii="Times New Roman" w:eastAsia="宋体" w:hAnsi="Times New Roman" w:cs="Times New Roman"/>
          <w:szCs w:val="21"/>
        </w:rPr>
      </w:pPr>
      <w:r w:rsidRPr="00005BD3">
        <w:rPr>
          <w:rFonts w:ascii="Times New Roman" w:eastAsia="宋体" w:hAnsi="宋体" w:cs="Times New Roman"/>
          <w:szCs w:val="21"/>
        </w:rPr>
        <w:t>任何要求对招标文件进行澄清的投标人，均应以书面形式通知招标机构和采购人。招标机构对其在投标截止期五（</w:t>
      </w:r>
      <w:r w:rsidRPr="00005BD3">
        <w:rPr>
          <w:rFonts w:ascii="Times New Roman" w:eastAsia="宋体" w:hAnsi="Times New Roman" w:cs="Times New Roman"/>
          <w:szCs w:val="21"/>
        </w:rPr>
        <w:t>5</w:t>
      </w:r>
      <w:r w:rsidRPr="00005BD3">
        <w:rPr>
          <w:rFonts w:ascii="Times New Roman" w:eastAsia="宋体" w:hAnsi="宋体" w:cs="Times New Roman"/>
          <w:szCs w:val="21"/>
        </w:rPr>
        <w:t>）天以前收到的对招标文件的澄清要求均以书面形式予以答复，同时将书面答复发给每个购买招标文件的投标人；</w:t>
      </w:r>
    </w:p>
    <w:p w:rsidR="00E3212C" w:rsidRPr="00005BD3" w:rsidRDefault="00E3212C" w:rsidP="00E3212C">
      <w:pPr>
        <w:numPr>
          <w:ilvl w:val="0"/>
          <w:numId w:val="35"/>
        </w:numPr>
        <w:tabs>
          <w:tab w:val="left" w:pos="1080"/>
        </w:tabs>
        <w:adjustRightInd w:val="0"/>
        <w:snapToGrid w:val="0"/>
        <w:spacing w:line="360" w:lineRule="auto"/>
        <w:jc w:val="left"/>
        <w:rPr>
          <w:rFonts w:ascii="Times New Roman" w:eastAsia="宋体" w:hAnsi="Times New Roman" w:cs="Times New Roman"/>
          <w:szCs w:val="21"/>
        </w:rPr>
      </w:pPr>
      <w:r w:rsidRPr="00005BD3">
        <w:rPr>
          <w:rFonts w:ascii="Times New Roman" w:eastAsia="宋体" w:hAnsi="宋体" w:cs="Times New Roman"/>
          <w:szCs w:val="21"/>
        </w:rPr>
        <w:t>对于没有提出澄清又参与了该项目投标的供应商将被视为完全认同该招标文件（含澄清纪要），投标截止期后不再受理针对招标文件的相关质疑或投诉。</w:t>
      </w:r>
    </w:p>
    <w:p w:rsidR="00E3212C" w:rsidRPr="00005BD3" w:rsidRDefault="00E3212C" w:rsidP="00E3212C">
      <w:pPr>
        <w:numPr>
          <w:ilvl w:val="0"/>
          <w:numId w:val="35"/>
        </w:numPr>
        <w:tabs>
          <w:tab w:val="left" w:pos="1080"/>
        </w:tabs>
        <w:adjustRightInd w:val="0"/>
        <w:snapToGrid w:val="0"/>
        <w:spacing w:line="360" w:lineRule="auto"/>
        <w:jc w:val="left"/>
        <w:rPr>
          <w:rFonts w:ascii="Times New Roman" w:eastAsia="宋体" w:hAnsi="Times New Roman" w:cs="Times New Roman"/>
          <w:szCs w:val="21"/>
        </w:rPr>
      </w:pPr>
      <w:r w:rsidRPr="00005BD3">
        <w:rPr>
          <w:rFonts w:ascii="Times New Roman" w:eastAsia="宋体" w:hAnsi="宋体" w:cs="Times New Roman"/>
          <w:szCs w:val="21"/>
        </w:rPr>
        <w:t>对招标文件中描述有歧意或前后不一致的地方，评标委员会有权进行评判，但对同一条款的评判应适用于每个投标人。</w:t>
      </w:r>
    </w:p>
    <w:p w:rsidR="00E3212C" w:rsidRPr="0083339A" w:rsidRDefault="00E3212C" w:rsidP="00E3212C">
      <w:pPr>
        <w:autoSpaceDE w:val="0"/>
        <w:autoSpaceDN w:val="0"/>
        <w:adjustRightInd w:val="0"/>
        <w:spacing w:line="360" w:lineRule="auto"/>
        <w:outlineLvl w:val="1"/>
        <w:rPr>
          <w:rFonts w:ascii="Times New Roman" w:eastAsia="宋体" w:hAnsi="宋体" w:cs="Times New Roman"/>
          <w:b/>
          <w:kern w:val="0"/>
          <w:szCs w:val="24"/>
        </w:rPr>
      </w:pPr>
      <w:bookmarkStart w:id="156" w:name="_Toc501617168"/>
      <w:bookmarkStart w:id="157" w:name="_Toc501619173"/>
      <w:bookmarkStart w:id="158" w:name="_Toc509406318"/>
      <w:r w:rsidRPr="0083339A">
        <w:rPr>
          <w:rFonts w:ascii="Times New Roman" w:eastAsia="宋体" w:hAnsi="宋体" w:cs="Times New Roman"/>
          <w:b/>
          <w:kern w:val="0"/>
          <w:szCs w:val="24"/>
        </w:rPr>
        <w:t>5</w:t>
      </w:r>
      <w:r w:rsidRPr="00005BD3">
        <w:rPr>
          <w:rFonts w:ascii="Times New Roman" w:eastAsia="宋体" w:hAnsi="宋体" w:cs="Times New Roman"/>
          <w:b/>
          <w:kern w:val="0"/>
          <w:szCs w:val="24"/>
        </w:rPr>
        <w:t>．招标文件的修改</w:t>
      </w:r>
      <w:bookmarkEnd w:id="143"/>
      <w:bookmarkEnd w:id="144"/>
      <w:bookmarkEnd w:id="145"/>
      <w:bookmarkEnd w:id="146"/>
      <w:bookmarkEnd w:id="147"/>
      <w:bookmarkEnd w:id="148"/>
      <w:bookmarkEnd w:id="149"/>
      <w:bookmarkEnd w:id="156"/>
      <w:bookmarkEnd w:id="157"/>
      <w:bookmarkEnd w:id="158"/>
    </w:p>
    <w:p w:rsidR="00E3212C" w:rsidRPr="00005BD3" w:rsidRDefault="00E3212C" w:rsidP="00E3212C">
      <w:pPr>
        <w:numPr>
          <w:ilvl w:val="0"/>
          <w:numId w:val="36"/>
        </w:numPr>
        <w:tabs>
          <w:tab w:val="left" w:pos="1080"/>
        </w:tabs>
        <w:adjustRightInd w:val="0"/>
        <w:snapToGrid w:val="0"/>
        <w:spacing w:line="360" w:lineRule="auto"/>
        <w:jc w:val="left"/>
        <w:rPr>
          <w:rFonts w:ascii="Times New Roman" w:eastAsia="宋体" w:hAnsi="Times New Roman" w:cs="Times New Roman"/>
          <w:szCs w:val="21"/>
        </w:rPr>
      </w:pPr>
      <w:bookmarkStart w:id="159" w:name="bt投标文件"/>
      <w:bookmarkStart w:id="160" w:name="_Toc73517652"/>
      <w:bookmarkStart w:id="161" w:name="_Toc73518130"/>
      <w:bookmarkStart w:id="162" w:name="_Toc73521560"/>
      <w:bookmarkStart w:id="163" w:name="_Toc73521648"/>
      <w:bookmarkStart w:id="164" w:name="_Toc100052377"/>
      <w:bookmarkStart w:id="165" w:name="_Toc101074879"/>
      <w:bookmarkEnd w:id="159"/>
      <w:r w:rsidRPr="00005BD3">
        <w:rPr>
          <w:rFonts w:ascii="Times New Roman" w:eastAsia="宋体" w:hAnsi="宋体" w:cs="Times New Roman"/>
          <w:szCs w:val="21"/>
        </w:rPr>
        <w:t>招标文件发出后，在投标截止日期前任何时候，确需要变更招标内容的，招标机构可主动地或在解答投标人提出的澄清问题时对招标文件进行修改；</w:t>
      </w:r>
    </w:p>
    <w:p w:rsidR="00E3212C" w:rsidRPr="00005BD3" w:rsidRDefault="00E3212C" w:rsidP="00E3212C">
      <w:pPr>
        <w:numPr>
          <w:ilvl w:val="0"/>
          <w:numId w:val="36"/>
        </w:numPr>
        <w:tabs>
          <w:tab w:val="left" w:pos="1080"/>
        </w:tabs>
        <w:adjustRightInd w:val="0"/>
        <w:snapToGrid w:val="0"/>
        <w:spacing w:line="360" w:lineRule="auto"/>
        <w:jc w:val="left"/>
        <w:rPr>
          <w:rFonts w:ascii="Times New Roman" w:eastAsia="宋体" w:hAnsi="Times New Roman" w:cs="Times New Roman"/>
          <w:szCs w:val="21"/>
        </w:rPr>
      </w:pPr>
      <w:r w:rsidRPr="00005BD3">
        <w:rPr>
          <w:rFonts w:ascii="Times New Roman" w:eastAsia="宋体" w:hAnsi="宋体" w:cs="Times New Roman"/>
          <w:szCs w:val="21"/>
        </w:rPr>
        <w:t>招标文件的修改以书面形式（包括网站公开发布方式）发送给所有投标人，招标文件的修改内容作为招标文件的组成部分，并具有约束力。</w:t>
      </w:r>
    </w:p>
    <w:p w:rsidR="00E3212C" w:rsidRPr="00005BD3" w:rsidRDefault="00E3212C" w:rsidP="00E3212C">
      <w:pPr>
        <w:numPr>
          <w:ilvl w:val="0"/>
          <w:numId w:val="36"/>
        </w:numPr>
        <w:tabs>
          <w:tab w:val="left" w:pos="1080"/>
        </w:tabs>
        <w:adjustRightInd w:val="0"/>
        <w:snapToGrid w:val="0"/>
        <w:spacing w:line="360" w:lineRule="auto"/>
        <w:jc w:val="left"/>
        <w:rPr>
          <w:rFonts w:ascii="Times New Roman" w:eastAsia="宋体" w:hAnsi="Times New Roman" w:cs="Times New Roman"/>
          <w:szCs w:val="21"/>
        </w:rPr>
      </w:pPr>
      <w:r w:rsidRPr="00005BD3">
        <w:rPr>
          <w:rFonts w:ascii="Times New Roman" w:eastAsia="宋体" w:hAnsi="宋体" w:cs="Times New Roman"/>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E3212C" w:rsidRPr="00005BD3" w:rsidRDefault="00E3212C" w:rsidP="00E3212C">
      <w:pPr>
        <w:numPr>
          <w:ilvl w:val="0"/>
          <w:numId w:val="36"/>
        </w:numPr>
        <w:tabs>
          <w:tab w:val="left" w:pos="1080"/>
        </w:tabs>
        <w:adjustRightInd w:val="0"/>
        <w:snapToGrid w:val="0"/>
        <w:spacing w:line="360" w:lineRule="auto"/>
        <w:jc w:val="left"/>
        <w:rPr>
          <w:rFonts w:ascii="Times New Roman" w:eastAsia="宋体" w:hAnsi="Times New Roman" w:cs="Times New Roman"/>
          <w:szCs w:val="21"/>
        </w:rPr>
      </w:pPr>
      <w:r w:rsidRPr="00005BD3">
        <w:rPr>
          <w:rFonts w:ascii="Times New Roman" w:eastAsia="宋体" w:hAnsi="宋体" w:cs="Times New Roman"/>
          <w:szCs w:val="21"/>
        </w:rPr>
        <w:t>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E3212C" w:rsidRPr="00005BD3" w:rsidRDefault="00E3212C" w:rsidP="00E3212C">
      <w:pPr>
        <w:pStyle w:val="a"/>
        <w:spacing w:before="312" w:after="312"/>
        <w:outlineLvl w:val="0"/>
      </w:pPr>
      <w:bookmarkStart w:id="166" w:name="_Toc474493613"/>
      <w:bookmarkStart w:id="167" w:name="_Toc474937364"/>
      <w:bookmarkStart w:id="168" w:name="_Toc474938010"/>
      <w:bookmarkStart w:id="169" w:name="_Toc477879358"/>
      <w:bookmarkStart w:id="170" w:name="_Toc501617169"/>
      <w:bookmarkStart w:id="171" w:name="_Toc501619174"/>
      <w:bookmarkStart w:id="172" w:name="_Toc509406319"/>
      <w:r w:rsidRPr="00005BD3">
        <w:t>投标文件</w:t>
      </w:r>
      <w:bookmarkEnd w:id="160"/>
      <w:bookmarkEnd w:id="161"/>
      <w:bookmarkEnd w:id="162"/>
      <w:bookmarkEnd w:id="163"/>
      <w:bookmarkEnd w:id="164"/>
      <w:bookmarkEnd w:id="165"/>
      <w:r w:rsidRPr="00005BD3">
        <w:t>的编制</w:t>
      </w:r>
      <w:bookmarkEnd w:id="166"/>
      <w:bookmarkEnd w:id="167"/>
      <w:bookmarkEnd w:id="168"/>
      <w:bookmarkEnd w:id="169"/>
      <w:bookmarkEnd w:id="170"/>
      <w:bookmarkEnd w:id="171"/>
      <w:bookmarkEnd w:id="172"/>
    </w:p>
    <w:p w:rsidR="00E3212C" w:rsidRPr="00005BD3" w:rsidRDefault="00E3212C" w:rsidP="00E3212C">
      <w:pPr>
        <w:autoSpaceDE w:val="0"/>
        <w:autoSpaceDN w:val="0"/>
        <w:adjustRightInd w:val="0"/>
        <w:spacing w:line="360" w:lineRule="auto"/>
        <w:outlineLvl w:val="1"/>
        <w:rPr>
          <w:rFonts w:ascii="Times New Roman" w:eastAsia="宋体" w:hAnsi="Times New Roman" w:cs="Times New Roman"/>
          <w:b/>
          <w:kern w:val="0"/>
          <w:szCs w:val="24"/>
        </w:rPr>
      </w:pPr>
      <w:bookmarkStart w:id="173" w:name="_Toc332634182"/>
      <w:bookmarkStart w:id="174" w:name="_Toc474493614"/>
      <w:bookmarkStart w:id="175" w:name="_Toc474937365"/>
      <w:bookmarkStart w:id="176" w:name="_Toc474938011"/>
      <w:bookmarkStart w:id="177" w:name="_Toc477879359"/>
      <w:bookmarkStart w:id="178" w:name="_Toc501617170"/>
      <w:bookmarkStart w:id="179" w:name="_Toc501619175"/>
      <w:bookmarkStart w:id="180" w:name="_Toc509406320"/>
      <w:r w:rsidRPr="00025F06">
        <w:rPr>
          <w:rFonts w:ascii="Times New Roman" w:eastAsia="宋体" w:hAnsi="宋体" w:cs="Times New Roman"/>
          <w:b/>
          <w:kern w:val="0"/>
          <w:szCs w:val="24"/>
        </w:rPr>
        <w:t>6</w:t>
      </w:r>
      <w:r w:rsidRPr="00005BD3">
        <w:rPr>
          <w:rFonts w:ascii="Times New Roman" w:eastAsia="宋体" w:hAnsi="宋体" w:cs="Times New Roman"/>
          <w:b/>
          <w:kern w:val="0"/>
          <w:szCs w:val="24"/>
        </w:rPr>
        <w:t>．投标的语言</w:t>
      </w:r>
      <w:bookmarkEnd w:id="173"/>
      <w:bookmarkEnd w:id="174"/>
      <w:bookmarkEnd w:id="175"/>
      <w:bookmarkEnd w:id="176"/>
      <w:bookmarkEnd w:id="177"/>
      <w:bookmarkEnd w:id="178"/>
      <w:bookmarkEnd w:id="179"/>
      <w:bookmarkEnd w:id="180"/>
    </w:p>
    <w:p w:rsidR="00E3212C" w:rsidRPr="00005BD3" w:rsidRDefault="00E3212C" w:rsidP="00E3212C">
      <w:pPr>
        <w:numPr>
          <w:ilvl w:val="0"/>
          <w:numId w:val="37"/>
        </w:numPr>
        <w:tabs>
          <w:tab w:val="left" w:pos="1080"/>
        </w:tabs>
        <w:adjustRightInd w:val="0"/>
        <w:snapToGrid w:val="0"/>
        <w:spacing w:line="360" w:lineRule="auto"/>
        <w:jc w:val="left"/>
        <w:rPr>
          <w:rFonts w:ascii="Times New Roman" w:eastAsia="宋体" w:hAnsi="Times New Roman" w:cs="Times New Roman"/>
          <w:szCs w:val="21"/>
        </w:rPr>
      </w:pPr>
      <w:r w:rsidRPr="00005BD3">
        <w:rPr>
          <w:rFonts w:ascii="Times New Roman" w:eastAsia="宋体" w:hAnsi="宋体" w:cs="Times New Roman"/>
          <w:szCs w:val="21"/>
        </w:rPr>
        <w:t>投标人提交的投标文件以及投标人与招标机构和采购人就有关投标的所有来往函电均应使用中文书写。对于任何非中文的资料，都应提供中文翻译本，在解释时以翻译本为准。</w:t>
      </w:r>
    </w:p>
    <w:p w:rsidR="00E3212C" w:rsidRPr="00005BD3" w:rsidRDefault="00E3212C" w:rsidP="00E3212C">
      <w:pPr>
        <w:autoSpaceDE w:val="0"/>
        <w:autoSpaceDN w:val="0"/>
        <w:adjustRightInd w:val="0"/>
        <w:spacing w:line="360" w:lineRule="auto"/>
        <w:outlineLvl w:val="1"/>
        <w:rPr>
          <w:rFonts w:ascii="Times New Roman" w:eastAsia="宋体" w:hAnsi="Times New Roman" w:cs="Times New Roman"/>
          <w:b/>
          <w:kern w:val="0"/>
          <w:szCs w:val="24"/>
        </w:rPr>
      </w:pPr>
      <w:bookmarkStart w:id="181" w:name="_Toc332634183"/>
      <w:bookmarkStart w:id="182" w:name="_Toc474493615"/>
      <w:bookmarkStart w:id="183" w:name="_Toc474937366"/>
      <w:bookmarkStart w:id="184" w:name="_Toc474938012"/>
      <w:bookmarkStart w:id="185" w:name="_Toc477879360"/>
      <w:bookmarkStart w:id="186" w:name="_Toc501617171"/>
      <w:bookmarkStart w:id="187" w:name="_Toc501619176"/>
      <w:bookmarkStart w:id="188" w:name="_Toc509406321"/>
      <w:r w:rsidRPr="00025F06">
        <w:rPr>
          <w:rFonts w:ascii="Times New Roman" w:eastAsia="宋体" w:hAnsi="宋体" w:cs="Times New Roman"/>
          <w:b/>
          <w:kern w:val="0"/>
          <w:szCs w:val="24"/>
        </w:rPr>
        <w:t>7</w:t>
      </w:r>
      <w:r w:rsidRPr="00025F06">
        <w:rPr>
          <w:rFonts w:ascii="Times New Roman" w:eastAsia="宋体" w:hAnsi="宋体" w:cs="Times New Roman"/>
          <w:b/>
          <w:kern w:val="0"/>
          <w:szCs w:val="24"/>
        </w:rPr>
        <w:t>．投标文件构成</w:t>
      </w:r>
      <w:bookmarkEnd w:id="181"/>
      <w:bookmarkEnd w:id="182"/>
      <w:bookmarkEnd w:id="183"/>
      <w:bookmarkEnd w:id="184"/>
      <w:bookmarkEnd w:id="185"/>
      <w:bookmarkEnd w:id="186"/>
      <w:bookmarkEnd w:id="187"/>
      <w:bookmarkEnd w:id="188"/>
    </w:p>
    <w:p w:rsidR="00E3212C" w:rsidRPr="00005BD3" w:rsidRDefault="00E3212C" w:rsidP="00E3212C">
      <w:pPr>
        <w:numPr>
          <w:ilvl w:val="0"/>
          <w:numId w:val="38"/>
        </w:numPr>
        <w:spacing w:line="360" w:lineRule="auto"/>
        <w:jc w:val="left"/>
        <w:rPr>
          <w:rFonts w:ascii="Times New Roman" w:eastAsia="宋体" w:hAnsi="Times New Roman" w:cs="Times New Roman"/>
          <w:szCs w:val="21"/>
        </w:rPr>
      </w:pPr>
      <w:r w:rsidRPr="00005BD3">
        <w:rPr>
          <w:rFonts w:ascii="Times New Roman" w:eastAsia="宋体" w:hAnsi="宋体" w:cs="Times New Roman"/>
          <w:szCs w:val="21"/>
        </w:rPr>
        <w:t>投标文件应包含：投标资格证明文件、商务文件、技术文件、报价文件、投标保证金</w:t>
      </w:r>
      <w:r w:rsidRPr="007F32F5">
        <w:rPr>
          <w:rFonts w:ascii="Times New Roman" w:eastAsia="宋体" w:hAnsi="宋体" w:cs="Times New Roman" w:hint="eastAsia"/>
          <w:szCs w:val="21"/>
        </w:rPr>
        <w:t>缴款凭证</w:t>
      </w:r>
      <w:r w:rsidRPr="00005BD3">
        <w:rPr>
          <w:rFonts w:ascii="Times New Roman" w:eastAsia="宋体" w:hAnsi="宋体" w:cs="Times New Roman"/>
          <w:szCs w:val="21"/>
        </w:rPr>
        <w:t>。未提供完整的投标文件，将视为无效投标。</w:t>
      </w:r>
    </w:p>
    <w:p w:rsidR="00E3212C" w:rsidRPr="00005BD3" w:rsidRDefault="00E3212C" w:rsidP="00E3212C">
      <w:pPr>
        <w:numPr>
          <w:ilvl w:val="0"/>
          <w:numId w:val="38"/>
        </w:numPr>
        <w:spacing w:line="360" w:lineRule="auto"/>
        <w:jc w:val="left"/>
        <w:rPr>
          <w:rFonts w:ascii="Times New Roman" w:eastAsia="宋体" w:hAnsi="Times New Roman" w:cs="Times New Roman"/>
          <w:szCs w:val="21"/>
        </w:rPr>
      </w:pPr>
      <w:r w:rsidRPr="00005BD3">
        <w:rPr>
          <w:rFonts w:ascii="Times New Roman" w:eastAsia="宋体" w:hAnsi="宋体" w:cs="Times New Roman"/>
          <w:szCs w:val="21"/>
        </w:rPr>
        <w:t>投标资格证明文件</w:t>
      </w:r>
    </w:p>
    <w:p w:rsidR="00E3212C" w:rsidRPr="0025683D" w:rsidRDefault="00E3212C" w:rsidP="00E3212C">
      <w:pPr>
        <w:numPr>
          <w:ilvl w:val="0"/>
          <w:numId w:val="19"/>
        </w:numPr>
        <w:tabs>
          <w:tab w:val="left" w:pos="1260"/>
        </w:tabs>
        <w:spacing w:line="360" w:lineRule="auto"/>
        <w:ind w:left="1260"/>
        <w:rPr>
          <w:rFonts w:ascii="Times New Roman" w:eastAsia="宋体" w:hAnsi="Times New Roman" w:cs="Times New Roman"/>
          <w:szCs w:val="21"/>
        </w:rPr>
      </w:pPr>
      <w:r w:rsidRPr="00005BD3">
        <w:rPr>
          <w:rFonts w:ascii="Times New Roman" w:eastAsia="宋体" w:hAnsi="宋体" w:cs="Times New Roman"/>
          <w:szCs w:val="21"/>
        </w:rPr>
        <w:lastRenderedPageBreak/>
        <w:t>投标资格证明文件；</w:t>
      </w:r>
    </w:p>
    <w:p w:rsidR="00E3212C" w:rsidRPr="00037A1F" w:rsidRDefault="00E3212C" w:rsidP="00E3212C">
      <w:pPr>
        <w:numPr>
          <w:ilvl w:val="0"/>
          <w:numId w:val="19"/>
        </w:numPr>
        <w:tabs>
          <w:tab w:val="left" w:pos="1260"/>
        </w:tabs>
        <w:spacing w:line="360" w:lineRule="auto"/>
        <w:ind w:left="1260"/>
        <w:rPr>
          <w:rFonts w:ascii="Times New Roman" w:eastAsia="宋体" w:hAnsi="Times New Roman" w:cs="Times New Roman"/>
          <w:szCs w:val="21"/>
        </w:rPr>
      </w:pPr>
      <w:r w:rsidRPr="00037A1F">
        <w:rPr>
          <w:rFonts w:ascii="Times New Roman" w:eastAsia="宋体" w:hAnsi="Times New Roman" w:cs="Times New Roman" w:hint="eastAsia"/>
          <w:szCs w:val="21"/>
        </w:rPr>
        <w:t>《行贿犯罪档案查询告知函》或《无违法违规行为承诺函》</w:t>
      </w:r>
    </w:p>
    <w:p w:rsidR="00E3212C" w:rsidRPr="00005BD3" w:rsidRDefault="00E3212C" w:rsidP="00E3212C">
      <w:pPr>
        <w:numPr>
          <w:ilvl w:val="0"/>
          <w:numId w:val="19"/>
        </w:numPr>
        <w:tabs>
          <w:tab w:val="left" w:pos="1260"/>
        </w:tabs>
        <w:spacing w:line="360" w:lineRule="auto"/>
        <w:ind w:left="1260"/>
        <w:rPr>
          <w:rFonts w:ascii="Times New Roman" w:eastAsia="宋体" w:hAnsi="Times New Roman" w:cs="Times New Roman"/>
          <w:szCs w:val="21"/>
        </w:rPr>
      </w:pPr>
      <w:r w:rsidRPr="00005BD3">
        <w:rPr>
          <w:rFonts w:ascii="Times New Roman" w:eastAsia="宋体" w:hAnsi="宋体" w:cs="Times New Roman"/>
          <w:szCs w:val="21"/>
        </w:rPr>
        <w:t>其他投标人认为需提供的文件；</w:t>
      </w:r>
    </w:p>
    <w:p w:rsidR="00E3212C" w:rsidRPr="00005BD3" w:rsidRDefault="00E3212C" w:rsidP="00E3212C">
      <w:pPr>
        <w:numPr>
          <w:ilvl w:val="0"/>
          <w:numId w:val="38"/>
        </w:numPr>
        <w:tabs>
          <w:tab w:val="left" w:pos="1368"/>
        </w:tabs>
        <w:spacing w:line="360" w:lineRule="auto"/>
        <w:rPr>
          <w:rFonts w:ascii="Times New Roman" w:eastAsia="宋体" w:hAnsi="Times New Roman" w:cs="Times New Roman"/>
          <w:szCs w:val="21"/>
        </w:rPr>
      </w:pPr>
      <w:r w:rsidRPr="00005BD3">
        <w:rPr>
          <w:rFonts w:ascii="Times New Roman" w:eastAsia="宋体" w:hAnsi="宋体" w:cs="Times New Roman"/>
          <w:szCs w:val="21"/>
        </w:rPr>
        <w:t>商务文件</w:t>
      </w:r>
    </w:p>
    <w:p w:rsidR="00E3212C" w:rsidRPr="00005BD3" w:rsidRDefault="00E3212C" w:rsidP="00E3212C">
      <w:pPr>
        <w:numPr>
          <w:ilvl w:val="0"/>
          <w:numId w:val="19"/>
        </w:numPr>
        <w:tabs>
          <w:tab w:val="left" w:pos="1260"/>
        </w:tabs>
        <w:spacing w:line="360" w:lineRule="auto"/>
        <w:ind w:left="1260"/>
        <w:rPr>
          <w:rFonts w:ascii="Times New Roman" w:eastAsia="宋体" w:hAnsi="Times New Roman" w:cs="Times New Roman"/>
          <w:szCs w:val="21"/>
        </w:rPr>
      </w:pPr>
      <w:r w:rsidRPr="00005BD3">
        <w:rPr>
          <w:rFonts w:ascii="Times New Roman" w:eastAsia="宋体" w:hAnsi="宋体" w:cs="Times New Roman"/>
          <w:szCs w:val="21"/>
        </w:rPr>
        <w:t>投标书；</w:t>
      </w:r>
    </w:p>
    <w:p w:rsidR="00E3212C" w:rsidRPr="00005BD3" w:rsidRDefault="00E3212C" w:rsidP="00E3212C">
      <w:pPr>
        <w:numPr>
          <w:ilvl w:val="0"/>
          <w:numId w:val="19"/>
        </w:numPr>
        <w:tabs>
          <w:tab w:val="left" w:pos="1260"/>
        </w:tabs>
        <w:spacing w:line="360" w:lineRule="auto"/>
        <w:ind w:left="1260"/>
        <w:rPr>
          <w:rFonts w:ascii="Times New Roman" w:eastAsia="宋体" w:hAnsi="Times New Roman" w:cs="Times New Roman"/>
          <w:szCs w:val="21"/>
        </w:rPr>
      </w:pPr>
      <w:r w:rsidRPr="00005BD3">
        <w:rPr>
          <w:rFonts w:ascii="Times New Roman" w:eastAsia="宋体" w:hAnsi="宋体" w:cs="Times New Roman"/>
          <w:szCs w:val="21"/>
        </w:rPr>
        <w:t>法定代表人授权书；</w:t>
      </w:r>
    </w:p>
    <w:p w:rsidR="00E3212C" w:rsidRPr="00005BD3" w:rsidRDefault="00E3212C" w:rsidP="00E3212C">
      <w:pPr>
        <w:numPr>
          <w:ilvl w:val="0"/>
          <w:numId w:val="19"/>
        </w:numPr>
        <w:tabs>
          <w:tab w:val="left" w:pos="1260"/>
        </w:tabs>
        <w:spacing w:line="360" w:lineRule="auto"/>
        <w:ind w:left="1260"/>
        <w:rPr>
          <w:rFonts w:ascii="Times New Roman" w:eastAsia="宋体" w:hAnsi="Times New Roman" w:cs="Times New Roman"/>
          <w:szCs w:val="21"/>
        </w:rPr>
      </w:pPr>
      <w:r w:rsidRPr="00005BD3">
        <w:rPr>
          <w:rFonts w:ascii="Times New Roman" w:eastAsia="宋体" w:hAnsi="宋体" w:cs="Times New Roman"/>
          <w:szCs w:val="21"/>
        </w:rPr>
        <w:t>投标人基本情况；</w:t>
      </w:r>
    </w:p>
    <w:p w:rsidR="00E3212C" w:rsidRPr="00005BD3" w:rsidRDefault="00E3212C" w:rsidP="00E3212C">
      <w:pPr>
        <w:numPr>
          <w:ilvl w:val="0"/>
          <w:numId w:val="19"/>
        </w:numPr>
        <w:tabs>
          <w:tab w:val="left" w:pos="1260"/>
        </w:tabs>
        <w:spacing w:line="360" w:lineRule="auto"/>
        <w:ind w:left="1260"/>
        <w:rPr>
          <w:rFonts w:ascii="Times New Roman" w:eastAsia="宋体" w:hAnsi="Times New Roman" w:cs="Times New Roman"/>
          <w:szCs w:val="21"/>
        </w:rPr>
      </w:pPr>
      <w:r w:rsidRPr="00005BD3">
        <w:rPr>
          <w:rFonts w:ascii="Times New Roman" w:eastAsia="宋体" w:hAnsi="宋体" w:cs="Times New Roman"/>
          <w:szCs w:val="21"/>
        </w:rPr>
        <w:t>业绩清单；</w:t>
      </w:r>
    </w:p>
    <w:p w:rsidR="00E3212C" w:rsidRPr="00005BD3" w:rsidRDefault="00E3212C" w:rsidP="00E3212C">
      <w:pPr>
        <w:numPr>
          <w:ilvl w:val="0"/>
          <w:numId w:val="19"/>
        </w:numPr>
        <w:tabs>
          <w:tab w:val="left" w:pos="1260"/>
        </w:tabs>
        <w:spacing w:line="360" w:lineRule="auto"/>
        <w:ind w:left="1260"/>
        <w:rPr>
          <w:rFonts w:ascii="Times New Roman" w:eastAsia="宋体" w:hAnsi="Times New Roman" w:cs="Times New Roman"/>
          <w:szCs w:val="21"/>
        </w:rPr>
      </w:pPr>
      <w:r w:rsidRPr="00005BD3">
        <w:rPr>
          <w:rFonts w:ascii="Times New Roman" w:eastAsia="宋体" w:hAnsi="宋体" w:cs="Times New Roman"/>
          <w:szCs w:val="21"/>
        </w:rPr>
        <w:t>商务条款偏离表；</w:t>
      </w:r>
    </w:p>
    <w:p w:rsidR="00E3212C" w:rsidRPr="00005BD3" w:rsidRDefault="00E3212C" w:rsidP="00E3212C">
      <w:pPr>
        <w:numPr>
          <w:ilvl w:val="0"/>
          <w:numId w:val="19"/>
        </w:numPr>
        <w:tabs>
          <w:tab w:val="left" w:pos="1260"/>
        </w:tabs>
        <w:spacing w:line="360" w:lineRule="auto"/>
        <w:ind w:left="1260"/>
        <w:rPr>
          <w:rFonts w:ascii="Times New Roman" w:eastAsia="宋体" w:hAnsi="Times New Roman" w:cs="Times New Roman"/>
          <w:szCs w:val="21"/>
        </w:rPr>
      </w:pPr>
      <w:r w:rsidRPr="00005BD3">
        <w:rPr>
          <w:rFonts w:ascii="Times New Roman" w:eastAsia="宋体" w:hAnsi="宋体" w:cs="Times New Roman"/>
          <w:szCs w:val="21"/>
        </w:rPr>
        <w:t>未侵犯他人知识产权的声明；</w:t>
      </w:r>
    </w:p>
    <w:p w:rsidR="00E3212C" w:rsidRPr="00005BD3" w:rsidRDefault="00E3212C" w:rsidP="00E3212C">
      <w:pPr>
        <w:numPr>
          <w:ilvl w:val="0"/>
          <w:numId w:val="19"/>
        </w:numPr>
        <w:tabs>
          <w:tab w:val="left" w:pos="1260"/>
        </w:tabs>
        <w:spacing w:line="360" w:lineRule="auto"/>
        <w:ind w:left="1260"/>
        <w:rPr>
          <w:rFonts w:ascii="Times New Roman" w:eastAsia="宋体" w:hAnsi="Times New Roman" w:cs="Times New Roman"/>
          <w:szCs w:val="21"/>
        </w:rPr>
      </w:pPr>
      <w:r w:rsidRPr="00005BD3">
        <w:rPr>
          <w:rFonts w:ascii="Times New Roman" w:eastAsia="宋体" w:hAnsi="宋体" w:cs="Times New Roman"/>
          <w:szCs w:val="21"/>
        </w:rPr>
        <w:t>其它投标人认为需提供的文件；</w:t>
      </w:r>
    </w:p>
    <w:p w:rsidR="00E3212C" w:rsidRPr="00005BD3" w:rsidRDefault="00E3212C" w:rsidP="00E3212C">
      <w:pPr>
        <w:numPr>
          <w:ilvl w:val="0"/>
          <w:numId w:val="38"/>
        </w:numPr>
        <w:tabs>
          <w:tab w:val="left" w:pos="1368"/>
        </w:tabs>
        <w:spacing w:line="360" w:lineRule="auto"/>
        <w:rPr>
          <w:rFonts w:ascii="Times New Roman" w:eastAsia="宋体" w:hAnsi="Times New Roman" w:cs="Times New Roman"/>
          <w:szCs w:val="21"/>
        </w:rPr>
      </w:pPr>
      <w:r w:rsidRPr="00005BD3">
        <w:rPr>
          <w:rFonts w:ascii="Times New Roman" w:eastAsia="宋体" w:hAnsi="宋体" w:cs="Times New Roman"/>
          <w:szCs w:val="21"/>
        </w:rPr>
        <w:t>技术文件</w:t>
      </w:r>
    </w:p>
    <w:p w:rsidR="00E3212C" w:rsidRPr="00005BD3" w:rsidRDefault="00E3212C" w:rsidP="00E3212C">
      <w:pPr>
        <w:numPr>
          <w:ilvl w:val="0"/>
          <w:numId w:val="19"/>
        </w:numPr>
        <w:tabs>
          <w:tab w:val="left" w:pos="1260"/>
        </w:tabs>
        <w:spacing w:line="360" w:lineRule="auto"/>
        <w:ind w:left="1260"/>
        <w:rPr>
          <w:rFonts w:ascii="Times New Roman" w:eastAsia="宋体" w:hAnsi="Times New Roman" w:cs="Times New Roman"/>
          <w:szCs w:val="21"/>
        </w:rPr>
      </w:pPr>
      <w:r w:rsidRPr="00005BD3">
        <w:rPr>
          <w:rFonts w:ascii="Times New Roman" w:eastAsia="宋体" w:hAnsi="宋体" w:cs="Times New Roman"/>
          <w:szCs w:val="21"/>
        </w:rPr>
        <w:t>主要技术人员情况表；</w:t>
      </w:r>
    </w:p>
    <w:p w:rsidR="00E3212C" w:rsidRPr="00005BD3" w:rsidRDefault="00E3212C" w:rsidP="00E3212C">
      <w:pPr>
        <w:numPr>
          <w:ilvl w:val="0"/>
          <w:numId w:val="19"/>
        </w:numPr>
        <w:tabs>
          <w:tab w:val="left" w:pos="1260"/>
        </w:tabs>
        <w:spacing w:line="360" w:lineRule="auto"/>
        <w:ind w:left="1260"/>
        <w:rPr>
          <w:rFonts w:ascii="Times New Roman" w:eastAsia="宋体" w:hAnsi="Times New Roman" w:cs="Times New Roman"/>
          <w:szCs w:val="21"/>
        </w:rPr>
      </w:pPr>
      <w:r w:rsidRPr="00005BD3">
        <w:rPr>
          <w:rFonts w:ascii="Times New Roman" w:eastAsia="宋体" w:hAnsi="宋体" w:cs="Times New Roman"/>
          <w:szCs w:val="21"/>
        </w:rPr>
        <w:t>技术需求偏离表；</w:t>
      </w:r>
    </w:p>
    <w:p w:rsidR="00E3212C" w:rsidRPr="00005BD3" w:rsidRDefault="00E3212C" w:rsidP="00E3212C">
      <w:pPr>
        <w:numPr>
          <w:ilvl w:val="0"/>
          <w:numId w:val="19"/>
        </w:numPr>
        <w:tabs>
          <w:tab w:val="left" w:pos="1260"/>
        </w:tabs>
        <w:spacing w:line="360" w:lineRule="auto"/>
        <w:ind w:left="1260"/>
        <w:rPr>
          <w:rFonts w:ascii="Times New Roman" w:eastAsia="宋体" w:hAnsi="Times New Roman" w:cs="Times New Roman"/>
          <w:szCs w:val="21"/>
        </w:rPr>
      </w:pPr>
      <w:r w:rsidRPr="00005BD3">
        <w:rPr>
          <w:rFonts w:ascii="Times New Roman" w:eastAsia="宋体" w:hAnsi="宋体" w:cs="Times New Roman"/>
          <w:szCs w:val="21"/>
        </w:rPr>
        <w:t>技术方案；（如需要）</w:t>
      </w:r>
    </w:p>
    <w:p w:rsidR="00E3212C" w:rsidRPr="00005BD3" w:rsidRDefault="00E3212C" w:rsidP="00E3212C">
      <w:pPr>
        <w:numPr>
          <w:ilvl w:val="0"/>
          <w:numId w:val="19"/>
        </w:numPr>
        <w:tabs>
          <w:tab w:val="left" w:pos="1260"/>
        </w:tabs>
        <w:spacing w:line="360" w:lineRule="auto"/>
        <w:ind w:left="1260"/>
        <w:rPr>
          <w:rFonts w:ascii="Times New Roman" w:eastAsia="宋体" w:hAnsi="Times New Roman" w:cs="Times New Roman"/>
          <w:szCs w:val="21"/>
        </w:rPr>
      </w:pPr>
      <w:r w:rsidRPr="00005BD3">
        <w:rPr>
          <w:rFonts w:ascii="Times New Roman" w:eastAsia="宋体" w:hAnsi="宋体" w:cs="Times New Roman"/>
          <w:szCs w:val="21"/>
        </w:rPr>
        <w:t>其它投标人认为需提供的文件；</w:t>
      </w:r>
    </w:p>
    <w:p w:rsidR="00E3212C" w:rsidRPr="00005BD3" w:rsidRDefault="00E3212C" w:rsidP="00E3212C">
      <w:pPr>
        <w:numPr>
          <w:ilvl w:val="0"/>
          <w:numId w:val="38"/>
        </w:numPr>
        <w:tabs>
          <w:tab w:val="left" w:pos="1368"/>
        </w:tabs>
        <w:spacing w:line="360" w:lineRule="auto"/>
        <w:rPr>
          <w:rFonts w:ascii="Times New Roman" w:eastAsia="宋体" w:hAnsi="Times New Roman" w:cs="Times New Roman"/>
          <w:szCs w:val="21"/>
        </w:rPr>
      </w:pPr>
      <w:r w:rsidRPr="00005BD3">
        <w:rPr>
          <w:rFonts w:ascii="Times New Roman" w:eastAsia="宋体" w:hAnsi="宋体" w:cs="Times New Roman"/>
          <w:szCs w:val="21"/>
        </w:rPr>
        <w:t>报价文件</w:t>
      </w:r>
    </w:p>
    <w:p w:rsidR="00E3212C" w:rsidRPr="00005BD3" w:rsidRDefault="00E3212C" w:rsidP="00E3212C">
      <w:pPr>
        <w:numPr>
          <w:ilvl w:val="0"/>
          <w:numId w:val="19"/>
        </w:numPr>
        <w:tabs>
          <w:tab w:val="left" w:pos="1260"/>
        </w:tabs>
        <w:spacing w:line="360" w:lineRule="auto"/>
        <w:ind w:left="1260"/>
        <w:rPr>
          <w:rFonts w:ascii="Times New Roman" w:eastAsia="宋体" w:hAnsi="Times New Roman" w:cs="Times New Roman"/>
          <w:szCs w:val="21"/>
        </w:rPr>
      </w:pPr>
      <w:r w:rsidRPr="00005BD3">
        <w:rPr>
          <w:rFonts w:ascii="Times New Roman" w:eastAsia="宋体" w:hAnsi="宋体" w:cs="Times New Roman"/>
          <w:szCs w:val="21"/>
        </w:rPr>
        <w:t>投标一览表；</w:t>
      </w:r>
    </w:p>
    <w:p w:rsidR="00E3212C" w:rsidRPr="00005BD3" w:rsidRDefault="00E3212C" w:rsidP="00E3212C">
      <w:pPr>
        <w:numPr>
          <w:ilvl w:val="0"/>
          <w:numId w:val="19"/>
        </w:numPr>
        <w:tabs>
          <w:tab w:val="left" w:pos="1260"/>
        </w:tabs>
        <w:spacing w:line="360" w:lineRule="auto"/>
        <w:ind w:left="1260"/>
        <w:rPr>
          <w:rFonts w:ascii="Times New Roman" w:eastAsia="宋体" w:hAnsi="Times New Roman" w:cs="Times New Roman"/>
          <w:szCs w:val="21"/>
        </w:rPr>
      </w:pPr>
      <w:r w:rsidRPr="00005BD3">
        <w:rPr>
          <w:rFonts w:ascii="Times New Roman" w:eastAsia="宋体" w:hAnsi="宋体" w:cs="Times New Roman"/>
          <w:szCs w:val="21"/>
        </w:rPr>
        <w:t>投标分项报价表；</w:t>
      </w:r>
    </w:p>
    <w:p w:rsidR="00E3212C" w:rsidRPr="00005BD3" w:rsidRDefault="00E3212C" w:rsidP="00E3212C">
      <w:pPr>
        <w:numPr>
          <w:ilvl w:val="0"/>
          <w:numId w:val="19"/>
        </w:numPr>
        <w:tabs>
          <w:tab w:val="left" w:pos="1260"/>
        </w:tabs>
        <w:spacing w:line="360" w:lineRule="auto"/>
        <w:ind w:left="1260"/>
        <w:rPr>
          <w:rFonts w:ascii="Times New Roman" w:eastAsia="宋体" w:hAnsi="Times New Roman" w:cs="Times New Roman"/>
          <w:szCs w:val="21"/>
        </w:rPr>
      </w:pPr>
      <w:r w:rsidRPr="00005BD3">
        <w:rPr>
          <w:rFonts w:ascii="Times New Roman" w:eastAsia="宋体" w:hAnsi="宋体" w:cs="Times New Roman"/>
          <w:szCs w:val="21"/>
        </w:rPr>
        <w:t>其它投标人认为需提供的文件；</w:t>
      </w:r>
    </w:p>
    <w:p w:rsidR="00E3212C" w:rsidRPr="00005BD3" w:rsidRDefault="00E3212C" w:rsidP="00E3212C">
      <w:pPr>
        <w:numPr>
          <w:ilvl w:val="0"/>
          <w:numId w:val="38"/>
        </w:numPr>
        <w:spacing w:line="360" w:lineRule="auto"/>
        <w:rPr>
          <w:rFonts w:ascii="Times New Roman" w:eastAsia="宋体" w:hAnsi="Times New Roman" w:cs="Times New Roman"/>
          <w:szCs w:val="21"/>
        </w:rPr>
      </w:pPr>
      <w:r w:rsidRPr="00005BD3">
        <w:rPr>
          <w:rFonts w:ascii="Times New Roman" w:eastAsia="宋体" w:hAnsi="宋体" w:cs="Times New Roman"/>
          <w:szCs w:val="21"/>
        </w:rPr>
        <w:t>投标样品（如有）。</w:t>
      </w:r>
    </w:p>
    <w:p w:rsidR="00E3212C" w:rsidRPr="00FA15B8" w:rsidRDefault="00E3212C" w:rsidP="00E3212C">
      <w:pPr>
        <w:autoSpaceDE w:val="0"/>
        <w:autoSpaceDN w:val="0"/>
        <w:adjustRightInd w:val="0"/>
        <w:spacing w:line="360" w:lineRule="auto"/>
        <w:outlineLvl w:val="1"/>
        <w:rPr>
          <w:rFonts w:ascii="Times New Roman" w:eastAsia="宋体" w:hAnsi="Times New Roman" w:cs="Times New Roman"/>
          <w:b/>
          <w:kern w:val="0"/>
          <w:szCs w:val="24"/>
        </w:rPr>
      </w:pPr>
      <w:bookmarkStart w:id="189" w:name="_Toc501617172"/>
      <w:bookmarkStart w:id="190" w:name="_Toc501619177"/>
      <w:bookmarkStart w:id="191" w:name="_Toc509406322"/>
      <w:r w:rsidRPr="00025F06">
        <w:rPr>
          <w:rFonts w:ascii="Times New Roman" w:eastAsia="宋体" w:hAnsi="宋体" w:cs="Times New Roman" w:hint="eastAsia"/>
          <w:b/>
          <w:kern w:val="0"/>
          <w:szCs w:val="24"/>
        </w:rPr>
        <w:t>8</w:t>
      </w:r>
      <w:r w:rsidRPr="00025F06">
        <w:rPr>
          <w:rFonts w:ascii="Times New Roman" w:eastAsia="宋体" w:hAnsi="宋体" w:cs="Times New Roman"/>
          <w:b/>
          <w:kern w:val="0"/>
          <w:szCs w:val="24"/>
        </w:rPr>
        <w:t>．</w:t>
      </w:r>
      <w:r w:rsidRPr="00025F06">
        <w:rPr>
          <w:rFonts w:ascii="Times New Roman" w:eastAsia="宋体" w:hAnsi="宋体" w:cs="Times New Roman" w:hint="eastAsia"/>
          <w:b/>
          <w:kern w:val="0"/>
          <w:szCs w:val="24"/>
        </w:rPr>
        <w:t>投标文件制作原则</w:t>
      </w:r>
      <w:bookmarkEnd w:id="189"/>
      <w:bookmarkEnd w:id="190"/>
      <w:bookmarkEnd w:id="191"/>
    </w:p>
    <w:p w:rsidR="00E3212C" w:rsidRPr="00005BD3" w:rsidRDefault="00E3212C" w:rsidP="00E3212C">
      <w:pPr>
        <w:numPr>
          <w:ilvl w:val="0"/>
          <w:numId w:val="39"/>
        </w:numPr>
        <w:spacing w:line="360" w:lineRule="auto"/>
        <w:rPr>
          <w:rFonts w:ascii="Times New Roman" w:eastAsia="宋体" w:hAnsi="Times New Roman" w:cs="Times New Roman"/>
          <w:szCs w:val="21"/>
        </w:rPr>
      </w:pPr>
      <w:r w:rsidRPr="00005BD3">
        <w:rPr>
          <w:rFonts w:ascii="Times New Roman" w:eastAsia="宋体" w:hAnsi="宋体" w:cs="Times New Roman"/>
          <w:szCs w:val="21"/>
        </w:rPr>
        <w:t>投标人必须按招标文件的要求编制投标文件（投标资格证明文件、商务文件、技术文件和报价文件）。投标人必须保证其投标文件及所附资料（无论其重要与否）的真实性，否则其投标将被否决，投标保证金不予退还。</w:t>
      </w:r>
    </w:p>
    <w:p w:rsidR="00E3212C" w:rsidRPr="00005BD3" w:rsidRDefault="00E3212C" w:rsidP="00E3212C">
      <w:pPr>
        <w:numPr>
          <w:ilvl w:val="0"/>
          <w:numId w:val="39"/>
        </w:numPr>
        <w:spacing w:line="360" w:lineRule="auto"/>
        <w:rPr>
          <w:rFonts w:ascii="Times New Roman" w:eastAsia="宋体" w:hAnsi="Times New Roman" w:cs="Times New Roman"/>
          <w:szCs w:val="21"/>
        </w:rPr>
      </w:pPr>
      <w:r w:rsidRPr="00005BD3">
        <w:rPr>
          <w:rFonts w:ascii="Times New Roman" w:eastAsia="宋体" w:hAnsi="宋体" w:cs="Times New Roman"/>
          <w:szCs w:val="21"/>
        </w:rPr>
        <w:t>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w:t>
      </w:r>
      <w:r w:rsidRPr="00005BD3">
        <w:rPr>
          <w:rFonts w:ascii="Times New Roman" w:eastAsia="宋体" w:hAnsi="Times New Roman" w:cs="Times New Roman"/>
          <w:szCs w:val="21"/>
        </w:rPr>
        <w:t>“</w:t>
      </w:r>
      <w:r w:rsidRPr="00005BD3">
        <w:rPr>
          <w:rFonts w:ascii="Times New Roman" w:eastAsia="宋体" w:hAnsi="宋体" w:cs="Times New Roman"/>
          <w:szCs w:val="21"/>
        </w:rPr>
        <w:t>商务条款偏离表</w:t>
      </w:r>
      <w:r w:rsidRPr="00005BD3">
        <w:rPr>
          <w:rFonts w:ascii="Times New Roman" w:eastAsia="宋体" w:hAnsi="Times New Roman" w:cs="Times New Roman"/>
          <w:szCs w:val="21"/>
        </w:rPr>
        <w:t>”</w:t>
      </w:r>
      <w:r w:rsidRPr="00005BD3">
        <w:rPr>
          <w:rFonts w:ascii="Times New Roman" w:eastAsia="宋体" w:hAnsi="宋体" w:cs="Times New Roman"/>
          <w:szCs w:val="21"/>
        </w:rPr>
        <w:t>和</w:t>
      </w:r>
      <w:r w:rsidRPr="00005BD3">
        <w:rPr>
          <w:rFonts w:ascii="Times New Roman" w:eastAsia="宋体" w:hAnsi="Times New Roman" w:cs="Times New Roman"/>
          <w:szCs w:val="21"/>
        </w:rPr>
        <w:t>“</w:t>
      </w:r>
      <w:r w:rsidRPr="00005BD3">
        <w:rPr>
          <w:rFonts w:ascii="Times New Roman" w:eastAsia="宋体" w:hAnsi="宋体" w:cs="Times New Roman"/>
          <w:szCs w:val="21"/>
        </w:rPr>
        <w:t>技术需求偏离表</w:t>
      </w:r>
      <w:r w:rsidRPr="00005BD3">
        <w:rPr>
          <w:rFonts w:ascii="Times New Roman" w:eastAsia="宋体" w:hAnsi="Times New Roman" w:cs="Times New Roman"/>
          <w:szCs w:val="21"/>
        </w:rPr>
        <w:t>”</w:t>
      </w:r>
      <w:r w:rsidRPr="00005BD3">
        <w:rPr>
          <w:rFonts w:ascii="Times New Roman" w:eastAsia="宋体" w:hAnsi="宋体" w:cs="Times New Roman"/>
          <w:szCs w:val="21"/>
        </w:rPr>
        <w:t>中列出响应方案及具体参数，如果只注明</w:t>
      </w:r>
      <w:r w:rsidRPr="00005BD3">
        <w:rPr>
          <w:rFonts w:ascii="Times New Roman" w:eastAsia="宋体" w:hAnsi="Times New Roman" w:cs="Times New Roman"/>
          <w:szCs w:val="21"/>
        </w:rPr>
        <w:t>“</w:t>
      </w:r>
      <w:r w:rsidRPr="00005BD3">
        <w:rPr>
          <w:rFonts w:ascii="Times New Roman" w:eastAsia="宋体" w:hAnsi="宋体" w:cs="Times New Roman"/>
          <w:szCs w:val="21"/>
        </w:rPr>
        <w:t>满足</w:t>
      </w:r>
      <w:r w:rsidRPr="00005BD3">
        <w:rPr>
          <w:rFonts w:ascii="Times New Roman" w:eastAsia="宋体" w:hAnsi="Times New Roman" w:cs="Times New Roman"/>
          <w:szCs w:val="21"/>
        </w:rPr>
        <w:t>”</w:t>
      </w:r>
      <w:r w:rsidRPr="00005BD3">
        <w:rPr>
          <w:rFonts w:ascii="Times New Roman" w:eastAsia="宋体" w:hAnsi="宋体" w:cs="Times New Roman"/>
          <w:szCs w:val="21"/>
        </w:rPr>
        <w:lastRenderedPageBreak/>
        <w:t>或</w:t>
      </w:r>
      <w:r w:rsidRPr="00005BD3">
        <w:rPr>
          <w:rFonts w:ascii="Times New Roman" w:eastAsia="宋体" w:hAnsi="Times New Roman" w:cs="Times New Roman"/>
          <w:szCs w:val="21"/>
        </w:rPr>
        <w:t>“</w:t>
      </w:r>
      <w:r w:rsidRPr="00005BD3">
        <w:rPr>
          <w:rFonts w:ascii="Times New Roman" w:eastAsia="宋体" w:hAnsi="宋体" w:cs="Times New Roman"/>
          <w:szCs w:val="21"/>
        </w:rPr>
        <w:t>偏离</w:t>
      </w:r>
      <w:r w:rsidRPr="00005BD3">
        <w:rPr>
          <w:rFonts w:ascii="Times New Roman" w:eastAsia="宋体" w:hAnsi="Times New Roman" w:cs="Times New Roman"/>
          <w:szCs w:val="21"/>
        </w:rPr>
        <w:t>”</w:t>
      </w:r>
      <w:r w:rsidRPr="00005BD3">
        <w:rPr>
          <w:rFonts w:ascii="Times New Roman" w:eastAsia="宋体" w:hAnsi="宋体" w:cs="Times New Roman"/>
          <w:szCs w:val="21"/>
        </w:rPr>
        <w:t>，将被视为不满足。</w:t>
      </w:r>
    </w:p>
    <w:p w:rsidR="00E3212C" w:rsidRPr="00005BD3" w:rsidRDefault="00E3212C" w:rsidP="00E3212C">
      <w:pPr>
        <w:numPr>
          <w:ilvl w:val="0"/>
          <w:numId w:val="39"/>
        </w:numPr>
        <w:spacing w:line="360" w:lineRule="auto"/>
        <w:rPr>
          <w:rFonts w:ascii="Times New Roman" w:eastAsia="宋体" w:hAnsi="Times New Roman" w:cs="Times New Roman"/>
          <w:szCs w:val="21"/>
        </w:rPr>
      </w:pPr>
      <w:r w:rsidRPr="00005BD3">
        <w:rPr>
          <w:rFonts w:ascii="Times New Roman" w:eastAsia="宋体" w:hAnsi="宋体" w:cs="Times New Roman"/>
          <w:szCs w:val="21"/>
        </w:rPr>
        <w:t>投标人应认真阅读招标文件中所有的须知、格式、条款、技术规范和</w:t>
      </w:r>
      <w:bookmarkStart w:id="192" w:name="_Toc49844083"/>
      <w:bookmarkStart w:id="193" w:name="_Toc48707738"/>
      <w:bookmarkStart w:id="194" w:name="_Toc49159958"/>
      <w:bookmarkStart w:id="195" w:name="_Toc82940128"/>
      <w:r w:rsidRPr="00005BD3">
        <w:rPr>
          <w:rFonts w:ascii="Times New Roman" w:eastAsia="宋体" w:hAnsi="宋体" w:cs="Times New Roman"/>
          <w:szCs w:val="21"/>
        </w:rPr>
        <w:t>其它资料</w:t>
      </w:r>
      <w:bookmarkEnd w:id="192"/>
      <w:bookmarkEnd w:id="193"/>
      <w:bookmarkEnd w:id="194"/>
      <w:bookmarkEnd w:id="195"/>
      <w:r w:rsidRPr="00005BD3">
        <w:rPr>
          <w:rFonts w:ascii="Times New Roman" w:eastAsia="宋体" w:hAnsi="宋体" w:cs="Times New Roman"/>
          <w:szCs w:val="21"/>
        </w:rPr>
        <w:t>。如投标人没有按照招标文件的要求提交全部资料，或者提交的资料没有对招标文件在各方面都做出实质性的响应，可能导致投标将被否决，风险由投标人承担。</w:t>
      </w:r>
    </w:p>
    <w:p w:rsidR="00E3212C" w:rsidRPr="00005BD3" w:rsidRDefault="00E3212C" w:rsidP="00E3212C">
      <w:pPr>
        <w:numPr>
          <w:ilvl w:val="0"/>
          <w:numId w:val="39"/>
        </w:numPr>
        <w:spacing w:line="360" w:lineRule="auto"/>
        <w:rPr>
          <w:rFonts w:ascii="Times New Roman" w:eastAsia="宋体" w:hAnsi="Times New Roman" w:cs="Times New Roman"/>
          <w:szCs w:val="21"/>
        </w:rPr>
      </w:pPr>
      <w:r w:rsidRPr="00005BD3">
        <w:rPr>
          <w:rFonts w:ascii="Times New Roman" w:eastAsia="宋体" w:hAnsi="宋体" w:cs="Times New Roman"/>
          <w:szCs w:val="21"/>
        </w:rPr>
        <w:t>投标人对招标人</w:t>
      </w:r>
      <w:r w:rsidRPr="00005BD3">
        <w:rPr>
          <w:rFonts w:ascii="Times New Roman" w:eastAsia="宋体" w:hAnsi="Times New Roman" w:cs="Times New Roman"/>
          <w:szCs w:val="21"/>
        </w:rPr>
        <w:t>/</w:t>
      </w:r>
      <w:r w:rsidRPr="00005BD3">
        <w:rPr>
          <w:rFonts w:ascii="Times New Roman" w:eastAsia="宋体" w:hAnsi="宋体" w:cs="Times New Roman"/>
          <w:szCs w:val="21"/>
        </w:rPr>
        <w:t>招标代理人所作的一切有效补充、修改文件及询标过程中的承诺，均被视为投标文件不可分割的一部分。</w:t>
      </w:r>
    </w:p>
    <w:p w:rsidR="00E3212C" w:rsidRPr="00005BD3" w:rsidRDefault="00E3212C" w:rsidP="00E3212C">
      <w:pPr>
        <w:numPr>
          <w:ilvl w:val="0"/>
          <w:numId w:val="39"/>
        </w:numPr>
        <w:spacing w:line="360" w:lineRule="auto"/>
        <w:rPr>
          <w:rFonts w:ascii="Times New Roman" w:eastAsia="宋体" w:hAnsi="Times New Roman" w:cs="Times New Roman"/>
          <w:szCs w:val="21"/>
        </w:rPr>
      </w:pPr>
      <w:r w:rsidRPr="00005BD3">
        <w:rPr>
          <w:rFonts w:ascii="Times New Roman" w:eastAsia="宋体" w:hAnsi="宋体" w:cs="Times New Roman"/>
          <w:szCs w:val="21"/>
        </w:rPr>
        <w:t>投标文件封面需清楚地标明</w:t>
      </w:r>
      <w:r w:rsidRPr="00005BD3">
        <w:rPr>
          <w:rFonts w:ascii="Times New Roman" w:eastAsia="宋体" w:hAnsi="Times New Roman" w:cs="Times New Roman"/>
          <w:szCs w:val="21"/>
        </w:rPr>
        <w:t>“</w:t>
      </w:r>
      <w:r w:rsidRPr="00005BD3">
        <w:rPr>
          <w:rFonts w:ascii="Times New Roman" w:eastAsia="宋体" w:hAnsi="宋体" w:cs="Times New Roman"/>
          <w:szCs w:val="21"/>
        </w:rPr>
        <w:t>正本</w:t>
      </w:r>
      <w:r w:rsidRPr="00005BD3">
        <w:rPr>
          <w:rFonts w:ascii="Times New Roman" w:eastAsia="宋体" w:hAnsi="Times New Roman" w:cs="Times New Roman"/>
          <w:szCs w:val="21"/>
        </w:rPr>
        <w:t>”</w:t>
      </w:r>
      <w:r w:rsidRPr="00005BD3">
        <w:rPr>
          <w:rFonts w:ascii="Times New Roman" w:eastAsia="宋体" w:hAnsi="宋体" w:cs="Times New Roman"/>
          <w:szCs w:val="21"/>
        </w:rPr>
        <w:t>或</w:t>
      </w:r>
      <w:r w:rsidRPr="00005BD3">
        <w:rPr>
          <w:rFonts w:ascii="Times New Roman" w:eastAsia="宋体" w:hAnsi="Times New Roman" w:cs="Times New Roman"/>
          <w:szCs w:val="21"/>
        </w:rPr>
        <w:t>“</w:t>
      </w:r>
      <w:r w:rsidRPr="00005BD3">
        <w:rPr>
          <w:rFonts w:ascii="Times New Roman" w:eastAsia="宋体" w:hAnsi="宋体" w:cs="Times New Roman"/>
          <w:szCs w:val="21"/>
        </w:rPr>
        <w:t>副本</w:t>
      </w:r>
      <w:r w:rsidRPr="00005BD3">
        <w:rPr>
          <w:rFonts w:ascii="Times New Roman" w:eastAsia="宋体" w:hAnsi="Times New Roman" w:cs="Times New Roman"/>
          <w:szCs w:val="21"/>
        </w:rPr>
        <w:t>”</w:t>
      </w:r>
      <w:r w:rsidRPr="00005BD3">
        <w:rPr>
          <w:rFonts w:ascii="Times New Roman" w:eastAsia="宋体" w:hAnsi="宋体" w:cs="Times New Roman"/>
          <w:szCs w:val="21"/>
        </w:rPr>
        <w:t>字样。若正本与副本不符，以正本为准。同时投标人应提供投标文件的电子版，电子版随</w:t>
      </w:r>
      <w:r w:rsidRPr="00005BD3">
        <w:rPr>
          <w:rFonts w:ascii="Times New Roman" w:eastAsia="宋体" w:hAnsi="Times New Roman" w:cs="Times New Roman"/>
          <w:szCs w:val="21"/>
        </w:rPr>
        <w:t>“</w:t>
      </w:r>
      <w:r w:rsidRPr="00005BD3">
        <w:rPr>
          <w:rFonts w:ascii="Times New Roman" w:eastAsia="宋体" w:hAnsi="宋体" w:cs="Times New Roman"/>
          <w:szCs w:val="21"/>
        </w:rPr>
        <w:t>正本</w:t>
      </w:r>
      <w:r w:rsidRPr="00005BD3">
        <w:rPr>
          <w:rFonts w:ascii="Times New Roman" w:eastAsia="宋体" w:hAnsi="Times New Roman" w:cs="Times New Roman"/>
          <w:szCs w:val="21"/>
        </w:rPr>
        <w:t>”</w:t>
      </w:r>
      <w:r w:rsidRPr="00005BD3">
        <w:rPr>
          <w:rFonts w:ascii="Times New Roman" w:eastAsia="宋体" w:hAnsi="宋体" w:cs="Times New Roman"/>
          <w:szCs w:val="21"/>
        </w:rPr>
        <w:t>一同封装。</w:t>
      </w:r>
    </w:p>
    <w:p w:rsidR="00E3212C" w:rsidRPr="00005BD3" w:rsidRDefault="00E3212C" w:rsidP="00E3212C">
      <w:pPr>
        <w:numPr>
          <w:ilvl w:val="0"/>
          <w:numId w:val="39"/>
        </w:numPr>
        <w:spacing w:line="360" w:lineRule="auto"/>
        <w:rPr>
          <w:rFonts w:ascii="Times New Roman" w:eastAsia="宋体" w:hAnsi="Times New Roman" w:cs="Times New Roman"/>
          <w:szCs w:val="21"/>
        </w:rPr>
      </w:pPr>
      <w:r w:rsidRPr="00005BD3">
        <w:rPr>
          <w:rFonts w:ascii="Times New Roman" w:eastAsia="宋体" w:hAnsi="宋体" w:cs="Times New Roman"/>
          <w:szCs w:val="21"/>
        </w:rPr>
        <w:t>投标文件必须打印。</w:t>
      </w:r>
    </w:p>
    <w:p w:rsidR="00E3212C" w:rsidRPr="00005BD3" w:rsidRDefault="00E3212C" w:rsidP="00E3212C">
      <w:pPr>
        <w:numPr>
          <w:ilvl w:val="0"/>
          <w:numId w:val="39"/>
        </w:numPr>
        <w:spacing w:line="360" w:lineRule="auto"/>
        <w:rPr>
          <w:rFonts w:ascii="Times New Roman" w:eastAsia="宋体" w:hAnsi="Times New Roman" w:cs="Times New Roman"/>
          <w:szCs w:val="21"/>
        </w:rPr>
      </w:pPr>
      <w:r w:rsidRPr="00005BD3">
        <w:rPr>
          <w:rFonts w:ascii="Times New Roman" w:eastAsia="宋体" w:hAnsi="宋体" w:cs="Times New Roman"/>
          <w:szCs w:val="21"/>
        </w:rPr>
        <w:t>投标文件的副本可采用正本的复印件。</w:t>
      </w:r>
    </w:p>
    <w:p w:rsidR="00E3212C" w:rsidRPr="00005BD3" w:rsidRDefault="00E3212C" w:rsidP="00E3212C">
      <w:pPr>
        <w:autoSpaceDE w:val="0"/>
        <w:autoSpaceDN w:val="0"/>
        <w:adjustRightInd w:val="0"/>
        <w:spacing w:line="360" w:lineRule="auto"/>
        <w:outlineLvl w:val="1"/>
        <w:rPr>
          <w:rFonts w:ascii="Times New Roman" w:eastAsia="宋体" w:hAnsi="Times New Roman" w:cs="Times New Roman"/>
          <w:b/>
          <w:kern w:val="0"/>
          <w:szCs w:val="24"/>
        </w:rPr>
      </w:pPr>
      <w:bookmarkStart w:id="196" w:name="_Toc474493616"/>
      <w:bookmarkStart w:id="197" w:name="_Toc332634184"/>
      <w:bookmarkStart w:id="198" w:name="_Toc474937367"/>
      <w:bookmarkStart w:id="199" w:name="_Toc474938013"/>
      <w:bookmarkStart w:id="200" w:name="_Toc477879361"/>
      <w:bookmarkStart w:id="201" w:name="_Toc501617173"/>
      <w:bookmarkStart w:id="202" w:name="_Toc501619178"/>
      <w:bookmarkStart w:id="203" w:name="_Toc509406323"/>
      <w:r w:rsidRPr="00025F06">
        <w:rPr>
          <w:rFonts w:ascii="Times New Roman" w:eastAsia="宋体" w:hAnsi="宋体" w:cs="Times New Roman"/>
          <w:b/>
          <w:kern w:val="0"/>
          <w:szCs w:val="24"/>
        </w:rPr>
        <w:t>9</w:t>
      </w:r>
      <w:r w:rsidRPr="00005BD3">
        <w:rPr>
          <w:rFonts w:ascii="Times New Roman" w:eastAsia="宋体" w:hAnsi="宋体" w:cs="Times New Roman"/>
          <w:b/>
          <w:kern w:val="0"/>
          <w:szCs w:val="24"/>
        </w:rPr>
        <w:t>．投标文件格式</w:t>
      </w:r>
      <w:bookmarkEnd w:id="196"/>
      <w:bookmarkEnd w:id="197"/>
      <w:bookmarkEnd w:id="198"/>
      <w:bookmarkEnd w:id="199"/>
      <w:bookmarkEnd w:id="200"/>
      <w:bookmarkEnd w:id="201"/>
      <w:bookmarkEnd w:id="202"/>
      <w:bookmarkEnd w:id="203"/>
    </w:p>
    <w:p w:rsidR="00E3212C" w:rsidRPr="008A0D2D" w:rsidRDefault="00E3212C" w:rsidP="00E3212C">
      <w:pPr>
        <w:numPr>
          <w:ilvl w:val="0"/>
          <w:numId w:val="40"/>
        </w:numPr>
        <w:spacing w:line="360" w:lineRule="auto"/>
        <w:rPr>
          <w:rFonts w:ascii="Times New Roman" w:eastAsia="宋体" w:hAnsi="宋体" w:cs="Times New Roman"/>
          <w:szCs w:val="21"/>
        </w:rPr>
      </w:pPr>
      <w:r w:rsidRPr="008A0D2D">
        <w:rPr>
          <w:rFonts w:ascii="Times New Roman" w:eastAsia="宋体" w:hAnsi="宋体" w:cs="Times New Roman"/>
          <w:szCs w:val="21"/>
        </w:rPr>
        <w:t>投标人应按招标文件第五章“投标文件格式”填写“投标书”、“投标一览表”、“投标分项报价表”及“货物明细一览表”等以及供唱标使用的、单独密封的</w:t>
      </w:r>
      <w:r>
        <w:rPr>
          <w:rFonts w:ascii="Times New Roman" w:eastAsia="宋体" w:hAnsi="宋体" w:cs="Times New Roman" w:hint="eastAsia"/>
          <w:szCs w:val="21"/>
        </w:rPr>
        <w:t>“</w:t>
      </w:r>
      <w:r w:rsidRPr="008A0D2D">
        <w:rPr>
          <w:rFonts w:ascii="Times New Roman" w:eastAsia="宋体" w:hAnsi="宋体" w:cs="Times New Roman"/>
          <w:szCs w:val="21"/>
        </w:rPr>
        <w:t>投标一览表</w:t>
      </w:r>
      <w:r>
        <w:rPr>
          <w:rFonts w:ascii="Times New Roman" w:eastAsia="宋体" w:hAnsi="宋体" w:cs="Times New Roman" w:hint="eastAsia"/>
          <w:szCs w:val="21"/>
        </w:rPr>
        <w:t>”</w:t>
      </w:r>
      <w:r w:rsidRPr="008A0D2D">
        <w:rPr>
          <w:rFonts w:ascii="Times New Roman" w:eastAsia="宋体" w:hAnsi="宋体" w:cs="Times New Roman"/>
          <w:szCs w:val="21"/>
        </w:rPr>
        <w:t>。</w:t>
      </w:r>
    </w:p>
    <w:p w:rsidR="00E3212C" w:rsidRPr="00005BD3" w:rsidRDefault="00E3212C" w:rsidP="00E3212C">
      <w:pPr>
        <w:numPr>
          <w:ilvl w:val="0"/>
          <w:numId w:val="40"/>
        </w:numPr>
        <w:spacing w:line="360" w:lineRule="auto"/>
        <w:rPr>
          <w:rFonts w:ascii="Times New Roman" w:eastAsia="宋体" w:hAnsi="Times New Roman" w:cs="Times New Roman"/>
          <w:szCs w:val="21"/>
        </w:rPr>
      </w:pPr>
      <w:r w:rsidRPr="00005BD3">
        <w:rPr>
          <w:rFonts w:ascii="Times New Roman" w:eastAsia="宋体" w:hAnsi="宋体" w:cs="Times New Roman"/>
          <w:szCs w:val="21"/>
        </w:rPr>
        <w:t>投标人不得将同一设备包中的内容拆开投标，否则将导致其投标被拒绝。</w:t>
      </w:r>
    </w:p>
    <w:p w:rsidR="00E3212C" w:rsidRPr="00005BD3" w:rsidRDefault="00E3212C" w:rsidP="00E3212C">
      <w:pPr>
        <w:autoSpaceDE w:val="0"/>
        <w:autoSpaceDN w:val="0"/>
        <w:adjustRightInd w:val="0"/>
        <w:spacing w:line="360" w:lineRule="auto"/>
        <w:outlineLvl w:val="1"/>
        <w:rPr>
          <w:rFonts w:ascii="Times New Roman" w:eastAsia="宋体" w:hAnsi="Times New Roman" w:cs="Times New Roman"/>
          <w:b/>
          <w:kern w:val="0"/>
          <w:szCs w:val="24"/>
        </w:rPr>
      </w:pPr>
      <w:bookmarkStart w:id="204" w:name="_Toc474493617"/>
      <w:bookmarkStart w:id="205" w:name="_Toc332634185"/>
      <w:bookmarkStart w:id="206" w:name="_Toc474937368"/>
      <w:bookmarkStart w:id="207" w:name="_Toc474938014"/>
      <w:bookmarkStart w:id="208" w:name="_Toc477879362"/>
      <w:bookmarkStart w:id="209" w:name="_Toc501617174"/>
      <w:bookmarkStart w:id="210" w:name="_Toc501619179"/>
      <w:bookmarkStart w:id="211" w:name="_Toc509406324"/>
      <w:r w:rsidRPr="00025F06">
        <w:rPr>
          <w:rFonts w:ascii="Times New Roman" w:eastAsia="宋体" w:hAnsi="宋体" w:cs="Times New Roman"/>
          <w:b/>
          <w:kern w:val="0"/>
          <w:szCs w:val="24"/>
        </w:rPr>
        <w:t>10</w:t>
      </w:r>
      <w:r w:rsidRPr="00005BD3">
        <w:rPr>
          <w:rFonts w:ascii="Times New Roman" w:eastAsia="宋体" w:hAnsi="宋体" w:cs="Times New Roman"/>
          <w:b/>
          <w:kern w:val="0"/>
          <w:szCs w:val="24"/>
        </w:rPr>
        <w:t>．投标报价和货币</w:t>
      </w:r>
      <w:bookmarkEnd w:id="204"/>
      <w:bookmarkEnd w:id="205"/>
      <w:bookmarkEnd w:id="206"/>
      <w:bookmarkEnd w:id="207"/>
      <w:bookmarkEnd w:id="208"/>
      <w:bookmarkEnd w:id="209"/>
      <w:bookmarkEnd w:id="210"/>
      <w:bookmarkEnd w:id="211"/>
    </w:p>
    <w:p w:rsidR="00E3212C" w:rsidRPr="00005BD3" w:rsidRDefault="00E3212C" w:rsidP="00E3212C">
      <w:pPr>
        <w:numPr>
          <w:ilvl w:val="0"/>
          <w:numId w:val="41"/>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投标人应按招标文件第二章中规定的报价方式报价。</w:t>
      </w:r>
    </w:p>
    <w:p w:rsidR="00E3212C" w:rsidRPr="00005BD3" w:rsidRDefault="00E3212C" w:rsidP="00E3212C">
      <w:pPr>
        <w:numPr>
          <w:ilvl w:val="0"/>
          <w:numId w:val="41"/>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国产的货物及其有关服务的报价应包括要向中华人民共和国政府缴纳的增值税和其他税。</w:t>
      </w:r>
    </w:p>
    <w:p w:rsidR="00E3212C" w:rsidRPr="00005BD3" w:rsidRDefault="00E3212C" w:rsidP="00E3212C">
      <w:pPr>
        <w:numPr>
          <w:ilvl w:val="0"/>
          <w:numId w:val="41"/>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在中华人民共和国境内提供的进口货物及其有关服务的报价应包括要向中华人民共和国政府缴纳的关税、增值税和其他税。其中，符合科教仪器免税政策的须报</w:t>
      </w:r>
      <w:r w:rsidRPr="00005BD3">
        <w:rPr>
          <w:rFonts w:ascii="Times New Roman" w:eastAsia="宋体" w:hAnsi="Times New Roman" w:cs="Times New Roman"/>
          <w:szCs w:val="21"/>
        </w:rPr>
        <w:t>CIP</w:t>
      </w:r>
      <w:r w:rsidRPr="00005BD3">
        <w:rPr>
          <w:rFonts w:ascii="Times New Roman" w:eastAsia="宋体" w:hAnsi="宋体" w:cs="Times New Roman"/>
          <w:szCs w:val="21"/>
        </w:rPr>
        <w:t>深圳</w:t>
      </w:r>
      <w:r w:rsidRPr="00005BD3">
        <w:rPr>
          <w:rFonts w:ascii="Times New Roman" w:eastAsia="宋体" w:hAnsi="宋体" w:cs="Times New Roman" w:hint="eastAsia"/>
          <w:szCs w:val="21"/>
        </w:rPr>
        <w:t>技术</w:t>
      </w:r>
      <w:r w:rsidRPr="00005BD3">
        <w:rPr>
          <w:rFonts w:ascii="Times New Roman" w:eastAsia="宋体" w:hAnsi="宋体" w:cs="Times New Roman"/>
          <w:szCs w:val="21"/>
        </w:rPr>
        <w:t>大学</w:t>
      </w:r>
      <w:r>
        <w:rPr>
          <w:rFonts w:ascii="Times New Roman" w:eastAsia="宋体" w:hAnsi="宋体" w:cs="Times New Roman" w:hint="eastAsia"/>
          <w:szCs w:val="21"/>
        </w:rPr>
        <w:t>（筹）</w:t>
      </w:r>
      <w:r w:rsidRPr="00005BD3">
        <w:rPr>
          <w:rFonts w:ascii="Times New Roman" w:eastAsia="宋体" w:hAnsi="宋体" w:cs="Times New Roman"/>
          <w:szCs w:val="21"/>
        </w:rPr>
        <w:t>免税人民币价</w:t>
      </w:r>
      <w:r w:rsidRPr="00005BD3">
        <w:rPr>
          <w:rFonts w:ascii="Times New Roman" w:eastAsia="宋体" w:hAnsi="Times New Roman" w:cs="Times New Roman"/>
          <w:szCs w:val="21"/>
        </w:rPr>
        <w:t>(</w:t>
      </w:r>
      <w:r w:rsidRPr="00005BD3">
        <w:rPr>
          <w:rFonts w:ascii="Times New Roman" w:eastAsia="宋体" w:hAnsi="宋体" w:cs="Times New Roman"/>
          <w:szCs w:val="21"/>
        </w:rPr>
        <w:t>不包括进口关税和增值税</w:t>
      </w:r>
      <w:r w:rsidRPr="00005BD3">
        <w:rPr>
          <w:rFonts w:ascii="Times New Roman" w:eastAsia="宋体" w:hAnsi="Times New Roman" w:cs="Times New Roman"/>
          <w:szCs w:val="21"/>
        </w:rPr>
        <w:t>)</w:t>
      </w:r>
      <w:r w:rsidRPr="00005BD3">
        <w:rPr>
          <w:rFonts w:ascii="Times New Roman" w:eastAsia="宋体" w:hAnsi="宋体" w:cs="Times New Roman"/>
          <w:szCs w:val="21"/>
        </w:rPr>
        <w:t>。</w:t>
      </w:r>
    </w:p>
    <w:p w:rsidR="00E3212C" w:rsidRPr="00005BD3" w:rsidRDefault="00E3212C" w:rsidP="00E3212C">
      <w:pPr>
        <w:numPr>
          <w:ilvl w:val="0"/>
          <w:numId w:val="41"/>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予以否决的投标报价：</w:t>
      </w:r>
    </w:p>
    <w:p w:rsidR="00E3212C" w:rsidRPr="00005BD3" w:rsidRDefault="00E3212C" w:rsidP="00E3212C">
      <w:pPr>
        <w:numPr>
          <w:ilvl w:val="1"/>
          <w:numId w:val="42"/>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投标人所报的投标报价应为固定价。对投标人提交滑动价格或任何包含价格调整要求的投标将被否决</w:t>
      </w:r>
      <w:r w:rsidRPr="00005BD3">
        <w:rPr>
          <w:rFonts w:ascii="Times New Roman" w:eastAsia="宋体" w:hAnsi="宋体" w:cs="Times New Roman" w:hint="eastAsia"/>
          <w:szCs w:val="21"/>
        </w:rPr>
        <w:t>。</w:t>
      </w:r>
    </w:p>
    <w:p w:rsidR="00E3212C" w:rsidRPr="00005BD3" w:rsidRDefault="00E3212C" w:rsidP="00E3212C">
      <w:pPr>
        <w:numPr>
          <w:ilvl w:val="1"/>
          <w:numId w:val="42"/>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投标人若在投标报价中提供</w:t>
      </w:r>
      <w:bookmarkStart w:id="212" w:name="_Toc49844084"/>
      <w:bookmarkStart w:id="213" w:name="_Toc82940129"/>
      <w:r w:rsidRPr="00005BD3">
        <w:rPr>
          <w:rFonts w:ascii="Times New Roman" w:eastAsia="宋体" w:hAnsi="宋体" w:cs="Times New Roman"/>
          <w:szCs w:val="21"/>
        </w:rPr>
        <w:t>两个以上</w:t>
      </w:r>
      <w:bookmarkEnd w:id="212"/>
      <w:bookmarkEnd w:id="213"/>
      <w:r w:rsidRPr="00005BD3">
        <w:rPr>
          <w:rFonts w:ascii="Times New Roman" w:eastAsia="宋体" w:hAnsi="宋体" w:cs="Times New Roman"/>
          <w:szCs w:val="21"/>
        </w:rPr>
        <w:t>的报价且未明确哪个报价有效的，其投标将被否决。</w:t>
      </w:r>
    </w:p>
    <w:p w:rsidR="00E3212C" w:rsidRPr="00005BD3" w:rsidRDefault="00E3212C" w:rsidP="00E3212C">
      <w:pPr>
        <w:numPr>
          <w:ilvl w:val="1"/>
          <w:numId w:val="42"/>
        </w:numPr>
        <w:spacing w:line="360" w:lineRule="auto"/>
        <w:rPr>
          <w:rFonts w:ascii="Times New Roman" w:eastAsia="宋体" w:hAnsi="Times New Roman" w:cs="Times New Roman"/>
          <w:szCs w:val="21"/>
        </w:rPr>
      </w:pPr>
      <w:r w:rsidRPr="00005BD3">
        <w:rPr>
          <w:rFonts w:ascii="Times New Roman" w:eastAsia="宋体" w:hAnsi="Times New Roman" w:cs="Times New Roman" w:hint="eastAsia"/>
          <w:szCs w:val="21"/>
        </w:rPr>
        <w:t xml:space="preserve"> </w:t>
      </w:r>
      <w:r w:rsidRPr="00005BD3">
        <w:rPr>
          <w:rFonts w:ascii="Times New Roman" w:eastAsia="宋体" w:hAnsi="Times New Roman" w:cs="Times New Roman"/>
          <w:szCs w:val="21"/>
        </w:rPr>
        <w:t>“</w:t>
      </w:r>
      <w:r w:rsidRPr="00005BD3">
        <w:rPr>
          <w:rFonts w:ascii="Times New Roman" w:eastAsia="宋体" w:hAnsi="宋体" w:cs="Times New Roman"/>
          <w:szCs w:val="21"/>
        </w:rPr>
        <w:t>投标报价超出最高限价（财政预算金额或者预算金额之下的最高限额）</w:t>
      </w:r>
      <w:r w:rsidRPr="00005BD3">
        <w:rPr>
          <w:rFonts w:ascii="Times New Roman" w:eastAsia="宋体" w:hAnsi="Times New Roman" w:cs="Times New Roman"/>
          <w:szCs w:val="21"/>
        </w:rPr>
        <w:t>”</w:t>
      </w:r>
      <w:r w:rsidRPr="00005BD3">
        <w:rPr>
          <w:rFonts w:ascii="Times New Roman" w:eastAsia="宋体" w:hAnsi="宋体" w:cs="Times New Roman"/>
          <w:szCs w:val="21"/>
        </w:rPr>
        <w:t>。</w:t>
      </w:r>
    </w:p>
    <w:p w:rsidR="00E3212C" w:rsidRPr="00005BD3" w:rsidRDefault="00E3212C" w:rsidP="00E3212C">
      <w:pPr>
        <w:numPr>
          <w:ilvl w:val="1"/>
          <w:numId w:val="42"/>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不提供详细分项报价，将视为没有实质性响应招标文件。</w:t>
      </w:r>
    </w:p>
    <w:p w:rsidR="00E3212C" w:rsidRPr="00005BD3" w:rsidRDefault="00E3212C" w:rsidP="00E3212C">
      <w:pPr>
        <w:autoSpaceDE w:val="0"/>
        <w:autoSpaceDN w:val="0"/>
        <w:adjustRightInd w:val="0"/>
        <w:spacing w:line="360" w:lineRule="auto"/>
        <w:outlineLvl w:val="1"/>
        <w:rPr>
          <w:rFonts w:ascii="Times New Roman" w:eastAsia="宋体" w:hAnsi="Times New Roman" w:cs="Times New Roman"/>
          <w:b/>
          <w:kern w:val="0"/>
          <w:szCs w:val="24"/>
        </w:rPr>
      </w:pPr>
      <w:bookmarkStart w:id="214" w:name="_Toc332634186"/>
      <w:bookmarkStart w:id="215" w:name="_Toc474493618"/>
      <w:bookmarkStart w:id="216" w:name="_Toc474937369"/>
      <w:bookmarkStart w:id="217" w:name="_Toc474938015"/>
      <w:bookmarkStart w:id="218" w:name="_Toc477879363"/>
      <w:bookmarkStart w:id="219" w:name="_Toc501617175"/>
      <w:bookmarkStart w:id="220" w:name="_Toc501619180"/>
      <w:bookmarkStart w:id="221" w:name="_Toc509406325"/>
      <w:r w:rsidRPr="00025F06">
        <w:rPr>
          <w:rFonts w:ascii="Times New Roman" w:eastAsia="宋体" w:hAnsi="宋体" w:cs="Times New Roman" w:hint="eastAsia"/>
          <w:b/>
          <w:kern w:val="0"/>
          <w:szCs w:val="24"/>
        </w:rPr>
        <w:lastRenderedPageBreak/>
        <w:t>11</w:t>
      </w:r>
      <w:r w:rsidRPr="00005BD3">
        <w:rPr>
          <w:rFonts w:ascii="Times New Roman" w:eastAsia="宋体" w:hAnsi="宋体" w:cs="Times New Roman"/>
          <w:b/>
          <w:kern w:val="0"/>
          <w:szCs w:val="24"/>
        </w:rPr>
        <w:t>．投标人资格的证明文件</w:t>
      </w:r>
      <w:bookmarkEnd w:id="214"/>
      <w:bookmarkEnd w:id="215"/>
      <w:bookmarkEnd w:id="216"/>
      <w:bookmarkEnd w:id="217"/>
      <w:bookmarkEnd w:id="218"/>
      <w:bookmarkEnd w:id="219"/>
      <w:bookmarkEnd w:id="220"/>
      <w:bookmarkEnd w:id="221"/>
    </w:p>
    <w:p w:rsidR="00E3212C" w:rsidRPr="00005BD3" w:rsidRDefault="00E3212C" w:rsidP="00E3212C">
      <w:pPr>
        <w:numPr>
          <w:ilvl w:val="0"/>
          <w:numId w:val="43"/>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投标人应提交证明其有资格参加投标和中标后有能力履行合同的文件，并作为其投标文件的一部分。如果投标人为联合体，则联合体各方应分别提交资格文件、联合体协议并注明主办人。</w:t>
      </w:r>
    </w:p>
    <w:p w:rsidR="00E3212C" w:rsidRPr="00005BD3" w:rsidRDefault="00E3212C" w:rsidP="00E3212C">
      <w:pPr>
        <w:numPr>
          <w:ilvl w:val="0"/>
          <w:numId w:val="43"/>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投标人应符合招标文件第二章中规定的资格标准。</w:t>
      </w:r>
    </w:p>
    <w:p w:rsidR="00E3212C" w:rsidRPr="00005BD3" w:rsidRDefault="00E3212C" w:rsidP="00E3212C">
      <w:pPr>
        <w:autoSpaceDE w:val="0"/>
        <w:autoSpaceDN w:val="0"/>
        <w:adjustRightInd w:val="0"/>
        <w:spacing w:line="360" w:lineRule="auto"/>
        <w:outlineLvl w:val="1"/>
        <w:rPr>
          <w:rFonts w:ascii="Times New Roman" w:eastAsia="宋体" w:hAnsi="Times New Roman" w:cs="Times New Roman"/>
          <w:b/>
          <w:kern w:val="0"/>
          <w:szCs w:val="24"/>
        </w:rPr>
      </w:pPr>
      <w:bookmarkStart w:id="222" w:name="_Toc332634187"/>
      <w:bookmarkStart w:id="223" w:name="_Toc474493619"/>
      <w:bookmarkStart w:id="224" w:name="_Toc474937370"/>
      <w:bookmarkStart w:id="225" w:name="_Toc474938016"/>
      <w:bookmarkStart w:id="226" w:name="_Toc477879364"/>
      <w:bookmarkStart w:id="227" w:name="_Toc501617176"/>
      <w:bookmarkStart w:id="228" w:name="_Toc501619181"/>
      <w:bookmarkStart w:id="229" w:name="_Toc509406326"/>
      <w:r w:rsidRPr="00025F06">
        <w:rPr>
          <w:rFonts w:ascii="Times New Roman" w:eastAsia="宋体" w:hAnsi="宋体" w:cs="Times New Roman" w:hint="eastAsia"/>
          <w:b/>
          <w:kern w:val="0"/>
          <w:szCs w:val="24"/>
        </w:rPr>
        <w:t>12</w:t>
      </w:r>
      <w:r w:rsidRPr="00005BD3">
        <w:rPr>
          <w:rFonts w:ascii="Times New Roman" w:eastAsia="宋体" w:hAnsi="宋体" w:cs="Times New Roman"/>
          <w:b/>
          <w:kern w:val="0"/>
          <w:szCs w:val="24"/>
        </w:rPr>
        <w:t>．证明货物的合格性和符合招标文件规定的文件</w:t>
      </w:r>
      <w:bookmarkEnd w:id="222"/>
      <w:bookmarkEnd w:id="223"/>
      <w:bookmarkEnd w:id="224"/>
      <w:bookmarkEnd w:id="225"/>
      <w:bookmarkEnd w:id="226"/>
      <w:bookmarkEnd w:id="227"/>
      <w:bookmarkEnd w:id="228"/>
      <w:bookmarkEnd w:id="229"/>
    </w:p>
    <w:p w:rsidR="00E3212C" w:rsidRPr="00005BD3" w:rsidRDefault="00E3212C" w:rsidP="00E3212C">
      <w:pPr>
        <w:numPr>
          <w:ilvl w:val="0"/>
          <w:numId w:val="44"/>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投标人应提交证明文件证明其拟供的合同项下的货物和服务的合格性符合招标文件规定。该证明文件作为投标文件的一部分。</w:t>
      </w:r>
    </w:p>
    <w:p w:rsidR="00E3212C" w:rsidRPr="00005BD3" w:rsidRDefault="00E3212C" w:rsidP="00E3212C">
      <w:pPr>
        <w:numPr>
          <w:ilvl w:val="0"/>
          <w:numId w:val="44"/>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证明货物和服务与招标文件的要求相一致的文件，可以是文字资料、图纸和数据，它包括：</w:t>
      </w:r>
    </w:p>
    <w:p w:rsidR="00E3212C" w:rsidRDefault="00E3212C" w:rsidP="00E3212C">
      <w:pPr>
        <w:spacing w:line="360" w:lineRule="auto"/>
        <w:ind w:firstLine="720"/>
        <w:rPr>
          <w:rFonts w:ascii="Times New Roman" w:eastAsia="宋体" w:hAnsi="Times New Roman" w:cs="Times New Roman"/>
          <w:szCs w:val="21"/>
        </w:rPr>
      </w:pPr>
      <w:r w:rsidRPr="00005BD3">
        <w:rPr>
          <w:rFonts w:ascii="Times New Roman" w:eastAsia="宋体" w:hAnsi="Times New Roman" w:cs="Times New Roman"/>
          <w:szCs w:val="21"/>
        </w:rPr>
        <w:t xml:space="preserve">1) </w:t>
      </w:r>
      <w:r w:rsidRPr="00005BD3">
        <w:rPr>
          <w:rFonts w:ascii="Times New Roman" w:eastAsia="宋体" w:hAnsi="宋体" w:cs="Times New Roman"/>
          <w:szCs w:val="21"/>
        </w:rPr>
        <w:t>货物主要技术指标和性能的详细说明。</w:t>
      </w:r>
    </w:p>
    <w:p w:rsidR="00E3212C" w:rsidRDefault="00E3212C" w:rsidP="00E3212C">
      <w:pPr>
        <w:spacing w:line="360" w:lineRule="auto"/>
        <w:ind w:leftChars="303" w:left="930" w:hangingChars="140" w:hanging="294"/>
        <w:rPr>
          <w:rFonts w:ascii="Times New Roman" w:eastAsia="宋体" w:hAnsi="Times New Roman" w:cs="Times New Roman"/>
          <w:szCs w:val="21"/>
        </w:rPr>
      </w:pPr>
      <w:r w:rsidRPr="00005BD3">
        <w:rPr>
          <w:rFonts w:ascii="Times New Roman" w:eastAsia="宋体" w:hAnsi="Times New Roman" w:cs="Times New Roman"/>
          <w:szCs w:val="21"/>
        </w:rPr>
        <w:t xml:space="preserve">2) </w:t>
      </w:r>
      <w:r w:rsidRPr="00005BD3">
        <w:rPr>
          <w:rFonts w:ascii="Times New Roman" w:eastAsia="宋体" w:hAnsi="宋体" w:cs="Times New Roman"/>
          <w:szCs w:val="21"/>
        </w:rPr>
        <w:t>货物从采购人开始使用至招标文件中列出的使用周期内正常、连续地使用所必须的备件和专用工具清单，包括备件和专用工具的货源及现行价格。</w:t>
      </w:r>
    </w:p>
    <w:p w:rsidR="00E3212C" w:rsidRPr="00D90A42" w:rsidRDefault="00E3212C" w:rsidP="00E3212C">
      <w:pPr>
        <w:spacing w:line="360" w:lineRule="auto"/>
        <w:ind w:leftChars="321" w:left="968" w:hangingChars="140" w:hanging="294"/>
        <w:rPr>
          <w:rFonts w:ascii="Times New Roman" w:eastAsia="宋体" w:hAnsi="Times New Roman" w:cs="Times New Roman"/>
          <w:szCs w:val="21"/>
        </w:rPr>
      </w:pPr>
      <w:r w:rsidRPr="00005BD3">
        <w:rPr>
          <w:rFonts w:ascii="Times New Roman" w:eastAsia="宋体" w:hAnsi="Times New Roman" w:cs="Times New Roman"/>
          <w:kern w:val="0"/>
          <w:szCs w:val="21"/>
        </w:rPr>
        <w:t xml:space="preserve">3) </w:t>
      </w:r>
      <w:r w:rsidRPr="00005BD3">
        <w:rPr>
          <w:rFonts w:ascii="Times New Roman" w:eastAsia="宋体" w:hAnsi="宋体" w:cs="Times New Roman"/>
          <w:kern w:val="0"/>
          <w:szCs w:val="21"/>
        </w:rPr>
        <w:t>对照招标文件技术需求，逐条说明所提供货物和服务已对采购人的技术需求做出了实质性的响应，或申明与技术需求条文的偏差和例外。</w:t>
      </w:r>
    </w:p>
    <w:p w:rsidR="00E3212C" w:rsidRPr="00005BD3" w:rsidRDefault="00E3212C" w:rsidP="00E3212C">
      <w:pPr>
        <w:numPr>
          <w:ilvl w:val="0"/>
          <w:numId w:val="44"/>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招标文件中规定的各项技术需求均不要求或标明某一特定的专利技术、商标、名称、设计、原产地或供应者等，不含有倾向或者排斥潜在投标人的其他意向。当引用某一供应者的技术需求才能准确或清楚地说明拟招标货物的技术需求时，则已在参照后面加上</w:t>
      </w:r>
      <w:r w:rsidRPr="00005BD3">
        <w:rPr>
          <w:rFonts w:ascii="Times New Roman" w:eastAsia="宋体" w:hAnsi="Times New Roman" w:cs="Times New Roman"/>
          <w:szCs w:val="21"/>
        </w:rPr>
        <w:t>“</w:t>
      </w:r>
      <w:r w:rsidRPr="00005BD3">
        <w:rPr>
          <w:rFonts w:ascii="Times New Roman" w:eastAsia="宋体" w:hAnsi="宋体" w:cs="Times New Roman"/>
          <w:szCs w:val="21"/>
        </w:rPr>
        <w:t>或相当于</w:t>
      </w:r>
      <w:r w:rsidRPr="00005BD3">
        <w:rPr>
          <w:rFonts w:ascii="Times New Roman" w:eastAsia="宋体" w:hAnsi="Times New Roman" w:cs="Times New Roman"/>
          <w:szCs w:val="21"/>
        </w:rPr>
        <w:t>”</w:t>
      </w:r>
      <w:r w:rsidRPr="00005BD3">
        <w:rPr>
          <w:rFonts w:ascii="Times New Roman" w:eastAsia="宋体" w:hAnsi="宋体" w:cs="Times New Roman"/>
          <w:szCs w:val="21"/>
        </w:rPr>
        <w:t>的字样。</w:t>
      </w:r>
    </w:p>
    <w:p w:rsidR="00E3212C" w:rsidRPr="00005BD3" w:rsidRDefault="00E3212C" w:rsidP="00E3212C">
      <w:pPr>
        <w:spacing w:line="360" w:lineRule="auto"/>
        <w:ind w:firstLineChars="200" w:firstLine="420"/>
        <w:rPr>
          <w:rFonts w:ascii="Times New Roman" w:eastAsia="宋体" w:hAnsi="Times New Roman" w:cs="Times New Roman"/>
          <w:szCs w:val="21"/>
        </w:rPr>
      </w:pPr>
      <w:r w:rsidRPr="00005BD3">
        <w:rPr>
          <w:rFonts w:ascii="Times New Roman" w:eastAsia="宋体" w:hAnsi="宋体" w:cs="Times New Roman"/>
          <w:szCs w:val="21"/>
        </w:rPr>
        <w:t>招标文件技术要求中所涉及的品牌或型号，均为参考品牌或型号，不对投标人的投标构成任何限制。但投标人所提供的设备</w:t>
      </w:r>
      <w:r w:rsidRPr="00005BD3">
        <w:rPr>
          <w:rFonts w:ascii="Times New Roman" w:eastAsia="宋体" w:hAnsi="Times New Roman" w:cs="Times New Roman"/>
          <w:szCs w:val="21"/>
        </w:rPr>
        <w:t>/</w:t>
      </w:r>
      <w:r w:rsidRPr="00005BD3">
        <w:rPr>
          <w:rFonts w:ascii="Times New Roman" w:eastAsia="宋体" w:hAnsi="宋体" w:cs="Times New Roman"/>
          <w:szCs w:val="21"/>
        </w:rPr>
        <w:t>材料的性能和质量必须满足或优于参考品牌或型号的各项主要指标。</w:t>
      </w:r>
    </w:p>
    <w:p w:rsidR="00E3212C" w:rsidRPr="00005BD3" w:rsidRDefault="00E3212C" w:rsidP="00E3212C">
      <w:pPr>
        <w:autoSpaceDE w:val="0"/>
        <w:autoSpaceDN w:val="0"/>
        <w:adjustRightInd w:val="0"/>
        <w:spacing w:line="360" w:lineRule="auto"/>
        <w:outlineLvl w:val="1"/>
        <w:rPr>
          <w:rFonts w:ascii="Times New Roman" w:eastAsia="宋体" w:hAnsi="Times New Roman" w:cs="Times New Roman"/>
          <w:b/>
          <w:kern w:val="0"/>
          <w:szCs w:val="24"/>
        </w:rPr>
      </w:pPr>
      <w:bookmarkStart w:id="230" w:name="_Toc474493620"/>
      <w:bookmarkStart w:id="231" w:name="_Toc332634188"/>
      <w:bookmarkStart w:id="232" w:name="_Toc474937371"/>
      <w:bookmarkStart w:id="233" w:name="_Toc474938017"/>
      <w:bookmarkStart w:id="234" w:name="_Toc477879365"/>
      <w:bookmarkStart w:id="235" w:name="_Toc501617177"/>
      <w:bookmarkStart w:id="236" w:name="_Toc501619182"/>
      <w:bookmarkStart w:id="237" w:name="_Toc509406327"/>
      <w:r w:rsidRPr="00005BD3">
        <w:rPr>
          <w:rFonts w:ascii="Times New Roman" w:eastAsia="宋体" w:hAnsi="宋体" w:cs="Times New Roman" w:hint="eastAsia"/>
          <w:b/>
          <w:kern w:val="0"/>
          <w:szCs w:val="24"/>
        </w:rPr>
        <w:t>13</w:t>
      </w:r>
      <w:r w:rsidRPr="00005BD3">
        <w:rPr>
          <w:rFonts w:ascii="Times New Roman" w:eastAsia="宋体" w:hAnsi="宋体" w:cs="Times New Roman"/>
          <w:b/>
          <w:kern w:val="0"/>
          <w:szCs w:val="24"/>
        </w:rPr>
        <w:t>．投标保证金</w:t>
      </w:r>
      <w:bookmarkEnd w:id="230"/>
      <w:bookmarkEnd w:id="231"/>
      <w:bookmarkEnd w:id="232"/>
      <w:bookmarkEnd w:id="233"/>
      <w:bookmarkEnd w:id="234"/>
      <w:bookmarkEnd w:id="235"/>
      <w:bookmarkEnd w:id="236"/>
      <w:bookmarkEnd w:id="237"/>
    </w:p>
    <w:p w:rsidR="00E3212C" w:rsidRPr="00005BD3" w:rsidRDefault="00E3212C" w:rsidP="00E3212C">
      <w:pPr>
        <w:numPr>
          <w:ilvl w:val="0"/>
          <w:numId w:val="45"/>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投标人应在递交投标文件前缴纳</w:t>
      </w:r>
      <w:r w:rsidRPr="00005BD3">
        <w:rPr>
          <w:rFonts w:ascii="Times New Roman" w:eastAsia="宋体" w:hAnsi="Times New Roman" w:cs="Times New Roman"/>
          <w:b/>
          <w:color w:val="FF0000"/>
          <w:szCs w:val="21"/>
        </w:rPr>
        <w:t>10000</w:t>
      </w:r>
      <w:r w:rsidRPr="00005BD3">
        <w:rPr>
          <w:rFonts w:ascii="Times New Roman" w:eastAsia="宋体" w:hAnsi="宋体" w:cs="Times New Roman"/>
          <w:b/>
          <w:color w:val="FF0000"/>
          <w:szCs w:val="21"/>
        </w:rPr>
        <w:t>元</w:t>
      </w:r>
      <w:r>
        <w:rPr>
          <w:rFonts w:ascii="Times New Roman" w:eastAsia="宋体" w:hAnsi="宋体" w:cs="Times New Roman"/>
          <w:szCs w:val="21"/>
        </w:rPr>
        <w:t>（人民币）投标保证金，</w:t>
      </w:r>
      <w:r>
        <w:rPr>
          <w:rFonts w:ascii="Times New Roman" w:eastAsia="宋体" w:hAnsi="宋体" w:cs="Times New Roman" w:hint="eastAsia"/>
          <w:szCs w:val="21"/>
        </w:rPr>
        <w:t>且</w:t>
      </w:r>
      <w:r w:rsidRPr="00005BD3">
        <w:rPr>
          <w:rFonts w:ascii="Times New Roman" w:eastAsia="宋体" w:hAnsi="宋体" w:cs="Times New Roman"/>
          <w:szCs w:val="21"/>
        </w:rPr>
        <w:t>缴款凭证作为投标文件的一部分。</w:t>
      </w:r>
    </w:p>
    <w:p w:rsidR="00E3212C" w:rsidRPr="00005BD3" w:rsidRDefault="00E3212C" w:rsidP="00E3212C">
      <w:pPr>
        <w:numPr>
          <w:ilvl w:val="0"/>
          <w:numId w:val="45"/>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投标保证金应用投标货币即人民币，并采用下列任何一种形式：</w:t>
      </w:r>
    </w:p>
    <w:p w:rsidR="00E3212C" w:rsidRPr="00005BD3" w:rsidRDefault="00E3212C" w:rsidP="00E3212C">
      <w:pPr>
        <w:spacing w:line="360" w:lineRule="auto"/>
        <w:ind w:firstLine="432"/>
        <w:rPr>
          <w:rFonts w:ascii="Times New Roman" w:eastAsia="宋体" w:hAnsi="Times New Roman" w:cs="Times New Roman"/>
          <w:b/>
          <w:color w:val="FF0000"/>
          <w:szCs w:val="21"/>
        </w:rPr>
      </w:pPr>
      <w:r w:rsidRPr="00005BD3">
        <w:rPr>
          <w:rFonts w:ascii="Times New Roman" w:eastAsia="宋体" w:hAnsi="宋体" w:cs="Times New Roman"/>
          <w:b/>
          <w:color w:val="FF0000"/>
          <w:szCs w:val="21"/>
        </w:rPr>
        <w:t>汇款、转账（款项必须在开标前到达招标机构指定的帐号）。</w:t>
      </w:r>
    </w:p>
    <w:p w:rsidR="00E3212C" w:rsidRPr="00005BD3" w:rsidRDefault="00E3212C" w:rsidP="00E3212C">
      <w:pPr>
        <w:numPr>
          <w:ilvl w:val="0"/>
          <w:numId w:val="45"/>
        </w:numPr>
        <w:spacing w:line="360" w:lineRule="auto"/>
        <w:rPr>
          <w:rFonts w:ascii="Times New Roman" w:eastAsia="宋体" w:hAnsi="Times New Roman" w:cs="Times New Roman"/>
          <w:b/>
          <w:color w:val="FF0000"/>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凡没有根据本须知第</w:t>
      </w:r>
      <w:r w:rsidRPr="00005BD3">
        <w:rPr>
          <w:rFonts w:ascii="Times New Roman" w:eastAsia="宋体" w:hAnsi="Times New Roman" w:cs="Times New Roman"/>
          <w:szCs w:val="21"/>
        </w:rPr>
        <w:t>1</w:t>
      </w:r>
      <w:r w:rsidRPr="00005BD3">
        <w:rPr>
          <w:rFonts w:ascii="Times New Roman" w:eastAsia="宋体" w:hAnsi="Times New Roman" w:cs="Times New Roman" w:hint="eastAsia"/>
          <w:szCs w:val="21"/>
        </w:rPr>
        <w:t>3</w:t>
      </w:r>
      <w:r w:rsidRPr="00005BD3">
        <w:rPr>
          <w:rFonts w:ascii="Times New Roman" w:eastAsia="宋体" w:hAnsi="Times New Roman" w:cs="Times New Roman"/>
          <w:szCs w:val="21"/>
        </w:rPr>
        <w:t>.1</w:t>
      </w:r>
      <w:r w:rsidRPr="00005BD3">
        <w:rPr>
          <w:rFonts w:ascii="Times New Roman" w:eastAsia="宋体" w:hAnsi="宋体" w:cs="Times New Roman"/>
          <w:szCs w:val="21"/>
        </w:rPr>
        <w:t>和</w:t>
      </w:r>
      <w:r w:rsidRPr="00005BD3">
        <w:rPr>
          <w:rFonts w:ascii="Times New Roman" w:eastAsia="宋体" w:hAnsi="Times New Roman" w:cs="Times New Roman"/>
          <w:szCs w:val="21"/>
        </w:rPr>
        <w:t>1</w:t>
      </w:r>
      <w:r w:rsidRPr="00005BD3">
        <w:rPr>
          <w:rFonts w:ascii="Times New Roman" w:eastAsia="宋体" w:hAnsi="Times New Roman" w:cs="Times New Roman" w:hint="eastAsia"/>
          <w:szCs w:val="21"/>
        </w:rPr>
        <w:t>3</w:t>
      </w:r>
      <w:r w:rsidRPr="00005BD3">
        <w:rPr>
          <w:rFonts w:ascii="Times New Roman" w:eastAsia="宋体" w:hAnsi="Times New Roman" w:cs="Times New Roman"/>
          <w:szCs w:val="21"/>
        </w:rPr>
        <w:t>.</w:t>
      </w:r>
      <w:r w:rsidRPr="00005BD3">
        <w:rPr>
          <w:rFonts w:ascii="Times New Roman" w:eastAsia="宋体" w:hAnsi="Times New Roman" w:cs="Times New Roman" w:hint="eastAsia"/>
          <w:szCs w:val="21"/>
        </w:rPr>
        <w:t>2</w:t>
      </w:r>
      <w:r>
        <w:rPr>
          <w:rFonts w:ascii="Times New Roman" w:eastAsia="宋体" w:hAnsi="宋体" w:cs="Times New Roman" w:hint="eastAsia"/>
          <w:szCs w:val="21"/>
        </w:rPr>
        <w:t>款</w:t>
      </w:r>
      <w:r w:rsidRPr="00005BD3">
        <w:rPr>
          <w:rFonts w:ascii="Times New Roman" w:eastAsia="宋体" w:hAnsi="宋体" w:cs="Times New Roman"/>
          <w:szCs w:val="21"/>
        </w:rPr>
        <w:t>的规定随附有效的投标保证金的投标，视为非响应性投标予以拒绝。</w:t>
      </w:r>
    </w:p>
    <w:p w:rsidR="00E3212C" w:rsidRPr="00005BD3" w:rsidRDefault="00E3212C" w:rsidP="00E3212C">
      <w:pPr>
        <w:numPr>
          <w:ilvl w:val="0"/>
          <w:numId w:val="45"/>
        </w:numPr>
        <w:spacing w:line="360" w:lineRule="auto"/>
        <w:rPr>
          <w:rFonts w:ascii="Times New Roman" w:eastAsia="宋体" w:hAnsi="Times New Roman" w:cs="Times New Roman"/>
          <w:b/>
          <w:color w:val="FF0000"/>
          <w:szCs w:val="21"/>
        </w:rPr>
      </w:pPr>
      <w:r w:rsidRPr="00005BD3">
        <w:rPr>
          <w:rFonts w:ascii="Times New Roman" w:eastAsia="宋体" w:hAnsi="宋体" w:cs="Times New Roman" w:hint="eastAsia"/>
          <w:szCs w:val="21"/>
        </w:rPr>
        <w:lastRenderedPageBreak/>
        <w:t xml:space="preserve"> </w:t>
      </w:r>
      <w:r w:rsidRPr="00005BD3">
        <w:rPr>
          <w:rFonts w:ascii="Times New Roman" w:eastAsia="宋体" w:hAnsi="宋体" w:cs="Times New Roman"/>
          <w:szCs w:val="21"/>
        </w:rPr>
        <w:t>未中标投标人的投标保证金，将在招标人与中标人签订合同后</w:t>
      </w:r>
      <w:r w:rsidRPr="00005BD3">
        <w:rPr>
          <w:rFonts w:ascii="Times New Roman" w:eastAsia="宋体" w:hAnsi="Times New Roman" w:cs="Times New Roman"/>
          <w:szCs w:val="21"/>
        </w:rPr>
        <w:t>30</w:t>
      </w:r>
      <w:r w:rsidRPr="00005BD3">
        <w:rPr>
          <w:rFonts w:ascii="Times New Roman" w:eastAsia="宋体" w:hAnsi="宋体" w:cs="Times New Roman"/>
          <w:szCs w:val="21"/>
        </w:rPr>
        <w:t>天内全额无息退还投标人。</w:t>
      </w:r>
    </w:p>
    <w:p w:rsidR="00E3212C" w:rsidRPr="00005BD3" w:rsidRDefault="00E3212C" w:rsidP="00E3212C">
      <w:pPr>
        <w:numPr>
          <w:ilvl w:val="0"/>
          <w:numId w:val="45"/>
        </w:numPr>
        <w:spacing w:line="360" w:lineRule="auto"/>
        <w:rPr>
          <w:rFonts w:ascii="Times New Roman" w:eastAsia="宋体" w:hAnsi="Times New Roman" w:cs="Times New Roman"/>
          <w:b/>
          <w:color w:val="FF0000"/>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中标人的投标保证金，在招标人与中标人签署合同及提交履约保证金后</w:t>
      </w:r>
      <w:r w:rsidRPr="00005BD3">
        <w:rPr>
          <w:rFonts w:ascii="Times New Roman" w:eastAsia="宋体" w:hAnsi="Times New Roman" w:cs="Times New Roman"/>
          <w:szCs w:val="21"/>
        </w:rPr>
        <w:t>30</w:t>
      </w:r>
      <w:r w:rsidRPr="00005BD3">
        <w:rPr>
          <w:rFonts w:ascii="Times New Roman" w:eastAsia="宋体" w:hAnsi="宋体" w:cs="Times New Roman"/>
          <w:szCs w:val="21"/>
        </w:rPr>
        <w:t>天内全额无息退还。</w:t>
      </w:r>
    </w:p>
    <w:p w:rsidR="00E3212C" w:rsidRPr="00005BD3" w:rsidRDefault="00E3212C" w:rsidP="00E3212C">
      <w:pPr>
        <w:numPr>
          <w:ilvl w:val="0"/>
          <w:numId w:val="45"/>
        </w:numPr>
        <w:spacing w:line="360" w:lineRule="auto"/>
        <w:rPr>
          <w:rFonts w:ascii="Times New Roman" w:eastAsia="宋体" w:hAnsi="Times New Roman" w:cs="Times New Roman"/>
          <w:b/>
          <w:color w:val="FF0000"/>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下列任何情况发生时，投标保证金将被没收：</w:t>
      </w:r>
    </w:p>
    <w:p w:rsidR="00E3212C" w:rsidRPr="00005BD3" w:rsidRDefault="00E3212C" w:rsidP="00E3212C">
      <w:pPr>
        <w:numPr>
          <w:ilvl w:val="0"/>
          <w:numId w:val="32"/>
        </w:numPr>
        <w:tabs>
          <w:tab w:val="left" w:pos="360"/>
        </w:tabs>
        <w:spacing w:line="360" w:lineRule="auto"/>
        <w:ind w:firstLine="491"/>
        <w:rPr>
          <w:rFonts w:ascii="Times New Roman" w:eastAsia="宋体" w:hAnsi="Times New Roman" w:cs="Times New Roman"/>
          <w:szCs w:val="21"/>
        </w:rPr>
      </w:pPr>
      <w:r w:rsidRPr="00005BD3">
        <w:rPr>
          <w:rFonts w:ascii="Times New Roman" w:eastAsia="宋体" w:hAnsi="宋体" w:cs="Times New Roman"/>
          <w:szCs w:val="21"/>
        </w:rPr>
        <w:t>投标人在招标文件中规定的投标有效期内撤回其投标；</w:t>
      </w:r>
    </w:p>
    <w:p w:rsidR="00E3212C" w:rsidRDefault="00E3212C" w:rsidP="00E3212C">
      <w:pPr>
        <w:numPr>
          <w:ilvl w:val="0"/>
          <w:numId w:val="32"/>
        </w:numPr>
        <w:tabs>
          <w:tab w:val="left" w:pos="360"/>
        </w:tabs>
        <w:spacing w:line="360" w:lineRule="auto"/>
        <w:ind w:firstLine="491"/>
        <w:rPr>
          <w:rFonts w:ascii="Times New Roman" w:eastAsia="宋体" w:hAnsi="Times New Roman" w:cs="Times New Roman"/>
          <w:szCs w:val="21"/>
        </w:rPr>
      </w:pPr>
      <w:r w:rsidRPr="00005BD3">
        <w:rPr>
          <w:rFonts w:ascii="Times New Roman" w:eastAsia="宋体" w:hAnsi="宋体" w:cs="Times New Roman"/>
          <w:szCs w:val="21"/>
        </w:rPr>
        <w:t>投标人在投标截止日期后对投标文件作实质性修改。</w:t>
      </w:r>
    </w:p>
    <w:p w:rsidR="00E3212C" w:rsidRPr="005E00C7" w:rsidRDefault="00E3212C" w:rsidP="00E3212C">
      <w:pPr>
        <w:numPr>
          <w:ilvl w:val="0"/>
          <w:numId w:val="32"/>
        </w:numPr>
        <w:tabs>
          <w:tab w:val="left" w:pos="360"/>
        </w:tabs>
        <w:spacing w:line="360" w:lineRule="auto"/>
        <w:ind w:left="1260" w:hanging="420"/>
        <w:rPr>
          <w:rFonts w:ascii="Times New Roman" w:eastAsia="宋体" w:hAnsi="Times New Roman" w:cs="Times New Roman"/>
          <w:szCs w:val="21"/>
        </w:rPr>
      </w:pPr>
      <w:r w:rsidRPr="005E00C7">
        <w:rPr>
          <w:rFonts w:ascii="Times New Roman" w:eastAsia="宋体" w:hAnsi="宋体" w:cs="Times New Roman"/>
          <w:szCs w:val="21"/>
        </w:rPr>
        <w:t>投标人被通知中标后，拒绝按中标条件签订合同（即不按投标时承诺的技术方案、供货范围和价格等签订合同，但招标人提出的变化除外）。</w:t>
      </w:r>
    </w:p>
    <w:p w:rsidR="00E3212C" w:rsidRPr="00005BD3" w:rsidRDefault="00E3212C" w:rsidP="00E3212C">
      <w:pPr>
        <w:numPr>
          <w:ilvl w:val="0"/>
          <w:numId w:val="32"/>
        </w:numPr>
        <w:tabs>
          <w:tab w:val="left" w:pos="360"/>
        </w:tabs>
        <w:spacing w:line="360" w:lineRule="auto"/>
        <w:ind w:firstLine="491"/>
        <w:rPr>
          <w:rFonts w:ascii="Times New Roman" w:eastAsia="宋体" w:hAnsi="Times New Roman" w:cs="Times New Roman"/>
          <w:szCs w:val="21"/>
        </w:rPr>
      </w:pPr>
      <w:r w:rsidRPr="00005BD3">
        <w:rPr>
          <w:rFonts w:ascii="Times New Roman" w:eastAsia="宋体" w:hAnsi="宋体" w:cs="Times New Roman"/>
          <w:szCs w:val="21"/>
        </w:rPr>
        <w:t>合同签署后，中标人未提交履约保证金（如有），导致合同无法履行。</w:t>
      </w:r>
    </w:p>
    <w:p w:rsidR="00E3212C" w:rsidRPr="00005BD3" w:rsidRDefault="00E3212C" w:rsidP="00E3212C">
      <w:pPr>
        <w:numPr>
          <w:ilvl w:val="0"/>
          <w:numId w:val="32"/>
        </w:numPr>
        <w:tabs>
          <w:tab w:val="left" w:pos="360"/>
        </w:tabs>
        <w:spacing w:line="360" w:lineRule="auto"/>
        <w:ind w:firstLine="491"/>
        <w:rPr>
          <w:rFonts w:ascii="Times New Roman" w:eastAsia="宋体" w:hAnsi="Times New Roman" w:cs="Times New Roman"/>
          <w:szCs w:val="21"/>
        </w:rPr>
      </w:pPr>
      <w:r w:rsidRPr="00005BD3">
        <w:rPr>
          <w:rFonts w:ascii="Times New Roman" w:eastAsia="宋体" w:hAnsi="宋体" w:cs="Times New Roman"/>
          <w:szCs w:val="21"/>
        </w:rPr>
        <w:t>投标人违反招标文件第十一章中投标人纪律规定中任何一条的。</w:t>
      </w:r>
    </w:p>
    <w:p w:rsidR="00E3212C" w:rsidRPr="00005BD3" w:rsidRDefault="00E3212C" w:rsidP="00E3212C">
      <w:pPr>
        <w:numPr>
          <w:ilvl w:val="0"/>
          <w:numId w:val="46"/>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投标保证金的退还形式：招标代理人将按照投标人提供的开户行、开户名称和账号以汇款等形式退回投标保证金。</w:t>
      </w:r>
    </w:p>
    <w:p w:rsidR="00E3212C" w:rsidRPr="00005BD3" w:rsidRDefault="00E3212C" w:rsidP="00E3212C">
      <w:pPr>
        <w:autoSpaceDE w:val="0"/>
        <w:autoSpaceDN w:val="0"/>
        <w:adjustRightInd w:val="0"/>
        <w:spacing w:line="360" w:lineRule="auto"/>
        <w:outlineLvl w:val="1"/>
        <w:rPr>
          <w:rFonts w:ascii="Times New Roman" w:eastAsia="宋体" w:hAnsi="Times New Roman" w:cs="Times New Roman"/>
          <w:b/>
          <w:kern w:val="0"/>
          <w:szCs w:val="24"/>
        </w:rPr>
      </w:pPr>
      <w:bookmarkStart w:id="238" w:name="_Toc332634189"/>
      <w:bookmarkStart w:id="239" w:name="_Toc474493621"/>
      <w:bookmarkStart w:id="240" w:name="_Toc474937372"/>
      <w:bookmarkStart w:id="241" w:name="_Toc474938018"/>
      <w:bookmarkStart w:id="242" w:name="_Toc477879366"/>
      <w:bookmarkStart w:id="243" w:name="_Toc501617178"/>
      <w:bookmarkStart w:id="244" w:name="_Toc501619183"/>
      <w:bookmarkStart w:id="245" w:name="_Toc509406328"/>
      <w:r w:rsidRPr="00025F06">
        <w:rPr>
          <w:rFonts w:ascii="Times New Roman" w:eastAsia="宋体" w:hAnsi="宋体" w:cs="Times New Roman"/>
          <w:b/>
          <w:kern w:val="0"/>
          <w:szCs w:val="24"/>
        </w:rPr>
        <w:t>1</w:t>
      </w:r>
      <w:r w:rsidRPr="00025F06">
        <w:rPr>
          <w:rFonts w:ascii="Times New Roman" w:eastAsia="宋体" w:hAnsi="宋体" w:cs="Times New Roman" w:hint="eastAsia"/>
          <w:b/>
          <w:kern w:val="0"/>
          <w:szCs w:val="24"/>
        </w:rPr>
        <w:t>4</w:t>
      </w:r>
      <w:r w:rsidRPr="00005BD3">
        <w:rPr>
          <w:rFonts w:ascii="Times New Roman" w:eastAsia="宋体" w:hAnsi="宋体" w:cs="Times New Roman"/>
          <w:b/>
          <w:kern w:val="0"/>
          <w:szCs w:val="24"/>
        </w:rPr>
        <w:t>．投标有效期</w:t>
      </w:r>
      <w:bookmarkEnd w:id="238"/>
      <w:bookmarkEnd w:id="239"/>
      <w:bookmarkEnd w:id="240"/>
      <w:bookmarkEnd w:id="241"/>
      <w:bookmarkEnd w:id="242"/>
      <w:bookmarkEnd w:id="243"/>
      <w:bookmarkEnd w:id="244"/>
      <w:bookmarkEnd w:id="245"/>
    </w:p>
    <w:p w:rsidR="00E3212C" w:rsidRPr="00005BD3" w:rsidRDefault="00E3212C" w:rsidP="00E3212C">
      <w:pPr>
        <w:numPr>
          <w:ilvl w:val="0"/>
          <w:numId w:val="47"/>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投标有效期应为投标截止日期后</w:t>
      </w:r>
      <w:r w:rsidRPr="00005BD3">
        <w:rPr>
          <w:rFonts w:ascii="Times New Roman" w:eastAsia="宋体" w:hAnsi="Times New Roman" w:cs="Times New Roman"/>
          <w:szCs w:val="21"/>
        </w:rPr>
        <w:t>90</w:t>
      </w:r>
      <w:r w:rsidRPr="00005BD3">
        <w:rPr>
          <w:rFonts w:ascii="Times New Roman" w:eastAsia="宋体" w:hAnsi="宋体" w:cs="Times New Roman"/>
          <w:szCs w:val="21"/>
        </w:rPr>
        <w:t>天。</w:t>
      </w:r>
    </w:p>
    <w:p w:rsidR="00E3212C" w:rsidRPr="00005BD3" w:rsidRDefault="00E3212C" w:rsidP="00E3212C">
      <w:pPr>
        <w:numPr>
          <w:ilvl w:val="0"/>
          <w:numId w:val="47"/>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p>
    <w:p w:rsidR="00E3212C" w:rsidRPr="00005BD3" w:rsidRDefault="00E3212C" w:rsidP="00E3212C">
      <w:pPr>
        <w:autoSpaceDE w:val="0"/>
        <w:autoSpaceDN w:val="0"/>
        <w:adjustRightInd w:val="0"/>
        <w:spacing w:line="360" w:lineRule="auto"/>
        <w:outlineLvl w:val="1"/>
        <w:rPr>
          <w:rFonts w:ascii="Times New Roman" w:eastAsia="宋体" w:hAnsi="Times New Roman" w:cs="Times New Roman"/>
          <w:b/>
          <w:kern w:val="0"/>
          <w:szCs w:val="24"/>
        </w:rPr>
      </w:pPr>
      <w:bookmarkStart w:id="246" w:name="_Toc332634190"/>
      <w:bookmarkStart w:id="247" w:name="_Toc474493622"/>
      <w:bookmarkStart w:id="248" w:name="_Toc474937373"/>
      <w:bookmarkStart w:id="249" w:name="_Toc474938019"/>
      <w:bookmarkStart w:id="250" w:name="_Toc477879367"/>
      <w:bookmarkStart w:id="251" w:name="_Toc501617179"/>
      <w:bookmarkStart w:id="252" w:name="_Toc501619184"/>
      <w:bookmarkStart w:id="253" w:name="_Toc509406329"/>
      <w:r w:rsidRPr="00025F06">
        <w:rPr>
          <w:rFonts w:ascii="Times New Roman" w:eastAsia="宋体" w:hAnsi="宋体" w:cs="Times New Roman"/>
          <w:b/>
          <w:kern w:val="0"/>
          <w:szCs w:val="24"/>
        </w:rPr>
        <w:t>1</w:t>
      </w:r>
      <w:r w:rsidRPr="00025F06">
        <w:rPr>
          <w:rFonts w:ascii="Times New Roman" w:eastAsia="宋体" w:hAnsi="宋体" w:cs="Times New Roman" w:hint="eastAsia"/>
          <w:b/>
          <w:kern w:val="0"/>
          <w:szCs w:val="24"/>
        </w:rPr>
        <w:t>5</w:t>
      </w:r>
      <w:r w:rsidRPr="00005BD3">
        <w:rPr>
          <w:rFonts w:ascii="Times New Roman" w:eastAsia="宋体" w:hAnsi="宋体" w:cs="Times New Roman"/>
          <w:b/>
          <w:kern w:val="0"/>
          <w:szCs w:val="24"/>
        </w:rPr>
        <w:t>．投标文件的数量和签署</w:t>
      </w:r>
      <w:bookmarkEnd w:id="246"/>
      <w:r w:rsidRPr="00005BD3">
        <w:rPr>
          <w:rFonts w:ascii="Times New Roman" w:eastAsia="宋体" w:hAnsi="宋体" w:cs="Times New Roman"/>
          <w:b/>
          <w:kern w:val="0"/>
          <w:szCs w:val="24"/>
        </w:rPr>
        <w:t>及装订</w:t>
      </w:r>
      <w:bookmarkEnd w:id="247"/>
      <w:bookmarkEnd w:id="248"/>
      <w:bookmarkEnd w:id="249"/>
      <w:bookmarkEnd w:id="250"/>
      <w:bookmarkEnd w:id="251"/>
      <w:bookmarkEnd w:id="252"/>
      <w:bookmarkEnd w:id="253"/>
    </w:p>
    <w:p w:rsidR="00E3212C" w:rsidRPr="00005BD3" w:rsidRDefault="00E3212C" w:rsidP="00E3212C">
      <w:pPr>
        <w:numPr>
          <w:ilvl w:val="0"/>
          <w:numId w:val="48"/>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投标人应准备一份投标文件正本和四份副本并提供一份投标文件电子文档（</w:t>
      </w:r>
      <w:r w:rsidRPr="00005BD3">
        <w:rPr>
          <w:rFonts w:ascii="Times New Roman" w:eastAsia="宋体" w:hAnsi="Times New Roman" w:cs="Times New Roman"/>
          <w:szCs w:val="21"/>
        </w:rPr>
        <w:t>Office</w:t>
      </w:r>
      <w:r w:rsidRPr="00005BD3">
        <w:rPr>
          <w:rFonts w:ascii="Times New Roman" w:eastAsia="宋体" w:hAnsi="宋体" w:cs="Times New Roman"/>
          <w:szCs w:val="21"/>
        </w:rPr>
        <w:t>文档格式，刻录光盘形式）。每套投标文件须清楚地标明</w:t>
      </w:r>
      <w:r w:rsidRPr="00005BD3">
        <w:rPr>
          <w:rFonts w:ascii="Times New Roman" w:eastAsia="宋体" w:hAnsi="Times New Roman" w:cs="Times New Roman"/>
          <w:szCs w:val="21"/>
        </w:rPr>
        <w:t>“</w:t>
      </w:r>
      <w:r w:rsidRPr="00005BD3">
        <w:rPr>
          <w:rFonts w:ascii="Times New Roman" w:eastAsia="宋体" w:hAnsi="宋体" w:cs="Times New Roman"/>
          <w:szCs w:val="21"/>
        </w:rPr>
        <w:t>正本</w:t>
      </w:r>
      <w:r w:rsidRPr="00005BD3">
        <w:rPr>
          <w:rFonts w:ascii="Times New Roman" w:eastAsia="宋体" w:hAnsi="Times New Roman" w:cs="Times New Roman"/>
          <w:szCs w:val="21"/>
        </w:rPr>
        <w:t>”</w:t>
      </w:r>
      <w:r w:rsidRPr="00005BD3">
        <w:rPr>
          <w:rFonts w:ascii="Times New Roman" w:eastAsia="宋体" w:hAnsi="宋体" w:cs="Times New Roman"/>
          <w:szCs w:val="21"/>
        </w:rPr>
        <w:t>或</w:t>
      </w:r>
      <w:r w:rsidRPr="00005BD3">
        <w:rPr>
          <w:rFonts w:ascii="Times New Roman" w:eastAsia="宋体" w:hAnsi="Times New Roman" w:cs="Times New Roman"/>
          <w:szCs w:val="21"/>
        </w:rPr>
        <w:t>“</w:t>
      </w:r>
      <w:r w:rsidRPr="00005BD3">
        <w:rPr>
          <w:rFonts w:ascii="Times New Roman" w:eastAsia="宋体" w:hAnsi="宋体" w:cs="Times New Roman"/>
          <w:szCs w:val="21"/>
        </w:rPr>
        <w:t>副本</w:t>
      </w:r>
      <w:r w:rsidRPr="00005BD3">
        <w:rPr>
          <w:rFonts w:ascii="Times New Roman" w:eastAsia="宋体" w:hAnsi="Times New Roman" w:cs="Times New Roman"/>
          <w:szCs w:val="21"/>
        </w:rPr>
        <w:t>”</w:t>
      </w:r>
      <w:r w:rsidRPr="00005BD3">
        <w:rPr>
          <w:rFonts w:ascii="Times New Roman" w:eastAsia="宋体" w:hAnsi="宋体" w:cs="Times New Roman"/>
          <w:szCs w:val="21"/>
        </w:rPr>
        <w:t>。若正本和副本不符，以正本为准。</w:t>
      </w:r>
    </w:p>
    <w:p w:rsidR="00E3212C" w:rsidRPr="00005BD3" w:rsidRDefault="00E3212C" w:rsidP="00E3212C">
      <w:pPr>
        <w:numPr>
          <w:ilvl w:val="0"/>
          <w:numId w:val="48"/>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投标文件中任何行间插字、涂改、叠写和</w:t>
      </w:r>
      <w:r w:rsidRPr="00005BD3">
        <w:rPr>
          <w:rFonts w:ascii="Times New Roman" w:eastAsia="宋体" w:hAnsi="Times New Roman" w:cs="Times New Roman"/>
          <w:szCs w:val="21"/>
        </w:rPr>
        <w:t>/</w:t>
      </w:r>
      <w:r w:rsidRPr="00005BD3">
        <w:rPr>
          <w:rFonts w:ascii="Times New Roman" w:eastAsia="宋体" w:hAnsi="宋体" w:cs="Times New Roman"/>
          <w:szCs w:val="21"/>
        </w:rPr>
        <w:t>或增删，必须由投标文件签字人用姓在旁边签字才有效，否则导致一切不利于投标人的结果，由投标人自行承担。</w:t>
      </w:r>
    </w:p>
    <w:p w:rsidR="00E3212C" w:rsidRPr="00005BD3" w:rsidRDefault="00E3212C" w:rsidP="00E3212C">
      <w:pPr>
        <w:numPr>
          <w:ilvl w:val="0"/>
          <w:numId w:val="48"/>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E3212C" w:rsidRPr="00005BD3" w:rsidRDefault="00E3212C" w:rsidP="00E3212C">
      <w:pPr>
        <w:autoSpaceDE w:val="0"/>
        <w:autoSpaceDN w:val="0"/>
        <w:adjustRightInd w:val="0"/>
        <w:spacing w:line="360" w:lineRule="auto"/>
        <w:outlineLvl w:val="1"/>
        <w:rPr>
          <w:rFonts w:ascii="Times New Roman" w:eastAsia="宋体" w:hAnsi="Times New Roman" w:cs="Times New Roman"/>
          <w:b/>
          <w:kern w:val="0"/>
          <w:szCs w:val="24"/>
        </w:rPr>
      </w:pPr>
      <w:bookmarkStart w:id="254" w:name="_Toc474493623"/>
      <w:bookmarkStart w:id="255" w:name="_Toc374439113"/>
      <w:bookmarkStart w:id="256" w:name="_Toc318878935"/>
      <w:bookmarkStart w:id="257" w:name="_Toc474937374"/>
      <w:bookmarkStart w:id="258" w:name="_Toc474938020"/>
      <w:bookmarkStart w:id="259" w:name="_Toc477879368"/>
      <w:bookmarkStart w:id="260" w:name="_Toc501617180"/>
      <w:bookmarkStart w:id="261" w:name="_Toc501619185"/>
      <w:bookmarkStart w:id="262" w:name="_Toc509406330"/>
      <w:r w:rsidRPr="00025F06">
        <w:rPr>
          <w:rFonts w:ascii="Times New Roman" w:eastAsia="宋体" w:hAnsi="宋体" w:cs="Times New Roman"/>
          <w:b/>
          <w:kern w:val="0"/>
          <w:szCs w:val="24"/>
        </w:rPr>
        <w:t>1</w:t>
      </w:r>
      <w:r w:rsidRPr="00025F06">
        <w:rPr>
          <w:rFonts w:ascii="Times New Roman" w:eastAsia="宋体" w:hAnsi="宋体" w:cs="Times New Roman" w:hint="eastAsia"/>
          <w:b/>
          <w:kern w:val="0"/>
          <w:szCs w:val="24"/>
        </w:rPr>
        <w:t>6</w:t>
      </w:r>
      <w:r w:rsidRPr="00005BD3">
        <w:rPr>
          <w:rFonts w:ascii="Times New Roman" w:eastAsia="宋体" w:hAnsi="宋体" w:cs="Times New Roman"/>
          <w:b/>
          <w:kern w:val="0"/>
          <w:szCs w:val="24"/>
        </w:rPr>
        <w:t>．</w:t>
      </w:r>
      <w:r w:rsidRPr="00025F06">
        <w:rPr>
          <w:rFonts w:ascii="Times New Roman" w:eastAsia="宋体" w:hAnsi="宋体" w:cs="Times New Roman"/>
          <w:b/>
          <w:kern w:val="0"/>
          <w:szCs w:val="24"/>
        </w:rPr>
        <w:t>投标文件的密封</w:t>
      </w:r>
      <w:bookmarkEnd w:id="254"/>
      <w:bookmarkEnd w:id="255"/>
      <w:bookmarkEnd w:id="256"/>
      <w:bookmarkEnd w:id="257"/>
      <w:bookmarkEnd w:id="258"/>
      <w:bookmarkEnd w:id="259"/>
      <w:bookmarkEnd w:id="260"/>
      <w:bookmarkEnd w:id="261"/>
      <w:bookmarkEnd w:id="262"/>
    </w:p>
    <w:p w:rsidR="00E3212C" w:rsidRPr="00005BD3" w:rsidRDefault="00E3212C" w:rsidP="00E3212C">
      <w:pPr>
        <w:numPr>
          <w:ilvl w:val="0"/>
          <w:numId w:val="49"/>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lastRenderedPageBreak/>
        <w:t xml:space="preserve"> </w:t>
      </w:r>
      <w:r w:rsidRPr="00005BD3">
        <w:rPr>
          <w:rFonts w:ascii="Times New Roman" w:eastAsia="宋体" w:hAnsi="宋体" w:cs="Times New Roman"/>
          <w:szCs w:val="21"/>
        </w:rPr>
        <w:t>所有文件必须密封完整且加盖公章。</w:t>
      </w:r>
    </w:p>
    <w:p w:rsidR="00E3212C" w:rsidRPr="00005BD3" w:rsidRDefault="00E3212C" w:rsidP="00E3212C">
      <w:pPr>
        <w:numPr>
          <w:ilvl w:val="0"/>
          <w:numId w:val="49"/>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所有投标文件应在其密封封面上注明项目名称、项目编号、投标人名称。</w:t>
      </w:r>
    </w:p>
    <w:p w:rsidR="00E3212C" w:rsidRPr="00005BD3" w:rsidRDefault="00E3212C" w:rsidP="00E3212C">
      <w:pPr>
        <w:autoSpaceDE w:val="0"/>
        <w:autoSpaceDN w:val="0"/>
        <w:adjustRightInd w:val="0"/>
        <w:spacing w:line="360" w:lineRule="auto"/>
        <w:outlineLvl w:val="1"/>
        <w:rPr>
          <w:rFonts w:ascii="Times New Roman" w:eastAsia="宋体" w:hAnsi="Times New Roman" w:cs="Times New Roman"/>
          <w:b/>
          <w:szCs w:val="24"/>
        </w:rPr>
      </w:pPr>
      <w:bookmarkStart w:id="263" w:name="_Toc318878936"/>
      <w:bookmarkStart w:id="264" w:name="_Toc374439114"/>
      <w:bookmarkStart w:id="265" w:name="_Toc474493624"/>
      <w:bookmarkStart w:id="266" w:name="_Toc474937375"/>
      <w:bookmarkStart w:id="267" w:name="_Toc474938021"/>
      <w:bookmarkStart w:id="268" w:name="_Toc477879369"/>
      <w:bookmarkStart w:id="269" w:name="_Toc501617181"/>
      <w:bookmarkStart w:id="270" w:name="_Toc501619186"/>
      <w:bookmarkStart w:id="271" w:name="_Toc509406331"/>
      <w:r w:rsidRPr="00025F06">
        <w:rPr>
          <w:rFonts w:ascii="Times New Roman" w:eastAsia="宋体" w:hAnsi="宋体" w:cs="Times New Roman" w:hint="eastAsia"/>
          <w:b/>
          <w:kern w:val="0"/>
          <w:szCs w:val="24"/>
        </w:rPr>
        <w:t>17</w:t>
      </w:r>
      <w:r w:rsidRPr="00005BD3">
        <w:rPr>
          <w:rFonts w:ascii="Times New Roman" w:eastAsia="宋体" w:hAnsi="宋体" w:cs="Times New Roman"/>
          <w:b/>
          <w:kern w:val="0"/>
          <w:szCs w:val="24"/>
        </w:rPr>
        <w:t>．</w:t>
      </w:r>
      <w:r w:rsidRPr="00025F06">
        <w:rPr>
          <w:rFonts w:ascii="Times New Roman" w:eastAsia="宋体" w:hAnsi="宋体" w:cs="Times New Roman"/>
          <w:b/>
          <w:kern w:val="0"/>
          <w:szCs w:val="24"/>
        </w:rPr>
        <w:t>投标无效</w:t>
      </w:r>
      <w:bookmarkEnd w:id="263"/>
      <w:bookmarkEnd w:id="264"/>
      <w:bookmarkEnd w:id="265"/>
      <w:bookmarkEnd w:id="266"/>
      <w:bookmarkEnd w:id="267"/>
      <w:bookmarkEnd w:id="268"/>
      <w:bookmarkEnd w:id="269"/>
      <w:bookmarkEnd w:id="270"/>
      <w:bookmarkEnd w:id="271"/>
    </w:p>
    <w:p w:rsidR="00E3212C" w:rsidRPr="00005BD3" w:rsidRDefault="00E3212C" w:rsidP="00E3212C">
      <w:pPr>
        <w:numPr>
          <w:ilvl w:val="0"/>
          <w:numId w:val="50"/>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对资格后审不合格的投标人，其投标无效。</w:t>
      </w:r>
    </w:p>
    <w:p w:rsidR="00E3212C" w:rsidRPr="00005BD3" w:rsidRDefault="00E3212C" w:rsidP="00E3212C">
      <w:pPr>
        <w:numPr>
          <w:ilvl w:val="0"/>
          <w:numId w:val="50"/>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与招标人存在利害关系可能影响招标公正性的法人、其他组织，不得参加投标。否则，其投标无效。</w:t>
      </w:r>
    </w:p>
    <w:p w:rsidR="00E3212C" w:rsidRPr="00005BD3" w:rsidRDefault="00E3212C" w:rsidP="00E3212C">
      <w:pPr>
        <w:numPr>
          <w:ilvl w:val="0"/>
          <w:numId w:val="50"/>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单位负责人为同一人或者存在控股、管理关系的不同单位，不得参加同一标段投标或者未划分标段的同一招标项目投标。否则，其投标无效。</w:t>
      </w:r>
    </w:p>
    <w:p w:rsidR="00E3212C" w:rsidRPr="00005BD3" w:rsidRDefault="00E3212C" w:rsidP="00E3212C">
      <w:pPr>
        <w:numPr>
          <w:ilvl w:val="0"/>
          <w:numId w:val="50"/>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招标人接受联合体投标并进行资格预审的，资格预审后联合体增减、更换成员的，其投标无效。</w:t>
      </w:r>
    </w:p>
    <w:p w:rsidR="00E3212C" w:rsidRPr="00005BD3" w:rsidRDefault="00E3212C" w:rsidP="00E3212C">
      <w:pPr>
        <w:numPr>
          <w:ilvl w:val="0"/>
          <w:numId w:val="50"/>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联合体各方在同一招标项目中以自己名义单独投标或者参加其他联合体投标的，相关投标均无效。</w:t>
      </w:r>
    </w:p>
    <w:p w:rsidR="00E3212C" w:rsidRPr="00005BD3" w:rsidRDefault="00E3212C" w:rsidP="00E3212C">
      <w:pPr>
        <w:numPr>
          <w:ilvl w:val="0"/>
          <w:numId w:val="50"/>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投标人发生合并、分立、破产等重大变化的，不再具备资格预审文件、招标文件规定的资格条件或者其投标影响招标公正性的，其投标无效。</w:t>
      </w:r>
    </w:p>
    <w:p w:rsidR="00E3212C" w:rsidRPr="00005BD3" w:rsidRDefault="00E3212C" w:rsidP="00E3212C">
      <w:pPr>
        <w:pStyle w:val="a"/>
        <w:spacing w:before="312" w:after="312"/>
        <w:outlineLvl w:val="0"/>
      </w:pPr>
      <w:bookmarkStart w:id="272" w:name="_Toc73517662"/>
      <w:bookmarkStart w:id="273" w:name="_Toc73518140"/>
      <w:bookmarkStart w:id="274" w:name="_Toc73521570"/>
      <w:bookmarkStart w:id="275" w:name="_Toc73521658"/>
      <w:bookmarkStart w:id="276" w:name="_Toc100052387"/>
      <w:bookmarkStart w:id="277" w:name="_Toc101074880"/>
      <w:bookmarkStart w:id="278" w:name="_Toc474493625"/>
      <w:bookmarkStart w:id="279" w:name="_Toc474937376"/>
      <w:bookmarkStart w:id="280" w:name="_Toc474938022"/>
      <w:bookmarkStart w:id="281" w:name="_Toc477879370"/>
      <w:bookmarkStart w:id="282" w:name="_Toc501617182"/>
      <w:bookmarkStart w:id="283" w:name="_Toc501619187"/>
      <w:bookmarkStart w:id="284" w:name="_Toc509406332"/>
      <w:r w:rsidRPr="00005BD3">
        <w:t>投标文件</w:t>
      </w:r>
      <w:bookmarkEnd w:id="272"/>
      <w:bookmarkEnd w:id="273"/>
      <w:bookmarkEnd w:id="274"/>
      <w:bookmarkEnd w:id="275"/>
      <w:bookmarkEnd w:id="276"/>
      <w:bookmarkEnd w:id="277"/>
      <w:r w:rsidRPr="00005BD3">
        <w:t>的递交</w:t>
      </w:r>
      <w:bookmarkEnd w:id="278"/>
      <w:bookmarkEnd w:id="279"/>
      <w:bookmarkEnd w:id="280"/>
      <w:bookmarkEnd w:id="281"/>
      <w:bookmarkEnd w:id="282"/>
      <w:bookmarkEnd w:id="283"/>
      <w:bookmarkEnd w:id="284"/>
    </w:p>
    <w:p w:rsidR="00E3212C" w:rsidRPr="00005BD3" w:rsidRDefault="00E3212C" w:rsidP="00E3212C">
      <w:pPr>
        <w:autoSpaceDE w:val="0"/>
        <w:autoSpaceDN w:val="0"/>
        <w:adjustRightInd w:val="0"/>
        <w:spacing w:line="360" w:lineRule="auto"/>
        <w:outlineLvl w:val="1"/>
        <w:rPr>
          <w:rFonts w:ascii="Times New Roman" w:eastAsia="宋体" w:hAnsi="Times New Roman" w:cs="Times New Roman"/>
          <w:b/>
          <w:kern w:val="0"/>
          <w:szCs w:val="24"/>
        </w:rPr>
      </w:pPr>
      <w:bookmarkStart w:id="285" w:name="_Toc332634192"/>
      <w:bookmarkStart w:id="286" w:name="_Toc474493626"/>
      <w:bookmarkStart w:id="287" w:name="_Toc474937377"/>
      <w:bookmarkStart w:id="288" w:name="_Toc474938023"/>
      <w:bookmarkStart w:id="289" w:name="_Toc477879371"/>
      <w:bookmarkStart w:id="290" w:name="_Toc501617183"/>
      <w:bookmarkStart w:id="291" w:name="_Toc501619188"/>
      <w:bookmarkStart w:id="292" w:name="_Toc60560649"/>
      <w:bookmarkStart w:id="293" w:name="_Toc60631644"/>
      <w:bookmarkStart w:id="294" w:name="_Toc73517663"/>
      <w:bookmarkStart w:id="295" w:name="_Toc73518141"/>
      <w:bookmarkStart w:id="296" w:name="_Toc73521571"/>
      <w:bookmarkStart w:id="297" w:name="_Toc73521659"/>
      <w:bookmarkStart w:id="298" w:name="_Toc100052388"/>
      <w:bookmarkStart w:id="299" w:name="_Toc509406333"/>
      <w:r w:rsidRPr="00025F06">
        <w:rPr>
          <w:rFonts w:ascii="Times New Roman" w:eastAsia="宋体" w:hAnsi="宋体" w:cs="Times New Roman"/>
          <w:b/>
          <w:kern w:val="0"/>
          <w:szCs w:val="24"/>
        </w:rPr>
        <w:t>1</w:t>
      </w:r>
      <w:r w:rsidRPr="00025F06">
        <w:rPr>
          <w:rFonts w:ascii="Times New Roman" w:eastAsia="宋体" w:hAnsi="宋体" w:cs="Times New Roman" w:hint="eastAsia"/>
          <w:b/>
          <w:kern w:val="0"/>
          <w:szCs w:val="24"/>
        </w:rPr>
        <w:t>8</w:t>
      </w:r>
      <w:r w:rsidRPr="00005BD3">
        <w:rPr>
          <w:rFonts w:ascii="Times New Roman" w:eastAsia="宋体" w:hAnsi="宋体" w:cs="Times New Roman"/>
          <w:b/>
          <w:kern w:val="0"/>
          <w:szCs w:val="24"/>
        </w:rPr>
        <w:t>．投标文件的密封和标记</w:t>
      </w:r>
      <w:bookmarkEnd w:id="285"/>
      <w:bookmarkEnd w:id="286"/>
      <w:bookmarkEnd w:id="287"/>
      <w:bookmarkEnd w:id="288"/>
      <w:bookmarkEnd w:id="289"/>
      <w:bookmarkEnd w:id="290"/>
      <w:bookmarkEnd w:id="291"/>
      <w:bookmarkEnd w:id="299"/>
    </w:p>
    <w:p w:rsidR="00E3212C" w:rsidRPr="00005BD3" w:rsidRDefault="00E3212C" w:rsidP="00E3212C">
      <w:pPr>
        <w:numPr>
          <w:ilvl w:val="0"/>
          <w:numId w:val="51"/>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为方便开标唱标，投标人应将投标一览表单独密封提交，并在信封上标明</w:t>
      </w:r>
      <w:r w:rsidRPr="00005BD3">
        <w:rPr>
          <w:rFonts w:ascii="Times New Roman" w:eastAsia="宋体" w:hAnsi="宋体" w:cs="Times New Roman" w:hint="eastAsia"/>
          <w:szCs w:val="21"/>
        </w:rPr>
        <w:t>“</w:t>
      </w:r>
      <w:r w:rsidRPr="00005BD3">
        <w:rPr>
          <w:rFonts w:ascii="Times New Roman" w:eastAsia="宋体" w:hAnsi="宋体" w:cs="Times New Roman"/>
          <w:szCs w:val="21"/>
        </w:rPr>
        <w:t>投标一览表</w:t>
      </w:r>
      <w:r w:rsidRPr="00005BD3">
        <w:rPr>
          <w:rFonts w:ascii="Times New Roman" w:eastAsia="宋体" w:hAnsi="宋体" w:cs="Times New Roman" w:hint="eastAsia"/>
          <w:szCs w:val="21"/>
        </w:rPr>
        <w:t>”</w:t>
      </w:r>
      <w:r w:rsidRPr="00005BD3">
        <w:rPr>
          <w:rFonts w:ascii="Times New Roman" w:eastAsia="宋体" w:hAnsi="宋体" w:cs="Times New Roman"/>
          <w:szCs w:val="21"/>
        </w:rPr>
        <w:t>字样。投标人应将投标文件正本和所有的副本密封装在同一个信封中，并在信封上注明</w:t>
      </w:r>
      <w:r w:rsidRPr="00005BD3">
        <w:rPr>
          <w:rFonts w:ascii="Times New Roman" w:eastAsia="宋体" w:hAnsi="宋体" w:cs="Times New Roman" w:hint="eastAsia"/>
          <w:szCs w:val="21"/>
        </w:rPr>
        <w:t>“</w:t>
      </w:r>
      <w:r w:rsidRPr="00005BD3">
        <w:rPr>
          <w:rFonts w:ascii="Times New Roman" w:eastAsia="宋体" w:hAnsi="宋体" w:cs="Times New Roman"/>
          <w:szCs w:val="21"/>
        </w:rPr>
        <w:t>投标文件正本及副本</w:t>
      </w:r>
      <w:r w:rsidRPr="00005BD3">
        <w:rPr>
          <w:rFonts w:ascii="Times New Roman" w:eastAsia="宋体" w:hAnsi="宋体" w:cs="Times New Roman" w:hint="eastAsia"/>
          <w:szCs w:val="21"/>
        </w:rPr>
        <w:t>”</w:t>
      </w:r>
      <w:r w:rsidRPr="00005BD3">
        <w:rPr>
          <w:rFonts w:ascii="Times New Roman" w:eastAsia="宋体" w:hAnsi="宋体" w:cs="Times New Roman"/>
          <w:szCs w:val="21"/>
        </w:rPr>
        <w:t>。</w:t>
      </w:r>
      <w:r w:rsidRPr="00005BD3">
        <w:rPr>
          <w:rFonts w:ascii="Times New Roman" w:eastAsia="宋体" w:hAnsi="宋体" w:cs="Times New Roman"/>
        </w:rPr>
        <w:t>投标文件密封封口处须加盖投标单位公章，否则其投标将被拒绝。</w:t>
      </w:r>
    </w:p>
    <w:p w:rsidR="00E3212C" w:rsidRPr="00005BD3" w:rsidRDefault="00E3212C" w:rsidP="00E3212C">
      <w:pPr>
        <w:numPr>
          <w:ilvl w:val="0"/>
          <w:numId w:val="51"/>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rPr>
        <w:t xml:space="preserve"> </w:t>
      </w:r>
      <w:r w:rsidRPr="00005BD3">
        <w:rPr>
          <w:rFonts w:ascii="Times New Roman" w:eastAsia="宋体" w:hAnsi="宋体" w:cs="Times New Roman"/>
          <w:szCs w:val="21"/>
        </w:rPr>
        <w:t>内外层信封均应：</w:t>
      </w:r>
    </w:p>
    <w:p w:rsidR="00E3212C" w:rsidRPr="00005BD3" w:rsidRDefault="00E3212C" w:rsidP="00E3212C">
      <w:pPr>
        <w:spacing w:line="360" w:lineRule="auto"/>
        <w:ind w:firstLineChars="400" w:firstLine="840"/>
        <w:rPr>
          <w:rFonts w:ascii="Times New Roman" w:eastAsia="宋体" w:hAnsi="Times New Roman" w:cs="Times New Roman"/>
          <w:szCs w:val="21"/>
        </w:rPr>
      </w:pPr>
      <w:r w:rsidRPr="00005BD3">
        <w:rPr>
          <w:rFonts w:ascii="Times New Roman" w:eastAsia="宋体" w:hAnsi="Times New Roman" w:cs="Times New Roman"/>
          <w:szCs w:val="21"/>
        </w:rPr>
        <w:t>1)</w:t>
      </w:r>
      <w:r w:rsidRPr="00005BD3">
        <w:rPr>
          <w:rFonts w:ascii="Times New Roman" w:eastAsia="宋体" w:hAnsi="宋体" w:cs="Times New Roman"/>
          <w:szCs w:val="21"/>
        </w:rPr>
        <w:t>清楚标明递交至</w:t>
      </w:r>
      <w:r w:rsidRPr="00005BD3">
        <w:rPr>
          <w:rFonts w:ascii="Times New Roman" w:eastAsia="宋体" w:hAnsi="宋体" w:cs="Times New Roman"/>
          <w:b/>
          <w:szCs w:val="21"/>
        </w:rPr>
        <w:t>：深圳技术大学</w:t>
      </w:r>
      <w:r>
        <w:rPr>
          <w:rFonts w:ascii="Times New Roman" w:eastAsia="宋体" w:hAnsi="宋体" w:cs="Times New Roman"/>
          <w:b/>
          <w:szCs w:val="21"/>
        </w:rPr>
        <w:t>（筹）采购与招投标管理中心</w:t>
      </w:r>
      <w:r w:rsidRPr="00005BD3">
        <w:rPr>
          <w:rFonts w:ascii="Times New Roman" w:eastAsia="宋体" w:hAnsi="宋体" w:cs="Times New Roman"/>
          <w:szCs w:val="21"/>
        </w:rPr>
        <w:t>。</w:t>
      </w:r>
    </w:p>
    <w:p w:rsidR="00E3212C" w:rsidRPr="00005BD3" w:rsidRDefault="00E3212C" w:rsidP="00E3212C">
      <w:pPr>
        <w:spacing w:line="360" w:lineRule="auto"/>
        <w:ind w:leftChars="405" w:left="850"/>
        <w:rPr>
          <w:rFonts w:ascii="Times New Roman" w:eastAsia="宋体" w:hAnsi="Times New Roman" w:cs="Times New Roman"/>
          <w:szCs w:val="21"/>
        </w:rPr>
      </w:pPr>
      <w:r w:rsidRPr="00005BD3">
        <w:rPr>
          <w:rFonts w:ascii="Times New Roman" w:eastAsia="宋体" w:hAnsi="Times New Roman" w:cs="Times New Roman"/>
          <w:szCs w:val="21"/>
        </w:rPr>
        <w:t>2)</w:t>
      </w:r>
      <w:r w:rsidRPr="00005BD3">
        <w:rPr>
          <w:rFonts w:ascii="Times New Roman" w:eastAsia="宋体" w:hAnsi="宋体" w:cs="Times New Roman"/>
          <w:szCs w:val="21"/>
        </w:rPr>
        <w:t>注明招标编号</w:t>
      </w:r>
      <w:r w:rsidRPr="00005BD3">
        <w:rPr>
          <w:rFonts w:ascii="Times New Roman" w:eastAsia="宋体" w:hAnsi="宋体" w:cs="Times New Roman"/>
          <w:b/>
          <w:szCs w:val="21"/>
        </w:rPr>
        <w:t>（）</w:t>
      </w:r>
      <w:r w:rsidRPr="00005BD3">
        <w:rPr>
          <w:rFonts w:ascii="Times New Roman" w:eastAsia="宋体" w:hAnsi="宋体" w:cs="Times New Roman"/>
          <w:szCs w:val="21"/>
        </w:rPr>
        <w:t>、项目名称</w:t>
      </w:r>
      <w:r w:rsidRPr="00005BD3">
        <w:rPr>
          <w:rFonts w:ascii="Times New Roman" w:eastAsia="宋体" w:hAnsi="宋体" w:cs="Times New Roman"/>
          <w:b/>
          <w:szCs w:val="21"/>
        </w:rPr>
        <w:t>（）</w:t>
      </w:r>
      <w:r w:rsidRPr="00005BD3">
        <w:rPr>
          <w:rFonts w:ascii="Times New Roman" w:eastAsia="宋体" w:hAnsi="宋体" w:cs="Times New Roman"/>
          <w:szCs w:val="21"/>
        </w:rPr>
        <w:t>和</w:t>
      </w:r>
      <w:r w:rsidRPr="00005BD3">
        <w:rPr>
          <w:rFonts w:ascii="Times New Roman" w:eastAsia="宋体" w:hAnsi="宋体" w:cs="Times New Roman" w:hint="eastAsia"/>
          <w:b/>
          <w:szCs w:val="21"/>
        </w:rPr>
        <w:t>“</w:t>
      </w:r>
      <w:r w:rsidRPr="00005BD3">
        <w:rPr>
          <w:rFonts w:ascii="Times New Roman" w:eastAsia="宋体" w:hAnsi="宋体" w:cs="Times New Roman"/>
          <w:b/>
          <w:szCs w:val="21"/>
        </w:rPr>
        <w:t>在</w:t>
      </w:r>
      <w:r w:rsidRPr="00005BD3">
        <w:rPr>
          <w:rFonts w:ascii="Times New Roman" w:eastAsia="宋体" w:hAnsi="Times New Roman" w:cs="Times New Roman"/>
          <w:b/>
          <w:szCs w:val="21"/>
        </w:rPr>
        <w:t>20XX</w:t>
      </w:r>
      <w:r w:rsidRPr="00005BD3">
        <w:rPr>
          <w:rFonts w:ascii="Times New Roman" w:eastAsia="宋体" w:hAnsi="宋体" w:cs="Times New Roman"/>
          <w:b/>
          <w:szCs w:val="21"/>
        </w:rPr>
        <w:t>年</w:t>
      </w:r>
      <w:r w:rsidRPr="00005BD3">
        <w:rPr>
          <w:rFonts w:ascii="Times New Roman" w:eastAsia="宋体" w:hAnsi="Times New Roman" w:cs="Times New Roman"/>
          <w:b/>
          <w:szCs w:val="21"/>
        </w:rPr>
        <w:t>XX</w:t>
      </w:r>
      <w:r w:rsidRPr="00005BD3">
        <w:rPr>
          <w:rFonts w:ascii="Times New Roman" w:eastAsia="宋体" w:hAnsi="宋体" w:cs="Times New Roman"/>
          <w:b/>
          <w:szCs w:val="21"/>
        </w:rPr>
        <w:t>月</w:t>
      </w:r>
      <w:r w:rsidRPr="00005BD3">
        <w:rPr>
          <w:rFonts w:ascii="Times New Roman" w:eastAsia="宋体" w:hAnsi="Times New Roman" w:cs="Times New Roman"/>
          <w:b/>
          <w:szCs w:val="21"/>
        </w:rPr>
        <w:t>XX</w:t>
      </w:r>
      <w:r w:rsidRPr="00005BD3">
        <w:rPr>
          <w:rFonts w:ascii="Times New Roman" w:eastAsia="宋体" w:hAnsi="宋体" w:cs="Times New Roman"/>
          <w:b/>
          <w:szCs w:val="21"/>
        </w:rPr>
        <w:t>日</w:t>
      </w:r>
      <w:r w:rsidRPr="00005BD3">
        <w:rPr>
          <w:rFonts w:ascii="Times New Roman" w:eastAsia="宋体" w:hAnsi="Times New Roman" w:cs="Times New Roman"/>
          <w:b/>
          <w:szCs w:val="21"/>
        </w:rPr>
        <w:t>XX</w:t>
      </w:r>
      <w:r w:rsidRPr="00005BD3">
        <w:rPr>
          <w:rFonts w:ascii="Times New Roman" w:eastAsia="宋体" w:hAnsi="宋体" w:cs="Times New Roman"/>
          <w:b/>
          <w:szCs w:val="21"/>
        </w:rPr>
        <w:t>时</w:t>
      </w:r>
      <w:r w:rsidRPr="00005BD3">
        <w:rPr>
          <w:rFonts w:ascii="Times New Roman" w:eastAsia="宋体" w:hAnsi="Times New Roman" w:cs="Times New Roman"/>
          <w:b/>
          <w:szCs w:val="21"/>
        </w:rPr>
        <w:t>XX</w:t>
      </w:r>
      <w:r w:rsidRPr="00005BD3">
        <w:rPr>
          <w:rFonts w:ascii="Times New Roman" w:eastAsia="宋体" w:hAnsi="宋体" w:cs="Times New Roman"/>
          <w:b/>
          <w:szCs w:val="21"/>
        </w:rPr>
        <w:t>分之前不得启封</w:t>
      </w:r>
      <w:r w:rsidRPr="00005BD3">
        <w:rPr>
          <w:rFonts w:ascii="Times New Roman" w:eastAsia="宋体" w:hAnsi="宋体" w:cs="Times New Roman" w:hint="eastAsia"/>
          <w:b/>
          <w:szCs w:val="21"/>
        </w:rPr>
        <w:t>”</w:t>
      </w:r>
      <w:r w:rsidRPr="00005BD3">
        <w:rPr>
          <w:rFonts w:ascii="Times New Roman" w:eastAsia="宋体" w:hAnsi="宋体" w:cs="Times New Roman"/>
          <w:szCs w:val="21"/>
        </w:rPr>
        <w:t>的字样。</w:t>
      </w:r>
    </w:p>
    <w:p w:rsidR="00E3212C" w:rsidRPr="00005BD3" w:rsidRDefault="00E3212C" w:rsidP="00E3212C">
      <w:pPr>
        <w:numPr>
          <w:ilvl w:val="0"/>
          <w:numId w:val="51"/>
        </w:numPr>
        <w:spacing w:line="360" w:lineRule="auto"/>
        <w:ind w:left="840"/>
        <w:rPr>
          <w:rFonts w:ascii="Times New Roman" w:eastAsia="宋体" w:hAnsi="Times New Roman" w:cs="Times New Roman"/>
          <w:szCs w:val="21"/>
        </w:rPr>
      </w:pPr>
      <w:r w:rsidRPr="00005BD3">
        <w:rPr>
          <w:rFonts w:ascii="Times New Roman" w:eastAsia="宋体" w:hAnsi="宋体" w:cs="Times New Roman"/>
          <w:szCs w:val="21"/>
        </w:rPr>
        <w:t>内层信封应写明投标人名称和地址，以便若其投标被宣布为</w:t>
      </w:r>
      <w:r w:rsidRPr="00005BD3">
        <w:rPr>
          <w:rFonts w:ascii="Times New Roman" w:eastAsia="宋体" w:hAnsi="Times New Roman" w:cs="Times New Roman"/>
          <w:szCs w:val="21"/>
        </w:rPr>
        <w:t>“</w:t>
      </w:r>
      <w:r w:rsidRPr="00005BD3">
        <w:rPr>
          <w:rFonts w:ascii="Times New Roman" w:eastAsia="宋体" w:hAnsi="宋体" w:cs="Times New Roman"/>
          <w:szCs w:val="21"/>
        </w:rPr>
        <w:t>迟到</w:t>
      </w:r>
      <w:r w:rsidRPr="00005BD3">
        <w:rPr>
          <w:rFonts w:ascii="Times New Roman" w:eastAsia="宋体" w:hAnsi="Times New Roman" w:cs="Times New Roman"/>
          <w:szCs w:val="21"/>
        </w:rPr>
        <w:t>”</w:t>
      </w:r>
      <w:r w:rsidRPr="00005BD3">
        <w:rPr>
          <w:rFonts w:ascii="Times New Roman" w:eastAsia="宋体" w:hAnsi="宋体" w:cs="Times New Roman"/>
          <w:szCs w:val="21"/>
        </w:rPr>
        <w:t>投标时，能原封退回。</w:t>
      </w:r>
    </w:p>
    <w:p w:rsidR="00E3212C" w:rsidRPr="00005BD3" w:rsidRDefault="00E3212C" w:rsidP="00E3212C">
      <w:pPr>
        <w:numPr>
          <w:ilvl w:val="0"/>
          <w:numId w:val="51"/>
        </w:numPr>
        <w:spacing w:line="360" w:lineRule="auto"/>
        <w:ind w:left="840"/>
        <w:rPr>
          <w:rFonts w:ascii="Times New Roman" w:eastAsia="宋体" w:hAnsi="Times New Roman" w:cs="Times New Roman"/>
          <w:szCs w:val="21"/>
        </w:rPr>
      </w:pPr>
      <w:r w:rsidRPr="00005BD3">
        <w:rPr>
          <w:rFonts w:ascii="Times New Roman" w:eastAsia="宋体" w:hAnsi="宋体" w:cs="Times New Roman"/>
          <w:szCs w:val="21"/>
        </w:rPr>
        <w:t>如果外层信封未按要求加写标记和密封，招标机构对误投或过早启封概不负责。</w:t>
      </w:r>
    </w:p>
    <w:p w:rsidR="00E3212C" w:rsidRPr="00005BD3" w:rsidRDefault="00E3212C" w:rsidP="00E3212C">
      <w:pPr>
        <w:autoSpaceDE w:val="0"/>
        <w:autoSpaceDN w:val="0"/>
        <w:adjustRightInd w:val="0"/>
        <w:spacing w:line="360" w:lineRule="auto"/>
        <w:outlineLvl w:val="1"/>
        <w:rPr>
          <w:rFonts w:ascii="Times New Roman" w:eastAsia="宋体" w:hAnsi="Times New Roman" w:cs="Times New Roman"/>
          <w:b/>
          <w:kern w:val="0"/>
          <w:szCs w:val="24"/>
        </w:rPr>
      </w:pPr>
      <w:bookmarkStart w:id="300" w:name="_Toc474493627"/>
      <w:bookmarkStart w:id="301" w:name="_Toc332634193"/>
      <w:bookmarkStart w:id="302" w:name="_Toc474937378"/>
      <w:bookmarkStart w:id="303" w:name="_Toc474938024"/>
      <w:bookmarkStart w:id="304" w:name="_Toc477879372"/>
      <w:bookmarkStart w:id="305" w:name="_Toc501617184"/>
      <w:bookmarkStart w:id="306" w:name="_Toc501619189"/>
      <w:bookmarkStart w:id="307" w:name="_Toc509406334"/>
      <w:r w:rsidRPr="00025F06">
        <w:rPr>
          <w:rFonts w:ascii="Times New Roman" w:eastAsia="宋体" w:hAnsi="宋体" w:cs="Times New Roman"/>
          <w:b/>
          <w:kern w:val="0"/>
          <w:szCs w:val="24"/>
        </w:rPr>
        <w:t>1</w:t>
      </w:r>
      <w:r w:rsidRPr="00025F06">
        <w:rPr>
          <w:rFonts w:ascii="Times New Roman" w:eastAsia="宋体" w:hAnsi="宋体" w:cs="Times New Roman" w:hint="eastAsia"/>
          <w:b/>
          <w:kern w:val="0"/>
          <w:szCs w:val="24"/>
        </w:rPr>
        <w:t>9</w:t>
      </w:r>
      <w:r w:rsidRPr="00005BD3">
        <w:rPr>
          <w:rFonts w:ascii="Times New Roman" w:eastAsia="宋体" w:hAnsi="宋体" w:cs="Times New Roman"/>
          <w:b/>
          <w:kern w:val="0"/>
          <w:szCs w:val="24"/>
        </w:rPr>
        <w:t>．投标截止期</w:t>
      </w:r>
      <w:bookmarkEnd w:id="300"/>
      <w:bookmarkEnd w:id="301"/>
      <w:bookmarkEnd w:id="302"/>
      <w:bookmarkEnd w:id="303"/>
      <w:bookmarkEnd w:id="304"/>
      <w:bookmarkEnd w:id="305"/>
      <w:bookmarkEnd w:id="306"/>
      <w:bookmarkEnd w:id="307"/>
    </w:p>
    <w:p w:rsidR="00E3212C" w:rsidRPr="00005BD3" w:rsidRDefault="00E3212C" w:rsidP="00E3212C">
      <w:pPr>
        <w:numPr>
          <w:ilvl w:val="0"/>
          <w:numId w:val="52"/>
        </w:numPr>
        <w:spacing w:line="360" w:lineRule="auto"/>
        <w:ind w:left="840"/>
        <w:rPr>
          <w:rFonts w:ascii="Times New Roman" w:eastAsia="宋体" w:hAnsi="Times New Roman" w:cs="Times New Roman"/>
          <w:b/>
          <w:szCs w:val="21"/>
        </w:rPr>
      </w:pPr>
      <w:r w:rsidRPr="00005BD3">
        <w:rPr>
          <w:rFonts w:ascii="Times New Roman" w:eastAsia="宋体" w:hAnsi="宋体" w:cs="Times New Roman" w:hint="eastAsia"/>
          <w:szCs w:val="21"/>
        </w:rPr>
        <w:lastRenderedPageBreak/>
        <w:t xml:space="preserve"> </w:t>
      </w:r>
      <w:r w:rsidRPr="00005BD3">
        <w:rPr>
          <w:rFonts w:ascii="Times New Roman" w:eastAsia="宋体" w:hAnsi="宋体" w:cs="Times New Roman"/>
          <w:szCs w:val="21"/>
        </w:rPr>
        <w:t>招标机构在规定的地址收到投标的时间不迟于投标截止时间</w:t>
      </w:r>
      <w:r w:rsidRPr="00005BD3">
        <w:rPr>
          <w:rFonts w:ascii="Times New Roman" w:eastAsia="宋体" w:hAnsi="宋体" w:cs="Times New Roman"/>
          <w:b/>
          <w:szCs w:val="21"/>
        </w:rPr>
        <w:t>（</w:t>
      </w:r>
      <w:r w:rsidRPr="00005BD3">
        <w:rPr>
          <w:rFonts w:ascii="Times New Roman" w:eastAsia="宋体" w:hAnsi="Times New Roman" w:cs="Times New Roman"/>
          <w:b/>
          <w:szCs w:val="21"/>
        </w:rPr>
        <w:t>20XX</w:t>
      </w:r>
      <w:r w:rsidRPr="00005BD3">
        <w:rPr>
          <w:rFonts w:ascii="Times New Roman" w:eastAsia="宋体" w:hAnsi="宋体" w:cs="Times New Roman"/>
          <w:b/>
          <w:szCs w:val="21"/>
        </w:rPr>
        <w:t>年</w:t>
      </w:r>
      <w:r w:rsidRPr="00005BD3">
        <w:rPr>
          <w:rFonts w:ascii="Times New Roman" w:eastAsia="宋体" w:hAnsi="Times New Roman" w:cs="Times New Roman"/>
          <w:b/>
          <w:szCs w:val="21"/>
        </w:rPr>
        <w:t>XX</w:t>
      </w:r>
      <w:r w:rsidRPr="00005BD3">
        <w:rPr>
          <w:rFonts w:ascii="Times New Roman" w:eastAsia="宋体" w:hAnsi="宋体" w:cs="Times New Roman"/>
          <w:b/>
          <w:szCs w:val="21"/>
        </w:rPr>
        <w:t>月</w:t>
      </w:r>
      <w:r w:rsidRPr="00005BD3">
        <w:rPr>
          <w:rFonts w:ascii="Times New Roman" w:eastAsia="宋体" w:hAnsi="Times New Roman" w:cs="Times New Roman"/>
          <w:b/>
          <w:szCs w:val="21"/>
        </w:rPr>
        <w:t>XX</w:t>
      </w:r>
      <w:r w:rsidRPr="00005BD3">
        <w:rPr>
          <w:rFonts w:ascii="Times New Roman" w:eastAsia="宋体" w:hAnsi="宋体" w:cs="Times New Roman"/>
          <w:b/>
          <w:szCs w:val="21"/>
        </w:rPr>
        <w:t>日</w:t>
      </w:r>
      <w:r w:rsidRPr="00005BD3">
        <w:rPr>
          <w:rFonts w:ascii="Times New Roman" w:eastAsia="宋体" w:hAnsi="Times New Roman" w:cs="Times New Roman"/>
          <w:b/>
          <w:szCs w:val="21"/>
        </w:rPr>
        <w:t>XX</w:t>
      </w:r>
      <w:r w:rsidRPr="00005BD3">
        <w:rPr>
          <w:rFonts w:ascii="Times New Roman" w:eastAsia="宋体" w:hAnsi="宋体" w:cs="Times New Roman"/>
          <w:b/>
          <w:szCs w:val="21"/>
        </w:rPr>
        <w:t>时</w:t>
      </w:r>
      <w:r w:rsidRPr="00005BD3">
        <w:rPr>
          <w:rFonts w:ascii="Times New Roman" w:eastAsia="宋体" w:hAnsi="Times New Roman" w:cs="Times New Roman"/>
          <w:b/>
          <w:szCs w:val="21"/>
        </w:rPr>
        <w:t>XX</w:t>
      </w:r>
      <w:r w:rsidRPr="00005BD3">
        <w:rPr>
          <w:rFonts w:ascii="Times New Roman" w:eastAsia="宋体" w:hAnsi="宋体" w:cs="Times New Roman"/>
          <w:b/>
          <w:szCs w:val="21"/>
        </w:rPr>
        <w:t>分）。</w:t>
      </w:r>
    </w:p>
    <w:p w:rsidR="00E3212C" w:rsidRPr="00005BD3" w:rsidRDefault="00E3212C" w:rsidP="00E3212C">
      <w:pPr>
        <w:numPr>
          <w:ilvl w:val="0"/>
          <w:numId w:val="52"/>
        </w:numPr>
        <w:spacing w:line="360" w:lineRule="auto"/>
        <w:ind w:left="840"/>
        <w:rPr>
          <w:rFonts w:ascii="Times New Roman" w:eastAsia="宋体" w:hAnsi="Times New Roman" w:cs="Times New Roman"/>
          <w:b/>
          <w:szCs w:val="21"/>
        </w:rPr>
      </w:pPr>
      <w:r w:rsidRPr="00005BD3">
        <w:rPr>
          <w:rFonts w:ascii="Times New Roman" w:eastAsia="宋体" w:hAnsi="宋体" w:cs="Times New Roman" w:hint="eastAsia"/>
          <w:b/>
          <w:szCs w:val="21"/>
        </w:rPr>
        <w:t xml:space="preserve"> </w:t>
      </w:r>
      <w:r w:rsidRPr="00005BD3">
        <w:rPr>
          <w:rFonts w:ascii="Times New Roman" w:eastAsia="宋体" w:hAnsi="宋体" w:cs="Times New Roman"/>
          <w:szCs w:val="21"/>
        </w:rPr>
        <w:t>招标机构可以通过修改招标文件自行决定酌情延长投标截止期。在此情况下，招标机构、采购人和投标人受投标截止期制约的所有权利和义务均应延长至新的截止期。</w:t>
      </w:r>
    </w:p>
    <w:p w:rsidR="00E3212C" w:rsidRPr="00005BD3" w:rsidRDefault="00E3212C" w:rsidP="00E3212C">
      <w:pPr>
        <w:autoSpaceDE w:val="0"/>
        <w:autoSpaceDN w:val="0"/>
        <w:adjustRightInd w:val="0"/>
        <w:spacing w:line="360" w:lineRule="auto"/>
        <w:outlineLvl w:val="1"/>
        <w:rPr>
          <w:rFonts w:ascii="Times New Roman" w:eastAsia="宋体" w:hAnsi="Times New Roman" w:cs="Times New Roman"/>
          <w:b/>
          <w:kern w:val="0"/>
          <w:szCs w:val="24"/>
        </w:rPr>
      </w:pPr>
      <w:bookmarkStart w:id="308" w:name="_Toc332634194"/>
      <w:bookmarkStart w:id="309" w:name="_Toc474493628"/>
      <w:bookmarkStart w:id="310" w:name="_Toc474937379"/>
      <w:bookmarkStart w:id="311" w:name="_Toc474938025"/>
      <w:bookmarkStart w:id="312" w:name="_Toc477879373"/>
      <w:bookmarkStart w:id="313" w:name="_Toc501617185"/>
      <w:bookmarkStart w:id="314" w:name="_Toc501619190"/>
      <w:bookmarkStart w:id="315" w:name="_Toc509406335"/>
      <w:r w:rsidRPr="00025F06">
        <w:rPr>
          <w:rFonts w:ascii="Times New Roman" w:eastAsia="宋体" w:hAnsi="宋体" w:cs="Times New Roman" w:hint="eastAsia"/>
          <w:b/>
          <w:kern w:val="0"/>
          <w:szCs w:val="24"/>
        </w:rPr>
        <w:t>20</w:t>
      </w:r>
      <w:r w:rsidRPr="00005BD3">
        <w:rPr>
          <w:rFonts w:ascii="Times New Roman" w:eastAsia="宋体" w:hAnsi="宋体" w:cs="Times New Roman"/>
          <w:b/>
          <w:kern w:val="0"/>
          <w:szCs w:val="24"/>
        </w:rPr>
        <w:t>．迟交的投标文件</w:t>
      </w:r>
      <w:bookmarkEnd w:id="308"/>
      <w:bookmarkEnd w:id="309"/>
      <w:bookmarkEnd w:id="310"/>
      <w:bookmarkEnd w:id="311"/>
      <w:bookmarkEnd w:id="312"/>
      <w:bookmarkEnd w:id="313"/>
      <w:bookmarkEnd w:id="314"/>
      <w:bookmarkEnd w:id="315"/>
    </w:p>
    <w:p w:rsidR="00E3212C" w:rsidRPr="00005BD3" w:rsidRDefault="00E3212C" w:rsidP="00E3212C">
      <w:pPr>
        <w:numPr>
          <w:ilvl w:val="0"/>
          <w:numId w:val="53"/>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在招标文件要求提交投标文件的截止时间之后送达的投标文件或未能送达指定地点的，招标人及招标代理人有权拒收其投标文件。</w:t>
      </w:r>
    </w:p>
    <w:p w:rsidR="00E3212C" w:rsidRPr="00005BD3" w:rsidRDefault="00E3212C" w:rsidP="00E3212C">
      <w:pPr>
        <w:autoSpaceDE w:val="0"/>
        <w:autoSpaceDN w:val="0"/>
        <w:adjustRightInd w:val="0"/>
        <w:spacing w:line="360" w:lineRule="auto"/>
        <w:outlineLvl w:val="1"/>
        <w:rPr>
          <w:rFonts w:ascii="Times New Roman" w:eastAsia="宋体" w:hAnsi="Times New Roman" w:cs="Times New Roman"/>
          <w:b/>
          <w:kern w:val="0"/>
          <w:szCs w:val="24"/>
        </w:rPr>
      </w:pPr>
      <w:bookmarkStart w:id="316" w:name="_Toc332634195"/>
      <w:bookmarkStart w:id="317" w:name="_Toc474493629"/>
      <w:bookmarkStart w:id="318" w:name="_Toc474937380"/>
      <w:bookmarkStart w:id="319" w:name="_Toc474938026"/>
      <w:bookmarkStart w:id="320" w:name="_Toc477879374"/>
      <w:bookmarkStart w:id="321" w:name="_Toc501617186"/>
      <w:bookmarkStart w:id="322" w:name="_Toc501619191"/>
      <w:bookmarkStart w:id="323" w:name="_Toc509406336"/>
      <w:r w:rsidRPr="00025F06">
        <w:rPr>
          <w:rFonts w:ascii="Times New Roman" w:eastAsia="宋体" w:hAnsi="宋体" w:cs="Times New Roman"/>
          <w:b/>
          <w:kern w:val="0"/>
          <w:szCs w:val="24"/>
        </w:rPr>
        <w:t>2</w:t>
      </w:r>
      <w:r w:rsidRPr="00025F06">
        <w:rPr>
          <w:rFonts w:ascii="Times New Roman" w:eastAsia="宋体" w:hAnsi="宋体" w:cs="Times New Roman" w:hint="eastAsia"/>
          <w:b/>
          <w:kern w:val="0"/>
          <w:szCs w:val="24"/>
        </w:rPr>
        <w:t>1</w:t>
      </w:r>
      <w:r w:rsidRPr="00005BD3">
        <w:rPr>
          <w:rFonts w:ascii="Times New Roman" w:eastAsia="宋体" w:hAnsi="宋体" w:cs="Times New Roman"/>
          <w:b/>
          <w:kern w:val="0"/>
          <w:szCs w:val="24"/>
        </w:rPr>
        <w:t>．投标文件的修改与撤回</w:t>
      </w:r>
      <w:bookmarkEnd w:id="316"/>
      <w:bookmarkEnd w:id="317"/>
      <w:bookmarkEnd w:id="318"/>
      <w:bookmarkEnd w:id="319"/>
      <w:bookmarkEnd w:id="320"/>
      <w:bookmarkEnd w:id="321"/>
      <w:bookmarkEnd w:id="322"/>
      <w:bookmarkEnd w:id="323"/>
    </w:p>
    <w:p w:rsidR="00E3212C" w:rsidRPr="00005BD3" w:rsidRDefault="00E3212C" w:rsidP="00E3212C">
      <w:pPr>
        <w:numPr>
          <w:ilvl w:val="0"/>
          <w:numId w:val="54"/>
        </w:numPr>
        <w:spacing w:line="360" w:lineRule="auto"/>
        <w:ind w:left="840"/>
        <w:rPr>
          <w:rFonts w:ascii="Times New Roman" w:eastAsia="宋体" w:hAnsi="Times New Roman" w:cs="Times New Roman"/>
          <w:szCs w:val="21"/>
        </w:rPr>
      </w:pPr>
      <w:r w:rsidRPr="00005BD3">
        <w:rPr>
          <w:rFonts w:ascii="Times New Roman" w:eastAsia="宋体" w:hAnsi="宋体" w:cs="Times New Roman"/>
          <w:szCs w:val="21"/>
        </w:rPr>
        <w:t>投标人在递交投标文件后，可以修改或撤回其投标，但投标人必须在规定的投标截止期之前将修改或撤回的书面通知递交到招标代理人。</w:t>
      </w:r>
    </w:p>
    <w:p w:rsidR="00E3212C" w:rsidRPr="00005BD3" w:rsidRDefault="00E3212C" w:rsidP="00E3212C">
      <w:pPr>
        <w:numPr>
          <w:ilvl w:val="0"/>
          <w:numId w:val="54"/>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投标人的修改或撤回通知应按本须知第</w:t>
      </w:r>
      <w:r w:rsidRPr="00005BD3">
        <w:rPr>
          <w:rFonts w:ascii="Times New Roman" w:eastAsia="宋体" w:hAnsi="Times New Roman" w:cs="Times New Roman"/>
          <w:szCs w:val="21"/>
        </w:rPr>
        <w:t>1</w:t>
      </w:r>
      <w:r w:rsidRPr="00005BD3">
        <w:rPr>
          <w:rFonts w:ascii="Times New Roman" w:eastAsia="宋体" w:hAnsi="Times New Roman" w:cs="Times New Roman" w:hint="eastAsia"/>
          <w:szCs w:val="21"/>
        </w:rPr>
        <w:t>8</w:t>
      </w:r>
      <w:r>
        <w:rPr>
          <w:rFonts w:ascii="Times New Roman" w:eastAsia="宋体" w:hAnsi="宋体" w:cs="Times New Roman" w:hint="eastAsia"/>
          <w:szCs w:val="21"/>
        </w:rPr>
        <w:t>款</w:t>
      </w:r>
      <w:r w:rsidRPr="00005BD3">
        <w:rPr>
          <w:rFonts w:ascii="Times New Roman" w:eastAsia="宋体" w:hAnsi="宋体" w:cs="Times New Roman"/>
          <w:szCs w:val="21"/>
        </w:rPr>
        <w:t>规定编制、密封、标记和发送。</w:t>
      </w:r>
    </w:p>
    <w:p w:rsidR="00E3212C" w:rsidRPr="00005BD3" w:rsidRDefault="00E3212C" w:rsidP="00E3212C">
      <w:pPr>
        <w:numPr>
          <w:ilvl w:val="0"/>
          <w:numId w:val="54"/>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在投标截止期之后，投标人不得对其投标做任何修改。</w:t>
      </w:r>
    </w:p>
    <w:p w:rsidR="00E3212C" w:rsidRPr="00005BD3" w:rsidRDefault="00E3212C" w:rsidP="00E3212C">
      <w:pPr>
        <w:numPr>
          <w:ilvl w:val="0"/>
          <w:numId w:val="54"/>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从投标截止期至投标人在投标书格式中确定的投标有效期之间的这段时间内，投标人不得撤回其投标，否则其投标保证金将按照第</w:t>
      </w:r>
      <w:r w:rsidRPr="00005BD3">
        <w:rPr>
          <w:rFonts w:ascii="Times New Roman" w:eastAsia="宋体" w:hAnsi="Times New Roman" w:cs="Times New Roman"/>
          <w:szCs w:val="21"/>
        </w:rPr>
        <w:t>1</w:t>
      </w:r>
      <w:r w:rsidRPr="00005BD3">
        <w:rPr>
          <w:rFonts w:ascii="Times New Roman" w:eastAsia="宋体" w:hAnsi="Times New Roman" w:cs="Times New Roman" w:hint="eastAsia"/>
          <w:szCs w:val="21"/>
        </w:rPr>
        <w:t>3</w:t>
      </w:r>
      <w:r w:rsidRPr="00005BD3">
        <w:rPr>
          <w:rFonts w:ascii="Times New Roman" w:eastAsia="宋体" w:hAnsi="Times New Roman" w:cs="Times New Roman"/>
          <w:szCs w:val="21"/>
        </w:rPr>
        <w:t>.6</w:t>
      </w:r>
      <w:r>
        <w:rPr>
          <w:rFonts w:ascii="Times New Roman" w:eastAsia="宋体" w:hAnsi="宋体" w:cs="Times New Roman" w:hint="eastAsia"/>
          <w:szCs w:val="21"/>
        </w:rPr>
        <w:t>款</w:t>
      </w:r>
      <w:r w:rsidRPr="00005BD3">
        <w:rPr>
          <w:rFonts w:ascii="Times New Roman" w:eastAsia="宋体" w:hAnsi="宋体" w:cs="Times New Roman"/>
          <w:szCs w:val="21"/>
        </w:rPr>
        <w:t>的规定被没收。</w:t>
      </w:r>
    </w:p>
    <w:p w:rsidR="00E3212C" w:rsidRPr="00005BD3" w:rsidRDefault="00E3212C" w:rsidP="00E3212C">
      <w:pPr>
        <w:pStyle w:val="a"/>
        <w:spacing w:before="312" w:after="312"/>
        <w:outlineLvl w:val="0"/>
      </w:pPr>
      <w:bookmarkStart w:id="324" w:name="_Toc73517666"/>
      <w:bookmarkStart w:id="325" w:name="_Toc73518144"/>
      <w:bookmarkStart w:id="326" w:name="_Toc73521574"/>
      <w:bookmarkStart w:id="327" w:name="_Toc73521662"/>
      <w:bookmarkStart w:id="328" w:name="_Toc100052391"/>
      <w:bookmarkStart w:id="329" w:name="_Toc101074881"/>
      <w:bookmarkStart w:id="330" w:name="_Toc474493630"/>
      <w:bookmarkStart w:id="331" w:name="_Toc474937381"/>
      <w:bookmarkStart w:id="332" w:name="_Toc474938027"/>
      <w:bookmarkStart w:id="333" w:name="_Toc477879375"/>
      <w:bookmarkStart w:id="334" w:name="_Toc501617187"/>
      <w:bookmarkStart w:id="335" w:name="_Toc501619192"/>
      <w:bookmarkStart w:id="336" w:name="_Toc509406337"/>
      <w:bookmarkEnd w:id="292"/>
      <w:bookmarkEnd w:id="293"/>
      <w:bookmarkEnd w:id="294"/>
      <w:bookmarkEnd w:id="295"/>
      <w:bookmarkEnd w:id="296"/>
      <w:bookmarkEnd w:id="297"/>
      <w:bookmarkEnd w:id="298"/>
      <w:r w:rsidRPr="00005BD3">
        <w:t>开标</w:t>
      </w:r>
      <w:bookmarkEnd w:id="324"/>
      <w:bookmarkEnd w:id="325"/>
      <w:bookmarkEnd w:id="326"/>
      <w:bookmarkEnd w:id="327"/>
      <w:bookmarkEnd w:id="328"/>
      <w:bookmarkEnd w:id="329"/>
      <w:r w:rsidRPr="00005BD3">
        <w:t>与评标</w:t>
      </w:r>
      <w:bookmarkEnd w:id="330"/>
      <w:bookmarkEnd w:id="331"/>
      <w:bookmarkEnd w:id="332"/>
      <w:bookmarkEnd w:id="333"/>
      <w:bookmarkEnd w:id="334"/>
      <w:bookmarkEnd w:id="335"/>
      <w:bookmarkEnd w:id="336"/>
    </w:p>
    <w:p w:rsidR="00E3212C" w:rsidRPr="00005BD3" w:rsidRDefault="00E3212C" w:rsidP="00E3212C">
      <w:pPr>
        <w:autoSpaceDE w:val="0"/>
        <w:autoSpaceDN w:val="0"/>
        <w:adjustRightInd w:val="0"/>
        <w:spacing w:line="360" w:lineRule="auto"/>
        <w:outlineLvl w:val="1"/>
        <w:rPr>
          <w:rFonts w:ascii="Times New Roman" w:eastAsia="宋体" w:hAnsi="宋体" w:cs="Times New Roman"/>
          <w:b/>
          <w:kern w:val="0"/>
          <w:szCs w:val="24"/>
        </w:rPr>
      </w:pPr>
      <w:bookmarkStart w:id="337" w:name="_Toc60560655"/>
      <w:bookmarkStart w:id="338" w:name="_Toc60631650"/>
      <w:bookmarkStart w:id="339" w:name="_Toc73517667"/>
      <w:bookmarkStart w:id="340" w:name="_Toc73518145"/>
      <w:bookmarkStart w:id="341" w:name="_Toc73521575"/>
      <w:bookmarkStart w:id="342" w:name="_Toc73521663"/>
      <w:bookmarkStart w:id="343" w:name="_Toc100052392"/>
      <w:bookmarkStart w:id="344" w:name="_Toc474937382"/>
      <w:bookmarkStart w:id="345" w:name="_Toc474938028"/>
      <w:bookmarkStart w:id="346" w:name="_Toc477879376"/>
      <w:bookmarkStart w:id="347" w:name="_Toc501617188"/>
      <w:bookmarkStart w:id="348" w:name="_Toc501619193"/>
      <w:bookmarkStart w:id="349" w:name="_Toc509406338"/>
      <w:r w:rsidRPr="00005BD3">
        <w:rPr>
          <w:rFonts w:ascii="Times New Roman" w:eastAsia="宋体" w:hAnsi="宋体" w:cs="Times New Roman"/>
          <w:b/>
          <w:kern w:val="0"/>
          <w:szCs w:val="24"/>
        </w:rPr>
        <w:t>2</w:t>
      </w:r>
      <w:r w:rsidRPr="00005BD3">
        <w:rPr>
          <w:rFonts w:ascii="Times New Roman" w:eastAsia="宋体" w:hAnsi="宋体" w:cs="Times New Roman" w:hint="eastAsia"/>
          <w:b/>
          <w:kern w:val="0"/>
          <w:szCs w:val="24"/>
        </w:rPr>
        <w:t>2</w:t>
      </w:r>
      <w:r w:rsidRPr="00005BD3">
        <w:rPr>
          <w:rFonts w:ascii="Times New Roman" w:eastAsia="宋体" w:hAnsi="宋体" w:cs="Times New Roman"/>
          <w:b/>
          <w:kern w:val="0"/>
          <w:szCs w:val="24"/>
        </w:rPr>
        <w:t>．开标</w:t>
      </w:r>
      <w:bookmarkEnd w:id="337"/>
      <w:bookmarkEnd w:id="338"/>
      <w:bookmarkEnd w:id="339"/>
      <w:bookmarkEnd w:id="340"/>
      <w:bookmarkEnd w:id="341"/>
      <w:bookmarkEnd w:id="342"/>
      <w:bookmarkEnd w:id="343"/>
      <w:bookmarkEnd w:id="344"/>
      <w:bookmarkEnd w:id="345"/>
      <w:bookmarkEnd w:id="346"/>
      <w:bookmarkEnd w:id="347"/>
      <w:bookmarkEnd w:id="348"/>
      <w:bookmarkEnd w:id="349"/>
    </w:p>
    <w:p w:rsidR="00E3212C" w:rsidRPr="00005BD3" w:rsidRDefault="00E3212C" w:rsidP="00E3212C">
      <w:pPr>
        <w:numPr>
          <w:ilvl w:val="0"/>
          <w:numId w:val="55"/>
        </w:numPr>
        <w:spacing w:line="360" w:lineRule="auto"/>
        <w:ind w:left="840"/>
        <w:rPr>
          <w:rFonts w:ascii="Times New Roman" w:eastAsia="宋体" w:hAnsi="Times New Roman" w:cs="Times New Roman"/>
          <w:szCs w:val="21"/>
        </w:rPr>
      </w:pPr>
      <w:bookmarkStart w:id="350" w:name="bt评标"/>
      <w:bookmarkStart w:id="351" w:name="_Toc73517668"/>
      <w:bookmarkStart w:id="352" w:name="_Toc73518146"/>
      <w:bookmarkStart w:id="353" w:name="_Toc73521576"/>
      <w:bookmarkStart w:id="354" w:name="_Toc73521664"/>
      <w:bookmarkStart w:id="355" w:name="_Toc100052393"/>
      <w:bookmarkStart w:id="356" w:name="_Toc101074882"/>
      <w:bookmarkEnd w:id="350"/>
      <w:r w:rsidRPr="00005BD3">
        <w:rPr>
          <w:rFonts w:ascii="Times New Roman" w:eastAsia="宋体" w:hAnsi="宋体" w:cs="Times New Roman"/>
          <w:szCs w:val="21"/>
        </w:rPr>
        <w:t>招标人和招标机构在开标时间于开标地点进行开标。参加开标的代表应签名报到以证明其出席。</w:t>
      </w:r>
    </w:p>
    <w:p w:rsidR="00E3212C" w:rsidRPr="00005BD3" w:rsidRDefault="00E3212C" w:rsidP="00E3212C">
      <w:pPr>
        <w:numPr>
          <w:ilvl w:val="0"/>
          <w:numId w:val="55"/>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参加开标会议的投标人代表应随身携带本人有效身份证明文件：（</w:t>
      </w:r>
      <w:r w:rsidRPr="00005BD3">
        <w:rPr>
          <w:rFonts w:ascii="Times New Roman" w:eastAsia="宋体" w:hAnsi="Times New Roman" w:cs="Times New Roman"/>
          <w:szCs w:val="21"/>
        </w:rPr>
        <w:t>1</w:t>
      </w:r>
      <w:r w:rsidRPr="00005BD3">
        <w:rPr>
          <w:rFonts w:ascii="Times New Roman" w:eastAsia="宋体" w:hAnsi="宋体" w:cs="Times New Roman"/>
          <w:szCs w:val="21"/>
        </w:rPr>
        <w:t>）法定代表人证明书、法定代表人身份证；或</w:t>
      </w:r>
      <w:r w:rsidRPr="00005BD3">
        <w:rPr>
          <w:rFonts w:ascii="Times New Roman" w:eastAsia="宋体" w:hAnsi="Times New Roman" w:cs="Times New Roman"/>
          <w:szCs w:val="21"/>
        </w:rPr>
        <w:t>(2)</w:t>
      </w:r>
      <w:r w:rsidRPr="00005BD3">
        <w:rPr>
          <w:rFonts w:ascii="Times New Roman" w:eastAsia="宋体" w:hAnsi="宋体" w:cs="Times New Roman"/>
          <w:szCs w:val="21"/>
        </w:rPr>
        <w:t>法定代表人证明书、法人授权委托证明书、委托代理人的身份证。</w:t>
      </w:r>
    </w:p>
    <w:p w:rsidR="00E3212C" w:rsidRPr="00005BD3" w:rsidRDefault="00E3212C" w:rsidP="00E3212C">
      <w:pPr>
        <w:numPr>
          <w:ilvl w:val="0"/>
          <w:numId w:val="55"/>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开标时，由招标人或招标代理人检查投标文件的密封情况经确认无误后，由工作人员当众拆封，宣读修改和撤回投标的通知、投标一览表中的相关内容、折扣声明（如有）。</w:t>
      </w:r>
    </w:p>
    <w:p w:rsidR="00E3212C" w:rsidRPr="00005BD3" w:rsidRDefault="00E3212C" w:rsidP="00E3212C">
      <w:pPr>
        <w:numPr>
          <w:ilvl w:val="0"/>
          <w:numId w:val="55"/>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在开标时没有启封的投标文件将原封退回投标人；对于因投标人未提供而在开标时没有读出的上述第</w:t>
      </w:r>
      <w:r w:rsidRPr="00005BD3">
        <w:rPr>
          <w:rFonts w:ascii="Times New Roman" w:eastAsia="宋体" w:hAnsi="Times New Roman" w:cs="Times New Roman"/>
          <w:szCs w:val="21"/>
        </w:rPr>
        <w:t>2</w:t>
      </w:r>
      <w:r w:rsidRPr="00005BD3">
        <w:rPr>
          <w:rFonts w:ascii="Times New Roman" w:eastAsia="宋体" w:hAnsi="Times New Roman" w:cs="Times New Roman" w:hint="eastAsia"/>
          <w:szCs w:val="21"/>
        </w:rPr>
        <w:t>2</w:t>
      </w:r>
      <w:r w:rsidRPr="00005BD3">
        <w:rPr>
          <w:rFonts w:ascii="Times New Roman" w:eastAsia="宋体" w:hAnsi="Times New Roman" w:cs="Times New Roman"/>
          <w:szCs w:val="21"/>
        </w:rPr>
        <w:t>.</w:t>
      </w:r>
      <w:r w:rsidRPr="00005BD3">
        <w:rPr>
          <w:rFonts w:ascii="Times New Roman" w:eastAsia="宋体" w:hAnsi="Times New Roman" w:cs="Times New Roman" w:hint="eastAsia"/>
          <w:szCs w:val="21"/>
        </w:rPr>
        <w:t>3</w:t>
      </w:r>
      <w:r w:rsidRPr="00005BD3">
        <w:rPr>
          <w:rFonts w:ascii="Times New Roman" w:eastAsia="宋体" w:hAnsi="宋体" w:cs="Times New Roman"/>
          <w:szCs w:val="21"/>
        </w:rPr>
        <w:t>款的内容，在评标时将不予考虑。无论招标结果如何，已开启的投标文件将不予退回。</w:t>
      </w:r>
    </w:p>
    <w:p w:rsidR="00E3212C" w:rsidRPr="00005BD3" w:rsidRDefault="00E3212C" w:rsidP="00E3212C">
      <w:pPr>
        <w:numPr>
          <w:ilvl w:val="0"/>
          <w:numId w:val="55"/>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lastRenderedPageBreak/>
        <w:t xml:space="preserve"> </w:t>
      </w:r>
      <w:r w:rsidRPr="00005BD3">
        <w:rPr>
          <w:rFonts w:ascii="Times New Roman" w:eastAsia="宋体" w:hAnsi="宋体" w:cs="Times New Roman"/>
          <w:szCs w:val="21"/>
        </w:rPr>
        <w:t>招标机构将做开标记录，以存档备查。</w:t>
      </w:r>
    </w:p>
    <w:p w:rsidR="00E3212C" w:rsidRPr="00005BD3" w:rsidRDefault="00E3212C" w:rsidP="00E3212C">
      <w:pPr>
        <w:numPr>
          <w:ilvl w:val="0"/>
          <w:numId w:val="55"/>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投标人对开标有异议的</w:t>
      </w:r>
      <w:r w:rsidRPr="00005BD3">
        <w:rPr>
          <w:rFonts w:ascii="Times New Roman" w:eastAsia="宋体" w:hAnsi="宋体" w:cs="Times New Roman" w:hint="eastAsia"/>
          <w:szCs w:val="21"/>
        </w:rPr>
        <w:t>，</w:t>
      </w:r>
      <w:r w:rsidRPr="00005BD3">
        <w:rPr>
          <w:rFonts w:ascii="Times New Roman" w:eastAsia="宋体" w:hAnsi="宋体" w:cs="Times New Roman"/>
          <w:szCs w:val="21"/>
        </w:rPr>
        <w:t>应当在开标现场提出，招标人及招标代理机构应现场作出答复，并制作记录。</w:t>
      </w:r>
    </w:p>
    <w:p w:rsidR="00E3212C" w:rsidRPr="00005BD3" w:rsidRDefault="00E3212C" w:rsidP="00E3212C">
      <w:pPr>
        <w:autoSpaceDE w:val="0"/>
        <w:autoSpaceDN w:val="0"/>
        <w:adjustRightInd w:val="0"/>
        <w:spacing w:line="360" w:lineRule="auto"/>
        <w:outlineLvl w:val="1"/>
        <w:rPr>
          <w:rFonts w:ascii="Times New Roman" w:eastAsia="宋体" w:hAnsi="Times New Roman" w:cs="Times New Roman"/>
          <w:b/>
          <w:kern w:val="0"/>
          <w:szCs w:val="24"/>
        </w:rPr>
      </w:pPr>
      <w:bookmarkStart w:id="357" w:name="_Toc332634199"/>
      <w:bookmarkStart w:id="358" w:name="_Toc474493631"/>
      <w:bookmarkStart w:id="359" w:name="_Toc474937383"/>
      <w:bookmarkStart w:id="360" w:name="_Toc474938029"/>
      <w:bookmarkStart w:id="361" w:name="_Toc477879377"/>
      <w:bookmarkStart w:id="362" w:name="_Toc501617189"/>
      <w:bookmarkStart w:id="363" w:name="_Toc501619194"/>
      <w:bookmarkStart w:id="364" w:name="_Toc509406339"/>
      <w:r w:rsidRPr="00025F06">
        <w:rPr>
          <w:rFonts w:ascii="Times New Roman" w:eastAsia="宋体" w:hAnsi="宋体" w:cs="Times New Roman"/>
          <w:b/>
          <w:kern w:val="0"/>
          <w:szCs w:val="24"/>
        </w:rPr>
        <w:t>2</w:t>
      </w:r>
      <w:r w:rsidRPr="00025F06">
        <w:rPr>
          <w:rFonts w:ascii="Times New Roman" w:eastAsia="宋体" w:hAnsi="宋体" w:cs="Times New Roman" w:hint="eastAsia"/>
          <w:b/>
          <w:kern w:val="0"/>
          <w:szCs w:val="24"/>
        </w:rPr>
        <w:t>3</w:t>
      </w:r>
      <w:r w:rsidRPr="00005BD3">
        <w:rPr>
          <w:rFonts w:ascii="Times New Roman" w:eastAsia="宋体" w:hAnsi="宋体" w:cs="Times New Roman"/>
          <w:b/>
          <w:kern w:val="0"/>
          <w:szCs w:val="24"/>
        </w:rPr>
        <w:t>．投标文件的澄清</w:t>
      </w:r>
      <w:bookmarkEnd w:id="357"/>
      <w:bookmarkEnd w:id="358"/>
      <w:bookmarkEnd w:id="359"/>
      <w:bookmarkEnd w:id="360"/>
      <w:bookmarkEnd w:id="361"/>
      <w:bookmarkEnd w:id="362"/>
      <w:bookmarkEnd w:id="363"/>
      <w:bookmarkEnd w:id="364"/>
    </w:p>
    <w:p w:rsidR="00E3212C" w:rsidRPr="00005BD3" w:rsidRDefault="00E3212C" w:rsidP="00E3212C">
      <w:pPr>
        <w:spacing w:line="360" w:lineRule="auto"/>
        <w:ind w:firstLine="420"/>
        <w:rPr>
          <w:rFonts w:ascii="Times New Roman" w:eastAsia="宋体" w:hAnsi="Times New Roman" w:cs="Times New Roman"/>
          <w:szCs w:val="21"/>
        </w:rPr>
      </w:pPr>
      <w:r w:rsidRPr="00005BD3">
        <w:rPr>
          <w:rFonts w:ascii="Times New Roman" w:eastAsia="宋体" w:hAnsi="宋体" w:cs="Times New Roman"/>
          <w:szCs w:val="21"/>
        </w:rPr>
        <w:t>在评标期间，评标委员会可要求投标人对其投标文件进行澄清，但不得寻求、提供或允许对投标价格等实质性内容做任何更改。有关澄清的要求和答复均应以书面形式提交。</w:t>
      </w:r>
    </w:p>
    <w:p w:rsidR="00E3212C" w:rsidRPr="00005BD3" w:rsidRDefault="00E3212C" w:rsidP="00E3212C">
      <w:pPr>
        <w:autoSpaceDE w:val="0"/>
        <w:autoSpaceDN w:val="0"/>
        <w:adjustRightInd w:val="0"/>
        <w:spacing w:line="360" w:lineRule="auto"/>
        <w:outlineLvl w:val="1"/>
        <w:rPr>
          <w:rFonts w:ascii="Times New Roman" w:eastAsia="宋体" w:hAnsi="Times New Roman" w:cs="Times New Roman"/>
          <w:b/>
          <w:kern w:val="0"/>
          <w:szCs w:val="24"/>
        </w:rPr>
      </w:pPr>
      <w:bookmarkStart w:id="365" w:name="_Toc332634196"/>
      <w:bookmarkStart w:id="366" w:name="_Toc474493632"/>
      <w:bookmarkStart w:id="367" w:name="_Toc474937384"/>
      <w:bookmarkStart w:id="368" w:name="_Toc474938030"/>
      <w:bookmarkStart w:id="369" w:name="_Toc477879378"/>
      <w:bookmarkStart w:id="370" w:name="_Toc501617190"/>
      <w:bookmarkStart w:id="371" w:name="_Toc501619195"/>
      <w:bookmarkStart w:id="372" w:name="_Toc509406340"/>
      <w:r w:rsidRPr="00025F06">
        <w:rPr>
          <w:rFonts w:ascii="Times New Roman" w:eastAsia="宋体" w:hAnsi="宋体" w:cs="Times New Roman"/>
          <w:b/>
          <w:kern w:val="0"/>
          <w:szCs w:val="24"/>
        </w:rPr>
        <w:t>2</w:t>
      </w:r>
      <w:r w:rsidRPr="00025F06">
        <w:rPr>
          <w:rFonts w:ascii="Times New Roman" w:eastAsia="宋体" w:hAnsi="宋体" w:cs="Times New Roman" w:hint="eastAsia"/>
          <w:b/>
          <w:kern w:val="0"/>
          <w:szCs w:val="24"/>
        </w:rPr>
        <w:t>4</w:t>
      </w:r>
      <w:r w:rsidRPr="00005BD3">
        <w:rPr>
          <w:rFonts w:ascii="Times New Roman" w:eastAsia="宋体" w:hAnsi="宋体" w:cs="Times New Roman"/>
          <w:b/>
          <w:kern w:val="0"/>
          <w:szCs w:val="24"/>
        </w:rPr>
        <w:t>．评标</w:t>
      </w:r>
      <w:bookmarkEnd w:id="365"/>
      <w:bookmarkEnd w:id="366"/>
      <w:bookmarkEnd w:id="367"/>
      <w:bookmarkEnd w:id="368"/>
      <w:bookmarkEnd w:id="369"/>
      <w:bookmarkEnd w:id="370"/>
      <w:bookmarkEnd w:id="371"/>
      <w:bookmarkEnd w:id="372"/>
    </w:p>
    <w:p w:rsidR="00E3212C" w:rsidRPr="00005BD3" w:rsidRDefault="00E3212C" w:rsidP="00E3212C">
      <w:pPr>
        <w:numPr>
          <w:ilvl w:val="0"/>
          <w:numId w:val="56"/>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评标委员会</w:t>
      </w:r>
    </w:p>
    <w:p w:rsidR="00E3212C" w:rsidRPr="00005BD3" w:rsidRDefault="00E3212C" w:rsidP="00E3212C">
      <w:pPr>
        <w:numPr>
          <w:ilvl w:val="1"/>
          <w:numId w:val="57"/>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评标由依照国家和有关招投标管理部门制定的有关法律、法规组建的评标委员会负责。评标委员会由采购人和有关技术、经济等方面的专家组成，成员人数为不少于</w:t>
      </w:r>
      <w:r w:rsidRPr="00005BD3">
        <w:rPr>
          <w:rFonts w:ascii="Times New Roman" w:eastAsia="宋体" w:hAnsi="Times New Roman" w:cs="Times New Roman"/>
          <w:szCs w:val="21"/>
        </w:rPr>
        <w:t>5</w:t>
      </w:r>
      <w:r w:rsidRPr="00005BD3">
        <w:rPr>
          <w:rFonts w:ascii="Times New Roman" w:eastAsia="宋体" w:hAnsi="宋体" w:cs="Times New Roman"/>
          <w:szCs w:val="21"/>
        </w:rPr>
        <w:t>人以上单数，其中技术、经济等方面的专家不少于成员总数的三分之二。评标委员会的评标将根据国家和有关招投标管理部门制定的相关法律、法规，招标文件和仅来自于投标人所提供的投标文件，按照招标文件第一册项目专用资料篇中确定的评标方法进行评标。</w:t>
      </w:r>
    </w:p>
    <w:p w:rsidR="00E3212C" w:rsidRPr="00005BD3" w:rsidRDefault="00E3212C" w:rsidP="00E3212C">
      <w:pPr>
        <w:numPr>
          <w:ilvl w:val="1"/>
          <w:numId w:val="57"/>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在评标期间，评标委员会可要求投标人对其投标文件进行澄清，但不得寻求、提供或允许对投标价格等实质性内容做任何更改。</w:t>
      </w:r>
    </w:p>
    <w:p w:rsidR="00E3212C" w:rsidRPr="00005BD3" w:rsidRDefault="00E3212C" w:rsidP="00E3212C">
      <w:pPr>
        <w:numPr>
          <w:ilvl w:val="0"/>
          <w:numId w:val="56"/>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评标委员会工作要求</w:t>
      </w:r>
    </w:p>
    <w:p w:rsidR="00E3212C" w:rsidRPr="00005BD3" w:rsidRDefault="00E3212C" w:rsidP="00E3212C">
      <w:pPr>
        <w:numPr>
          <w:ilvl w:val="1"/>
          <w:numId w:val="58"/>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本着公平、公正的原则，严格按照招标文件的各项规定和要求严谨、客观地进行评标。</w:t>
      </w:r>
    </w:p>
    <w:p w:rsidR="00E3212C" w:rsidRPr="00005BD3" w:rsidRDefault="00E3212C" w:rsidP="00E3212C">
      <w:pPr>
        <w:numPr>
          <w:ilvl w:val="1"/>
          <w:numId w:val="58"/>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必须按同一标准对待所有投标人。（如提供同一品牌、同一型号、相同配置的投标人，其相涉及的技术得分理应相同。）</w:t>
      </w:r>
    </w:p>
    <w:p w:rsidR="00E3212C" w:rsidRPr="00005BD3" w:rsidRDefault="00E3212C" w:rsidP="00E3212C">
      <w:pPr>
        <w:numPr>
          <w:ilvl w:val="1"/>
          <w:numId w:val="58"/>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各评委必须以书面的形式作出自已评标意见的记录，并签名确认。</w:t>
      </w:r>
    </w:p>
    <w:p w:rsidR="00E3212C" w:rsidRPr="00005BD3" w:rsidRDefault="00E3212C" w:rsidP="00E3212C">
      <w:pPr>
        <w:numPr>
          <w:ilvl w:val="1"/>
          <w:numId w:val="58"/>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当评委意见不同时，采用少数服从多数的原则。在保留评委个人意见的前提下，服从多数评委意见。</w:t>
      </w:r>
    </w:p>
    <w:p w:rsidR="00E3212C" w:rsidRPr="00005BD3" w:rsidRDefault="00E3212C" w:rsidP="00E3212C">
      <w:pPr>
        <w:numPr>
          <w:ilvl w:val="1"/>
          <w:numId w:val="58"/>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除非招标文件中有明确规定，评委会判断投标文件的响应性，仅基于投标文件本身而不靠其它外部证据。评委会不接受投标人主动提出的澄清或说明。</w:t>
      </w:r>
    </w:p>
    <w:p w:rsidR="00E3212C" w:rsidRPr="00005BD3" w:rsidRDefault="00E3212C" w:rsidP="00E3212C">
      <w:pPr>
        <w:numPr>
          <w:ilvl w:val="1"/>
          <w:numId w:val="58"/>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除招标文件第</w:t>
      </w:r>
      <w:r w:rsidRPr="00005BD3">
        <w:rPr>
          <w:rFonts w:ascii="Times New Roman" w:eastAsia="宋体" w:hAnsi="Times New Roman" w:cs="Times New Roman"/>
          <w:szCs w:val="21"/>
        </w:rPr>
        <w:t>1</w:t>
      </w:r>
      <w:r w:rsidRPr="00005BD3">
        <w:rPr>
          <w:rFonts w:ascii="Times New Roman" w:eastAsia="宋体" w:hAnsi="Times New Roman" w:cs="Times New Roman" w:hint="eastAsia"/>
          <w:szCs w:val="21"/>
        </w:rPr>
        <w:t>7</w:t>
      </w:r>
      <w:r>
        <w:rPr>
          <w:rFonts w:ascii="Times New Roman" w:eastAsia="宋体" w:hAnsi="宋体" w:cs="Times New Roman" w:hint="eastAsia"/>
          <w:szCs w:val="21"/>
        </w:rPr>
        <w:t>款</w:t>
      </w:r>
      <w:r w:rsidRPr="00005BD3">
        <w:rPr>
          <w:rFonts w:ascii="Times New Roman" w:eastAsia="宋体" w:hAnsi="宋体" w:cs="Times New Roman"/>
          <w:szCs w:val="21"/>
        </w:rPr>
        <w:t>明确规定的投标无效情形以及第</w:t>
      </w:r>
      <w:r w:rsidRPr="00005BD3">
        <w:rPr>
          <w:rFonts w:ascii="Times New Roman" w:eastAsia="宋体" w:hAnsi="Times New Roman" w:cs="Times New Roman"/>
          <w:szCs w:val="21"/>
        </w:rPr>
        <w:t>2</w:t>
      </w:r>
      <w:r w:rsidRPr="00005BD3">
        <w:rPr>
          <w:rFonts w:ascii="Times New Roman" w:eastAsia="宋体" w:hAnsi="Times New Roman" w:cs="Times New Roman" w:hint="eastAsia"/>
          <w:szCs w:val="21"/>
        </w:rPr>
        <w:t>4</w:t>
      </w:r>
      <w:r w:rsidRPr="00005BD3">
        <w:rPr>
          <w:rFonts w:ascii="Times New Roman" w:eastAsia="宋体" w:hAnsi="Times New Roman" w:cs="Times New Roman"/>
          <w:szCs w:val="21"/>
        </w:rPr>
        <w:t>.8</w:t>
      </w:r>
      <w:r>
        <w:rPr>
          <w:rFonts w:ascii="Times New Roman" w:eastAsia="宋体" w:hAnsi="宋体" w:cs="Times New Roman" w:hint="eastAsia"/>
          <w:szCs w:val="21"/>
        </w:rPr>
        <w:t>款</w:t>
      </w:r>
      <w:r w:rsidRPr="00005BD3">
        <w:rPr>
          <w:rFonts w:ascii="Times New Roman" w:eastAsia="宋体" w:hAnsi="宋体" w:cs="Times New Roman"/>
          <w:szCs w:val="21"/>
        </w:rPr>
        <w:t>明确规定的投标予以否决的情形外，评标委员会应谨慎确定投标无效、投标否决。</w:t>
      </w:r>
    </w:p>
    <w:p w:rsidR="00E3212C" w:rsidRPr="00005BD3" w:rsidRDefault="00E3212C" w:rsidP="00E3212C">
      <w:pPr>
        <w:numPr>
          <w:ilvl w:val="1"/>
          <w:numId w:val="58"/>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如评委不按上述规定进行评标，则该评委评标结果无效；如评标结果无效的</w:t>
      </w:r>
      <w:r w:rsidRPr="00005BD3">
        <w:rPr>
          <w:rFonts w:ascii="Times New Roman" w:eastAsia="宋体" w:hAnsi="宋体" w:cs="Times New Roman"/>
          <w:szCs w:val="21"/>
        </w:rPr>
        <w:lastRenderedPageBreak/>
        <w:t>评委数量超过评委总数的半数，则重组评委会重新评标。</w:t>
      </w:r>
    </w:p>
    <w:p w:rsidR="00E3212C" w:rsidRPr="00005BD3" w:rsidRDefault="00E3212C" w:rsidP="00E3212C">
      <w:pPr>
        <w:numPr>
          <w:ilvl w:val="1"/>
          <w:numId w:val="58"/>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评委对评标结论持有异议的，应以书面形式阐述其异议，但必须尊重多数评委的意见，在评标结论上签字。如其不书面陈述或拒不签字的，则视其同意评标结论。</w:t>
      </w:r>
    </w:p>
    <w:p w:rsidR="00E3212C" w:rsidRPr="00005BD3" w:rsidRDefault="00E3212C" w:rsidP="00E3212C">
      <w:pPr>
        <w:numPr>
          <w:ilvl w:val="0"/>
          <w:numId w:val="56"/>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评标原则</w:t>
      </w:r>
    </w:p>
    <w:p w:rsidR="00E3212C" w:rsidRPr="00005BD3" w:rsidRDefault="00E3212C" w:rsidP="00E3212C">
      <w:pPr>
        <w:numPr>
          <w:ilvl w:val="0"/>
          <w:numId w:val="59"/>
        </w:numPr>
        <w:spacing w:line="360" w:lineRule="auto"/>
        <w:ind w:firstLine="11"/>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评标委员会将按照招标文件第</w:t>
      </w:r>
      <w:r w:rsidRPr="00005BD3">
        <w:rPr>
          <w:rFonts w:ascii="Times New Roman" w:eastAsia="宋体" w:hAnsi="宋体" w:cs="Times New Roman" w:hint="eastAsia"/>
          <w:szCs w:val="21"/>
        </w:rPr>
        <w:t>一</w:t>
      </w:r>
      <w:r w:rsidRPr="00005BD3">
        <w:rPr>
          <w:rFonts w:ascii="Times New Roman" w:eastAsia="宋体" w:hAnsi="宋体" w:cs="Times New Roman"/>
          <w:szCs w:val="21"/>
        </w:rPr>
        <w:t>册招投标项目专用资料篇规定的评标方法进行评标。</w:t>
      </w:r>
    </w:p>
    <w:p w:rsidR="00E3212C" w:rsidRPr="00005BD3" w:rsidRDefault="00E3212C" w:rsidP="00E3212C">
      <w:pPr>
        <w:numPr>
          <w:ilvl w:val="0"/>
          <w:numId w:val="59"/>
        </w:numPr>
        <w:spacing w:line="360" w:lineRule="auto"/>
        <w:ind w:firstLine="11"/>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实质性响应的判定</w:t>
      </w:r>
    </w:p>
    <w:p w:rsidR="00E3212C" w:rsidRPr="00005BD3" w:rsidRDefault="00E3212C" w:rsidP="00E3212C">
      <w:pPr>
        <w:numPr>
          <w:ilvl w:val="2"/>
          <w:numId w:val="60"/>
        </w:numPr>
        <w:spacing w:line="360" w:lineRule="auto"/>
        <w:ind w:left="1843" w:firstLine="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依据招标文件的明确规定进行判断，如涉及适用法律、税务等内容的偏离，将由评标委员会集体讨论后判定。</w:t>
      </w:r>
    </w:p>
    <w:p w:rsidR="00E3212C" w:rsidRPr="00005BD3" w:rsidRDefault="00E3212C" w:rsidP="00E3212C">
      <w:pPr>
        <w:numPr>
          <w:ilvl w:val="2"/>
          <w:numId w:val="60"/>
        </w:numPr>
        <w:spacing w:line="360" w:lineRule="auto"/>
        <w:ind w:left="1843" w:firstLine="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实质上没有响应招标文件要求的投标将被拒绝。投标人不得通过修正或撤消不合要求的偏离或保留从而使其投标成为实质上响应的投标。</w:t>
      </w:r>
    </w:p>
    <w:p w:rsidR="00E3212C" w:rsidRPr="00005BD3" w:rsidRDefault="00E3212C" w:rsidP="00E3212C">
      <w:pPr>
        <w:numPr>
          <w:ilvl w:val="0"/>
          <w:numId w:val="59"/>
        </w:numPr>
        <w:spacing w:line="360" w:lineRule="auto"/>
        <w:ind w:firstLine="11"/>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评标依据</w:t>
      </w:r>
    </w:p>
    <w:p w:rsidR="00E3212C" w:rsidRPr="00005BD3" w:rsidRDefault="00E3212C" w:rsidP="00E3212C">
      <w:pPr>
        <w:numPr>
          <w:ilvl w:val="0"/>
          <w:numId w:val="61"/>
        </w:numPr>
        <w:spacing w:line="360" w:lineRule="auto"/>
        <w:ind w:left="1843" w:firstLine="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评标委员会决定投标的响应性只根据投标文件本身的真实无误的内容，而不依据外部的证据。（但投标有不真实不正确的内容时除外）；招标文件中没有规定的标准和方法不得作为评标的依据。</w:t>
      </w:r>
    </w:p>
    <w:p w:rsidR="00E3212C" w:rsidRPr="00005BD3" w:rsidRDefault="00E3212C" w:rsidP="00E3212C">
      <w:pPr>
        <w:numPr>
          <w:ilvl w:val="0"/>
          <w:numId w:val="61"/>
        </w:numPr>
        <w:spacing w:line="360" w:lineRule="auto"/>
        <w:ind w:left="1843" w:firstLine="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对招标文件中描述有歧意或前后不一致的地方，评标委员会有权进行评判，但对同一条款的评判应适用于每个投标人。</w:t>
      </w:r>
    </w:p>
    <w:p w:rsidR="00E3212C" w:rsidRPr="00005BD3" w:rsidRDefault="00E3212C" w:rsidP="00E3212C">
      <w:pPr>
        <w:numPr>
          <w:ilvl w:val="0"/>
          <w:numId w:val="56"/>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符合性检查内容及原则</w:t>
      </w:r>
    </w:p>
    <w:p w:rsidR="00E3212C" w:rsidRPr="00005BD3" w:rsidRDefault="00E3212C" w:rsidP="00E3212C">
      <w:pPr>
        <w:numPr>
          <w:ilvl w:val="0"/>
          <w:numId w:val="62"/>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根据招标文件第</w:t>
      </w:r>
      <w:r w:rsidRPr="00005BD3">
        <w:rPr>
          <w:rFonts w:ascii="Times New Roman" w:eastAsia="宋体" w:hAnsi="Times New Roman" w:cs="Times New Roman"/>
          <w:szCs w:val="21"/>
        </w:rPr>
        <w:t>1</w:t>
      </w:r>
      <w:r w:rsidRPr="00005BD3">
        <w:rPr>
          <w:rFonts w:ascii="Times New Roman" w:eastAsia="宋体" w:hAnsi="Times New Roman" w:cs="Times New Roman" w:hint="eastAsia"/>
          <w:szCs w:val="21"/>
        </w:rPr>
        <w:t>7</w:t>
      </w:r>
      <w:r>
        <w:rPr>
          <w:rFonts w:ascii="Times New Roman" w:eastAsia="宋体" w:hAnsi="宋体" w:cs="Times New Roman" w:hint="eastAsia"/>
          <w:szCs w:val="21"/>
        </w:rPr>
        <w:t>款</w:t>
      </w:r>
      <w:r w:rsidRPr="00005BD3">
        <w:rPr>
          <w:rFonts w:ascii="Times New Roman" w:eastAsia="宋体" w:hAnsi="宋体" w:cs="Times New Roman"/>
          <w:szCs w:val="21"/>
        </w:rPr>
        <w:t>的规定，检查投标文件是否有效。</w:t>
      </w:r>
    </w:p>
    <w:p w:rsidR="00E3212C" w:rsidRPr="00005BD3" w:rsidRDefault="00E3212C" w:rsidP="00E3212C">
      <w:pPr>
        <w:numPr>
          <w:ilvl w:val="0"/>
          <w:numId w:val="62"/>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根据招标文件第一册项目专用资料篇规定，检查投标人资格是否有效。</w:t>
      </w:r>
    </w:p>
    <w:p w:rsidR="00E3212C" w:rsidRPr="00005BD3" w:rsidRDefault="00E3212C" w:rsidP="00E3212C">
      <w:pPr>
        <w:numPr>
          <w:ilvl w:val="0"/>
          <w:numId w:val="62"/>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对于投标文件中不构成实质性偏差的不正规、不一致或不规则，评标委员会可以接受，但这种接受不能损害或影响任何投标人的相对排序。</w:t>
      </w:r>
    </w:p>
    <w:p w:rsidR="00E3212C" w:rsidRPr="00005BD3" w:rsidRDefault="00E3212C" w:rsidP="00E3212C">
      <w:pPr>
        <w:numPr>
          <w:ilvl w:val="0"/>
          <w:numId w:val="56"/>
        </w:numPr>
        <w:spacing w:line="360" w:lineRule="auto"/>
        <w:rPr>
          <w:rFonts w:ascii="Times New Roman" w:eastAsia="宋体" w:hAnsi="Times New Roman" w:cs="Times New Roman"/>
          <w:szCs w:val="21"/>
        </w:rPr>
      </w:pPr>
      <w:r w:rsidRPr="00005BD3">
        <w:rPr>
          <w:rFonts w:ascii="Times New Roman" w:eastAsia="宋体" w:hAnsi="Times New Roman" w:cs="Times New Roman" w:hint="eastAsia"/>
          <w:szCs w:val="21"/>
        </w:rPr>
        <w:t xml:space="preserve"> </w:t>
      </w:r>
      <w:r w:rsidRPr="00005BD3">
        <w:rPr>
          <w:rFonts w:ascii="Times New Roman" w:eastAsia="宋体" w:hAnsi="Times New Roman" w:cs="Times New Roman"/>
          <w:szCs w:val="21"/>
        </w:rPr>
        <w:t>商务评标内容及原则</w:t>
      </w:r>
    </w:p>
    <w:p w:rsidR="00E3212C" w:rsidRPr="00005BD3" w:rsidRDefault="00E3212C" w:rsidP="00E3212C">
      <w:pPr>
        <w:spacing w:line="360" w:lineRule="auto"/>
        <w:ind w:firstLineChars="200" w:firstLine="420"/>
        <w:rPr>
          <w:rFonts w:ascii="Times New Roman" w:eastAsia="宋体" w:hAnsi="Times New Roman" w:cs="Times New Roman"/>
          <w:szCs w:val="21"/>
        </w:rPr>
      </w:pPr>
      <w:r w:rsidRPr="00005BD3">
        <w:rPr>
          <w:rFonts w:ascii="Times New Roman" w:eastAsia="宋体" w:hAnsi="宋体" w:cs="Times New Roman"/>
          <w:szCs w:val="21"/>
        </w:rPr>
        <w:t>根据招标文件第一册项目专用资料篇规定进行评标。</w:t>
      </w:r>
    </w:p>
    <w:p w:rsidR="00E3212C" w:rsidRPr="00005BD3" w:rsidRDefault="00E3212C" w:rsidP="00E3212C">
      <w:pPr>
        <w:numPr>
          <w:ilvl w:val="0"/>
          <w:numId w:val="56"/>
        </w:numPr>
        <w:spacing w:line="360" w:lineRule="auto"/>
        <w:rPr>
          <w:rFonts w:ascii="Times New Roman" w:eastAsia="宋体" w:hAnsi="Times New Roman" w:cs="Times New Roman"/>
          <w:szCs w:val="21"/>
        </w:rPr>
      </w:pPr>
      <w:r w:rsidRPr="00005BD3">
        <w:rPr>
          <w:rFonts w:ascii="Times New Roman" w:eastAsia="宋体" w:hAnsi="Times New Roman" w:cs="Times New Roman" w:hint="eastAsia"/>
          <w:szCs w:val="21"/>
        </w:rPr>
        <w:t xml:space="preserve"> </w:t>
      </w:r>
      <w:r w:rsidRPr="00005BD3">
        <w:rPr>
          <w:rFonts w:ascii="Times New Roman" w:eastAsia="宋体" w:hAnsi="Times New Roman" w:cs="Times New Roman"/>
          <w:szCs w:val="21"/>
        </w:rPr>
        <w:t>技术评标内容及原则</w:t>
      </w:r>
    </w:p>
    <w:p w:rsidR="00E3212C" w:rsidRPr="00005BD3" w:rsidRDefault="00E3212C" w:rsidP="00E3212C">
      <w:pPr>
        <w:spacing w:line="360" w:lineRule="auto"/>
        <w:ind w:firstLine="420"/>
        <w:rPr>
          <w:rFonts w:ascii="Times New Roman" w:eastAsia="宋体" w:hAnsi="Times New Roman" w:cs="Times New Roman"/>
          <w:szCs w:val="21"/>
        </w:rPr>
      </w:pPr>
      <w:r w:rsidRPr="00005BD3">
        <w:rPr>
          <w:rFonts w:ascii="Times New Roman" w:eastAsia="宋体" w:hAnsi="宋体" w:cs="Times New Roman"/>
          <w:szCs w:val="21"/>
        </w:rPr>
        <w:t>根据招标文件第一册项目专用资料篇规定进行评标。</w:t>
      </w:r>
    </w:p>
    <w:p w:rsidR="00E3212C" w:rsidRPr="00005BD3" w:rsidRDefault="00E3212C" w:rsidP="00E3212C">
      <w:pPr>
        <w:numPr>
          <w:ilvl w:val="0"/>
          <w:numId w:val="56"/>
        </w:numPr>
        <w:spacing w:line="360" w:lineRule="auto"/>
        <w:rPr>
          <w:rFonts w:ascii="Times New Roman" w:eastAsia="宋体" w:hAnsi="Times New Roman" w:cs="Times New Roman"/>
          <w:szCs w:val="21"/>
        </w:rPr>
      </w:pPr>
      <w:r w:rsidRPr="00005BD3">
        <w:rPr>
          <w:rFonts w:ascii="Times New Roman" w:eastAsia="宋体" w:hAnsi="Times New Roman" w:cs="Times New Roman" w:hint="eastAsia"/>
          <w:szCs w:val="21"/>
        </w:rPr>
        <w:t xml:space="preserve"> </w:t>
      </w:r>
      <w:r w:rsidRPr="00005BD3">
        <w:rPr>
          <w:rFonts w:ascii="Times New Roman" w:eastAsia="宋体" w:hAnsi="Times New Roman" w:cs="Times New Roman"/>
          <w:szCs w:val="21"/>
        </w:rPr>
        <w:t>价格评标内容及原则</w:t>
      </w:r>
    </w:p>
    <w:p w:rsidR="00E3212C" w:rsidRPr="00005BD3" w:rsidRDefault="00E3212C" w:rsidP="00E3212C">
      <w:pPr>
        <w:numPr>
          <w:ilvl w:val="0"/>
          <w:numId w:val="63"/>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投标报价的错误的修正</w:t>
      </w:r>
    </w:p>
    <w:p w:rsidR="00E3212C" w:rsidRPr="00005BD3" w:rsidRDefault="00E3212C" w:rsidP="00E3212C">
      <w:pPr>
        <w:numPr>
          <w:ilvl w:val="0"/>
          <w:numId w:val="64"/>
        </w:numPr>
        <w:spacing w:line="360" w:lineRule="auto"/>
        <w:ind w:left="2263"/>
        <w:rPr>
          <w:rFonts w:ascii="Times New Roman" w:eastAsia="宋体" w:hAnsi="Times New Roman" w:cs="Times New Roman"/>
          <w:szCs w:val="21"/>
        </w:rPr>
      </w:pPr>
      <w:r w:rsidRPr="00005BD3">
        <w:rPr>
          <w:rFonts w:ascii="Times New Roman" w:eastAsia="宋体" w:hAnsi="宋体" w:cs="Times New Roman" w:hint="eastAsia"/>
          <w:szCs w:val="21"/>
        </w:rPr>
        <w:lastRenderedPageBreak/>
        <w:t xml:space="preserve"> </w:t>
      </w:r>
      <w:r w:rsidRPr="00005BD3">
        <w:rPr>
          <w:rFonts w:ascii="Times New Roman" w:eastAsia="宋体" w:hAnsi="宋体" w:cs="Times New Roman"/>
          <w:szCs w:val="21"/>
        </w:rPr>
        <w:t>投标总价的修正：</w:t>
      </w:r>
    </w:p>
    <w:p w:rsidR="00E3212C" w:rsidRPr="00005BD3" w:rsidRDefault="00E3212C" w:rsidP="00E3212C">
      <w:pPr>
        <w:tabs>
          <w:tab w:val="left" w:pos="840"/>
          <w:tab w:val="left" w:pos="1260"/>
          <w:tab w:val="left" w:pos="2040"/>
        </w:tabs>
        <w:spacing w:after="62" w:line="360" w:lineRule="auto"/>
        <w:ind w:leftChars="600" w:left="1260" w:firstLineChars="50" w:firstLine="105"/>
        <w:rPr>
          <w:rFonts w:ascii="Times New Roman" w:eastAsia="宋体" w:hAnsi="Times New Roman" w:cs="Times New Roman"/>
          <w:szCs w:val="21"/>
        </w:rPr>
      </w:pPr>
      <w:r w:rsidRPr="00005BD3">
        <w:rPr>
          <w:rFonts w:ascii="Times New Roman" w:eastAsia="宋体" w:hAnsi="宋体" w:cs="Times New Roman" w:hint="eastAsia"/>
          <w:szCs w:val="21"/>
        </w:rPr>
        <w:t>1</w:t>
      </w:r>
      <w:r w:rsidRPr="00005BD3">
        <w:rPr>
          <w:rFonts w:ascii="Times New Roman" w:eastAsia="宋体" w:hAnsi="宋体" w:cs="Times New Roman" w:hint="eastAsia"/>
          <w:szCs w:val="21"/>
        </w:rPr>
        <w:t>）</w:t>
      </w:r>
      <w:r w:rsidRPr="00005BD3">
        <w:rPr>
          <w:rFonts w:ascii="Times New Roman" w:eastAsia="宋体" w:hAnsi="宋体" w:cs="Times New Roman"/>
          <w:szCs w:val="21"/>
        </w:rPr>
        <w:t>唱标内容与报价文件其他内容不一致的，以唱标内容为准；</w:t>
      </w:r>
    </w:p>
    <w:p w:rsidR="00E3212C" w:rsidRPr="00005BD3" w:rsidRDefault="00E3212C" w:rsidP="00E3212C">
      <w:pPr>
        <w:tabs>
          <w:tab w:val="left" w:pos="840"/>
          <w:tab w:val="left" w:pos="1260"/>
          <w:tab w:val="left" w:pos="2040"/>
        </w:tabs>
        <w:spacing w:after="62" w:line="360" w:lineRule="auto"/>
        <w:ind w:leftChars="600" w:left="1260" w:firstLineChars="50" w:firstLine="105"/>
        <w:rPr>
          <w:rFonts w:ascii="Times New Roman" w:eastAsia="宋体" w:hAnsi="Times New Roman" w:cs="Times New Roman"/>
          <w:szCs w:val="21"/>
        </w:rPr>
      </w:pPr>
      <w:r w:rsidRPr="00005BD3">
        <w:rPr>
          <w:rFonts w:ascii="Times New Roman" w:eastAsia="宋体" w:hAnsi="Times New Roman" w:cs="Times New Roman" w:hint="eastAsia"/>
          <w:szCs w:val="21"/>
        </w:rPr>
        <w:t>2</w:t>
      </w:r>
      <w:r w:rsidRPr="00005BD3">
        <w:rPr>
          <w:rFonts w:ascii="Times New Roman" w:eastAsia="宋体" w:hAnsi="Times New Roman" w:cs="Times New Roman" w:hint="eastAsia"/>
          <w:szCs w:val="21"/>
        </w:rPr>
        <w:t>）</w:t>
      </w:r>
      <w:r w:rsidRPr="00005BD3">
        <w:rPr>
          <w:rFonts w:ascii="Times New Roman" w:eastAsia="宋体" w:hAnsi="宋体" w:cs="Times New Roman"/>
          <w:szCs w:val="21"/>
        </w:rPr>
        <w:t>唱标内容中大写金额和小写金额不一致的，以大写金额为准；</w:t>
      </w:r>
    </w:p>
    <w:p w:rsidR="00E3212C" w:rsidRPr="00005BD3" w:rsidRDefault="00E3212C" w:rsidP="00E3212C">
      <w:pPr>
        <w:tabs>
          <w:tab w:val="left" w:pos="1260"/>
        </w:tabs>
        <w:spacing w:after="62" w:line="360" w:lineRule="auto"/>
        <w:ind w:leftChars="600" w:left="1260" w:firstLineChars="50" w:firstLine="105"/>
        <w:rPr>
          <w:rFonts w:ascii="Times New Roman" w:eastAsia="宋体" w:hAnsi="Times New Roman" w:cs="Times New Roman"/>
          <w:szCs w:val="21"/>
        </w:rPr>
      </w:pPr>
      <w:r w:rsidRPr="00005BD3">
        <w:rPr>
          <w:rFonts w:ascii="Times New Roman" w:eastAsia="宋体" w:hAnsi="Times New Roman" w:cs="Times New Roman" w:hint="eastAsia"/>
          <w:szCs w:val="21"/>
        </w:rPr>
        <w:t>3</w:t>
      </w:r>
      <w:r w:rsidRPr="00005BD3">
        <w:rPr>
          <w:rFonts w:ascii="Times New Roman" w:eastAsia="宋体" w:hAnsi="Times New Roman" w:cs="Times New Roman" w:hint="eastAsia"/>
          <w:szCs w:val="21"/>
        </w:rPr>
        <w:t>）</w:t>
      </w:r>
      <w:r w:rsidRPr="00005BD3">
        <w:rPr>
          <w:rFonts w:ascii="Times New Roman" w:eastAsia="宋体" w:hAnsi="宋体" w:cs="Times New Roman"/>
          <w:szCs w:val="21"/>
        </w:rPr>
        <w:t>有明显错误的除外。</w:t>
      </w:r>
    </w:p>
    <w:p w:rsidR="00E3212C" w:rsidRPr="00005BD3" w:rsidRDefault="00E3212C" w:rsidP="00E3212C">
      <w:pPr>
        <w:numPr>
          <w:ilvl w:val="0"/>
          <w:numId w:val="64"/>
        </w:numPr>
        <w:spacing w:line="360" w:lineRule="auto"/>
        <w:ind w:left="2263"/>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投标报价文件如出现算术错误，将按以下方法修正：</w:t>
      </w:r>
    </w:p>
    <w:p w:rsidR="00E3212C" w:rsidRPr="00005BD3" w:rsidRDefault="00E3212C" w:rsidP="00E3212C">
      <w:pPr>
        <w:spacing w:line="360" w:lineRule="auto"/>
        <w:ind w:left="1260"/>
        <w:rPr>
          <w:rFonts w:ascii="Times New Roman" w:eastAsia="宋体" w:hAnsi="Times New Roman" w:cs="Times New Roman"/>
          <w:szCs w:val="21"/>
        </w:rPr>
      </w:pPr>
      <w:r w:rsidRPr="00005BD3">
        <w:rPr>
          <w:rFonts w:ascii="Times New Roman" w:eastAsia="宋体" w:hAnsi="宋体" w:cs="Times New Roman"/>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E3212C" w:rsidRPr="00005BD3" w:rsidRDefault="00E3212C" w:rsidP="00E3212C">
      <w:pPr>
        <w:numPr>
          <w:ilvl w:val="0"/>
          <w:numId w:val="64"/>
        </w:numPr>
        <w:spacing w:line="360" w:lineRule="auto"/>
        <w:ind w:left="2263"/>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投标报价文件如出现报价错误，将按以下方法修正：</w:t>
      </w:r>
    </w:p>
    <w:p w:rsidR="00E3212C" w:rsidRPr="00005BD3" w:rsidRDefault="00E3212C" w:rsidP="00E3212C">
      <w:pPr>
        <w:spacing w:line="360" w:lineRule="auto"/>
        <w:ind w:leftChars="650" w:left="1680" w:hangingChars="150" w:hanging="315"/>
        <w:rPr>
          <w:rFonts w:ascii="Times New Roman" w:eastAsia="宋体" w:hAnsi="Times New Roman" w:cs="Times New Roman"/>
          <w:szCs w:val="21"/>
        </w:rPr>
      </w:pPr>
      <w:r w:rsidRPr="00005BD3">
        <w:rPr>
          <w:rFonts w:ascii="Times New Roman" w:eastAsia="宋体" w:hAnsi="Times New Roman" w:cs="Times New Roman" w:hint="eastAsia"/>
          <w:szCs w:val="21"/>
        </w:rPr>
        <w:t>1</w:t>
      </w:r>
      <w:r w:rsidRPr="00005BD3">
        <w:rPr>
          <w:rFonts w:ascii="Times New Roman" w:eastAsia="宋体" w:hAnsi="宋体" w:cs="Times New Roman"/>
          <w:szCs w:val="21"/>
        </w:rPr>
        <w:t>）评审投标报价文件时，如招标文件附有招标设备清单的，则以该清单的具体数量为标准；如招标文件未附有招标设备清单时，则以其技术文件中的设备清单为准。</w:t>
      </w:r>
    </w:p>
    <w:p w:rsidR="00E3212C" w:rsidRPr="00005BD3" w:rsidRDefault="00E3212C" w:rsidP="00E3212C">
      <w:pPr>
        <w:spacing w:line="360" w:lineRule="auto"/>
        <w:ind w:leftChars="650" w:left="1680" w:hangingChars="150" w:hanging="315"/>
        <w:rPr>
          <w:rFonts w:ascii="Times New Roman" w:eastAsia="宋体" w:hAnsi="Times New Roman" w:cs="Times New Roman"/>
          <w:szCs w:val="21"/>
        </w:rPr>
      </w:pPr>
      <w:r w:rsidRPr="00005BD3">
        <w:rPr>
          <w:rFonts w:ascii="Times New Roman" w:eastAsia="宋体" w:hAnsi="Times New Roman" w:cs="Times New Roman" w:hint="eastAsia"/>
          <w:szCs w:val="21"/>
        </w:rPr>
        <w:t>2</w:t>
      </w:r>
      <w:r w:rsidRPr="00005BD3">
        <w:rPr>
          <w:rFonts w:ascii="Times New Roman" w:eastAsia="宋体" w:hAnsi="宋体" w:cs="Times New Roman"/>
          <w:szCs w:val="21"/>
        </w:rPr>
        <w:t>）技术文件中的设备清单与报价文件中的设备报价清单不一致，以技术文件中的设备清单为准进行调整。</w:t>
      </w:r>
    </w:p>
    <w:p w:rsidR="00E3212C" w:rsidRPr="00005BD3" w:rsidRDefault="00E3212C" w:rsidP="00E3212C">
      <w:pPr>
        <w:spacing w:line="360" w:lineRule="auto"/>
        <w:ind w:leftChars="650" w:left="1680" w:hangingChars="150" w:hanging="315"/>
        <w:rPr>
          <w:rFonts w:ascii="Times New Roman" w:eastAsia="宋体" w:hAnsi="Times New Roman" w:cs="Times New Roman"/>
          <w:szCs w:val="21"/>
        </w:rPr>
      </w:pPr>
      <w:r w:rsidRPr="00005BD3">
        <w:rPr>
          <w:rFonts w:ascii="Times New Roman" w:eastAsia="宋体" w:hAnsi="Times New Roman" w:cs="Times New Roman" w:hint="eastAsia"/>
          <w:szCs w:val="21"/>
        </w:rPr>
        <w:t>3</w:t>
      </w:r>
      <w:r w:rsidRPr="00005BD3">
        <w:rPr>
          <w:rFonts w:ascii="Times New Roman" w:eastAsia="宋体" w:hAnsi="宋体" w:cs="Times New Roman"/>
          <w:szCs w:val="21"/>
        </w:rPr>
        <w:t>）投标人错报及漏报部分，按其所报该项单价计入其评标价格；</w:t>
      </w:r>
    </w:p>
    <w:p w:rsidR="00E3212C" w:rsidRPr="00005BD3" w:rsidRDefault="00E3212C" w:rsidP="00E3212C">
      <w:pPr>
        <w:spacing w:line="360" w:lineRule="auto"/>
        <w:ind w:leftChars="650" w:left="1680" w:hangingChars="150" w:hanging="315"/>
        <w:rPr>
          <w:rFonts w:ascii="Times New Roman" w:eastAsia="宋体" w:hAnsi="Times New Roman" w:cs="Times New Roman"/>
          <w:szCs w:val="21"/>
        </w:rPr>
      </w:pPr>
      <w:r w:rsidRPr="00005BD3">
        <w:rPr>
          <w:rFonts w:ascii="Times New Roman" w:eastAsia="宋体" w:hAnsi="Times New Roman" w:cs="Times New Roman" w:hint="eastAsia"/>
          <w:szCs w:val="21"/>
        </w:rPr>
        <w:t>4</w:t>
      </w:r>
      <w:r w:rsidRPr="00005BD3">
        <w:rPr>
          <w:rFonts w:ascii="Times New Roman" w:eastAsia="宋体" w:hAnsi="宋体" w:cs="Times New Roman"/>
          <w:szCs w:val="21"/>
        </w:rPr>
        <w:t>）投标人错报及漏报部分，如无单项报价，则按有效投标人中该项最高报价计入其评标价格；</w:t>
      </w:r>
    </w:p>
    <w:p w:rsidR="00E3212C" w:rsidRPr="00005BD3" w:rsidRDefault="00E3212C" w:rsidP="00E3212C">
      <w:pPr>
        <w:spacing w:line="360" w:lineRule="auto"/>
        <w:ind w:leftChars="650" w:left="1680" w:hangingChars="150" w:hanging="315"/>
        <w:rPr>
          <w:rFonts w:ascii="Times New Roman" w:eastAsia="宋体" w:hAnsi="Times New Roman" w:cs="Times New Roman"/>
          <w:szCs w:val="21"/>
        </w:rPr>
      </w:pPr>
      <w:r w:rsidRPr="00005BD3">
        <w:rPr>
          <w:rFonts w:ascii="Times New Roman" w:eastAsia="宋体" w:hAnsi="Times New Roman" w:cs="Times New Roman" w:hint="eastAsia"/>
          <w:szCs w:val="21"/>
        </w:rPr>
        <w:t>5</w:t>
      </w:r>
      <w:r w:rsidRPr="00005BD3">
        <w:rPr>
          <w:rFonts w:ascii="Times New Roman" w:eastAsia="宋体" w:hAnsi="宋体" w:cs="Times New Roman"/>
          <w:szCs w:val="21"/>
        </w:rPr>
        <w:t>）若投标人报价包含了招标范围之外的内容，超出部分不予减免。</w:t>
      </w:r>
    </w:p>
    <w:p w:rsidR="00E3212C" w:rsidRPr="00005BD3" w:rsidRDefault="00E3212C" w:rsidP="00E3212C">
      <w:pPr>
        <w:numPr>
          <w:ilvl w:val="0"/>
          <w:numId w:val="64"/>
        </w:numPr>
        <w:spacing w:line="360" w:lineRule="auto"/>
        <w:ind w:left="2263"/>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投标报价修正后予以否决的情形</w:t>
      </w:r>
    </w:p>
    <w:p w:rsidR="00E3212C" w:rsidRPr="00005BD3" w:rsidRDefault="00E3212C" w:rsidP="00E3212C">
      <w:pPr>
        <w:spacing w:line="360" w:lineRule="auto"/>
        <w:ind w:leftChars="650" w:left="1680" w:hangingChars="150" w:hanging="315"/>
        <w:rPr>
          <w:rFonts w:ascii="Times New Roman" w:eastAsia="宋体" w:hAnsi="Times New Roman" w:cs="Times New Roman"/>
          <w:szCs w:val="21"/>
        </w:rPr>
      </w:pPr>
      <w:r w:rsidRPr="00005BD3">
        <w:rPr>
          <w:rFonts w:ascii="Times New Roman" w:eastAsia="宋体" w:hAnsi="Times New Roman" w:cs="Times New Roman" w:hint="eastAsia"/>
          <w:szCs w:val="21"/>
        </w:rPr>
        <w:t>1</w:t>
      </w:r>
      <w:r w:rsidRPr="00005BD3">
        <w:rPr>
          <w:rFonts w:ascii="Times New Roman" w:eastAsia="宋体" w:hAnsi="宋体" w:cs="Times New Roman"/>
          <w:szCs w:val="21"/>
        </w:rPr>
        <w:t>）上述</w:t>
      </w:r>
      <w:r w:rsidRPr="00005BD3">
        <w:rPr>
          <w:rFonts w:ascii="Times New Roman" w:eastAsia="宋体" w:hAnsi="Times New Roman" w:cs="Times New Roman"/>
          <w:szCs w:val="21"/>
        </w:rPr>
        <w:t>2</w:t>
      </w:r>
      <w:r w:rsidRPr="00005BD3">
        <w:rPr>
          <w:rFonts w:ascii="Times New Roman" w:eastAsia="宋体" w:hAnsi="Times New Roman" w:cs="Times New Roman" w:hint="eastAsia"/>
          <w:szCs w:val="21"/>
        </w:rPr>
        <w:t>4</w:t>
      </w:r>
      <w:r w:rsidRPr="00005BD3">
        <w:rPr>
          <w:rFonts w:ascii="Times New Roman" w:eastAsia="宋体" w:hAnsi="Times New Roman" w:cs="Times New Roman"/>
          <w:szCs w:val="21"/>
        </w:rPr>
        <w:t>.7.1.2</w:t>
      </w:r>
      <w:r w:rsidRPr="00005BD3">
        <w:rPr>
          <w:rFonts w:ascii="Times New Roman" w:eastAsia="宋体" w:hAnsi="宋体" w:cs="Times New Roman"/>
          <w:szCs w:val="21"/>
        </w:rPr>
        <w:t>及</w:t>
      </w:r>
      <w:r w:rsidRPr="00005BD3">
        <w:rPr>
          <w:rFonts w:ascii="Times New Roman" w:eastAsia="宋体" w:hAnsi="Times New Roman" w:cs="Times New Roman"/>
          <w:szCs w:val="21"/>
        </w:rPr>
        <w:t>2</w:t>
      </w:r>
      <w:r w:rsidRPr="00005BD3">
        <w:rPr>
          <w:rFonts w:ascii="Times New Roman" w:eastAsia="宋体" w:hAnsi="Times New Roman" w:cs="Times New Roman" w:hint="eastAsia"/>
          <w:szCs w:val="21"/>
        </w:rPr>
        <w:t>4</w:t>
      </w:r>
      <w:r w:rsidRPr="00005BD3">
        <w:rPr>
          <w:rFonts w:ascii="Times New Roman" w:eastAsia="宋体" w:hAnsi="Times New Roman" w:cs="Times New Roman"/>
          <w:szCs w:val="21"/>
        </w:rPr>
        <w:t>.7.1.3</w:t>
      </w:r>
      <w:r>
        <w:rPr>
          <w:rFonts w:ascii="Times New Roman" w:eastAsia="宋体" w:hAnsi="宋体" w:cs="Times New Roman"/>
          <w:szCs w:val="21"/>
        </w:rPr>
        <w:t>两</w:t>
      </w:r>
      <w:r>
        <w:rPr>
          <w:rFonts w:ascii="Times New Roman" w:eastAsia="宋体" w:hAnsi="宋体" w:cs="Times New Roman" w:hint="eastAsia"/>
          <w:szCs w:val="21"/>
        </w:rPr>
        <w:t>款</w:t>
      </w:r>
      <w:r w:rsidRPr="00005BD3">
        <w:rPr>
          <w:rFonts w:ascii="Times New Roman" w:eastAsia="宋体" w:hAnsi="宋体" w:cs="Times New Roman"/>
          <w:szCs w:val="21"/>
        </w:rPr>
        <w:t>修正幅度超过投标总价</w:t>
      </w:r>
      <w:r w:rsidRPr="00005BD3">
        <w:rPr>
          <w:rFonts w:ascii="Times New Roman" w:eastAsia="宋体" w:hAnsi="Times New Roman" w:cs="Times New Roman"/>
          <w:szCs w:val="21"/>
        </w:rPr>
        <w:t>5%</w:t>
      </w:r>
      <w:r w:rsidRPr="00005BD3">
        <w:rPr>
          <w:rFonts w:ascii="Times New Roman" w:eastAsia="宋体" w:hAnsi="宋体" w:cs="Times New Roman"/>
          <w:szCs w:val="21"/>
        </w:rPr>
        <w:t>时，该投标予以否决。</w:t>
      </w:r>
    </w:p>
    <w:p w:rsidR="00E3212C" w:rsidRPr="00005BD3" w:rsidRDefault="00E3212C" w:rsidP="00E3212C">
      <w:pPr>
        <w:spacing w:line="360" w:lineRule="auto"/>
        <w:ind w:leftChars="650" w:left="1680" w:hangingChars="150" w:hanging="315"/>
        <w:rPr>
          <w:rFonts w:ascii="Times New Roman" w:eastAsia="宋体" w:hAnsi="Times New Roman" w:cs="Times New Roman"/>
          <w:szCs w:val="21"/>
        </w:rPr>
      </w:pPr>
      <w:r w:rsidRPr="00005BD3">
        <w:rPr>
          <w:rFonts w:ascii="Times New Roman" w:eastAsia="宋体" w:hAnsi="Times New Roman" w:cs="Times New Roman" w:hint="eastAsia"/>
          <w:szCs w:val="21"/>
        </w:rPr>
        <w:t>2</w:t>
      </w:r>
      <w:r w:rsidRPr="00005BD3">
        <w:rPr>
          <w:rFonts w:ascii="Times New Roman" w:eastAsia="宋体" w:hAnsi="宋体" w:cs="Times New Roman"/>
          <w:szCs w:val="21"/>
        </w:rPr>
        <w:t>）投标人需承诺接受上述</w:t>
      </w:r>
      <w:r w:rsidRPr="00005BD3">
        <w:rPr>
          <w:rFonts w:ascii="Times New Roman" w:eastAsia="宋体" w:hAnsi="Times New Roman" w:cs="Times New Roman"/>
          <w:szCs w:val="21"/>
        </w:rPr>
        <w:t>2</w:t>
      </w:r>
      <w:r w:rsidRPr="00005BD3">
        <w:rPr>
          <w:rFonts w:ascii="Times New Roman" w:eastAsia="宋体" w:hAnsi="Times New Roman" w:cs="Times New Roman" w:hint="eastAsia"/>
          <w:szCs w:val="21"/>
        </w:rPr>
        <w:t>4</w:t>
      </w:r>
      <w:r w:rsidRPr="00005BD3">
        <w:rPr>
          <w:rFonts w:ascii="Times New Roman" w:eastAsia="宋体" w:hAnsi="Times New Roman" w:cs="Times New Roman"/>
          <w:szCs w:val="21"/>
        </w:rPr>
        <w:t>.7.1.2</w:t>
      </w:r>
      <w:r w:rsidRPr="00005BD3">
        <w:rPr>
          <w:rFonts w:ascii="Times New Roman" w:eastAsia="宋体" w:hAnsi="宋体" w:cs="Times New Roman"/>
          <w:szCs w:val="21"/>
        </w:rPr>
        <w:t>及</w:t>
      </w:r>
      <w:r w:rsidRPr="00005BD3">
        <w:rPr>
          <w:rFonts w:ascii="Times New Roman" w:eastAsia="宋体" w:hAnsi="Times New Roman" w:cs="Times New Roman"/>
          <w:szCs w:val="21"/>
        </w:rPr>
        <w:t>2</w:t>
      </w:r>
      <w:r w:rsidRPr="00005BD3">
        <w:rPr>
          <w:rFonts w:ascii="Times New Roman" w:eastAsia="宋体" w:hAnsi="Times New Roman" w:cs="Times New Roman" w:hint="eastAsia"/>
          <w:szCs w:val="21"/>
        </w:rPr>
        <w:t>4</w:t>
      </w:r>
      <w:r w:rsidRPr="00005BD3">
        <w:rPr>
          <w:rFonts w:ascii="Times New Roman" w:eastAsia="宋体" w:hAnsi="Times New Roman" w:cs="Times New Roman"/>
          <w:szCs w:val="21"/>
        </w:rPr>
        <w:t>.7.1.3</w:t>
      </w:r>
      <w:r>
        <w:rPr>
          <w:rFonts w:ascii="Times New Roman" w:eastAsia="宋体" w:hAnsi="宋体" w:cs="Times New Roman"/>
          <w:szCs w:val="21"/>
        </w:rPr>
        <w:t>两</w:t>
      </w:r>
      <w:r>
        <w:rPr>
          <w:rFonts w:ascii="Times New Roman" w:eastAsia="宋体" w:hAnsi="宋体" w:cs="Times New Roman" w:hint="eastAsia"/>
          <w:szCs w:val="21"/>
        </w:rPr>
        <w:t>款</w:t>
      </w:r>
      <w:r w:rsidRPr="00005BD3">
        <w:rPr>
          <w:rFonts w:ascii="Times New Roman" w:eastAsia="宋体" w:hAnsi="宋体" w:cs="Times New Roman"/>
          <w:szCs w:val="21"/>
        </w:rPr>
        <w:t>修正，否则其投标予以否决。</w:t>
      </w:r>
    </w:p>
    <w:p w:rsidR="00E3212C" w:rsidRPr="00005BD3" w:rsidRDefault="00E3212C" w:rsidP="00E3212C">
      <w:pPr>
        <w:spacing w:line="360" w:lineRule="auto"/>
        <w:ind w:leftChars="650" w:left="1680" w:hangingChars="150" w:hanging="315"/>
        <w:rPr>
          <w:rFonts w:ascii="Times New Roman" w:eastAsia="宋体" w:hAnsi="Times New Roman" w:cs="Times New Roman"/>
          <w:szCs w:val="21"/>
        </w:rPr>
      </w:pPr>
      <w:r w:rsidRPr="00005BD3">
        <w:rPr>
          <w:rFonts w:ascii="Times New Roman" w:eastAsia="宋体" w:hAnsi="Times New Roman" w:cs="Times New Roman" w:hint="eastAsia"/>
          <w:szCs w:val="21"/>
        </w:rPr>
        <w:t>3</w:t>
      </w:r>
      <w:r w:rsidRPr="00005BD3">
        <w:rPr>
          <w:rFonts w:ascii="Times New Roman" w:eastAsia="宋体" w:hAnsi="宋体" w:cs="Times New Roman"/>
          <w:szCs w:val="21"/>
        </w:rPr>
        <w:t>）对已接受投标报价错误修正的投标人，方可根据招标文件第一册项目专用资料篇规定进行评标。</w:t>
      </w:r>
    </w:p>
    <w:p w:rsidR="00E3212C" w:rsidRPr="00005BD3" w:rsidRDefault="00E3212C" w:rsidP="00E3212C">
      <w:pPr>
        <w:numPr>
          <w:ilvl w:val="0"/>
          <w:numId w:val="56"/>
        </w:numPr>
        <w:spacing w:line="360" w:lineRule="auto"/>
        <w:rPr>
          <w:rFonts w:ascii="Times New Roman" w:eastAsia="宋体" w:hAnsi="Times New Roman" w:cs="Times New Roman"/>
          <w:szCs w:val="21"/>
        </w:rPr>
      </w:pPr>
      <w:r w:rsidRPr="00005BD3">
        <w:rPr>
          <w:rFonts w:ascii="Times New Roman" w:eastAsia="宋体" w:hAnsi="Times New Roman" w:cs="Times New Roman" w:hint="eastAsia"/>
          <w:szCs w:val="21"/>
        </w:rPr>
        <w:t xml:space="preserve"> </w:t>
      </w:r>
      <w:r w:rsidRPr="00005BD3">
        <w:rPr>
          <w:rFonts w:ascii="Times New Roman" w:eastAsia="宋体" w:hAnsi="Times New Roman" w:cs="Times New Roman"/>
          <w:szCs w:val="21"/>
        </w:rPr>
        <w:t>评标过程中，投标将予以否决的情形</w:t>
      </w:r>
    </w:p>
    <w:p w:rsidR="00E3212C" w:rsidRPr="00005BD3" w:rsidRDefault="00E3212C" w:rsidP="00E3212C">
      <w:pPr>
        <w:numPr>
          <w:ilvl w:val="0"/>
          <w:numId w:val="65"/>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不符合招标文件第</w:t>
      </w:r>
      <w:r w:rsidRPr="00005BD3">
        <w:rPr>
          <w:rFonts w:ascii="Times New Roman" w:eastAsia="宋体" w:hAnsi="Times New Roman" w:cs="Times New Roman"/>
          <w:szCs w:val="21"/>
        </w:rPr>
        <w:t>2.5</w:t>
      </w:r>
      <w:r>
        <w:rPr>
          <w:rFonts w:ascii="Times New Roman" w:eastAsia="宋体" w:hAnsi="宋体" w:cs="Times New Roman" w:hint="eastAsia"/>
          <w:szCs w:val="21"/>
        </w:rPr>
        <w:t>款</w:t>
      </w:r>
      <w:r>
        <w:rPr>
          <w:rFonts w:ascii="Times New Roman" w:eastAsia="宋体" w:hAnsi="Times New Roman" w:cs="Times New Roman" w:hint="eastAsia"/>
          <w:szCs w:val="21"/>
        </w:rPr>
        <w:t>“</w:t>
      </w:r>
      <w:r w:rsidRPr="00005BD3">
        <w:rPr>
          <w:rFonts w:ascii="Times New Roman" w:eastAsia="宋体" w:hAnsi="宋体" w:cs="Times New Roman"/>
          <w:szCs w:val="21"/>
        </w:rPr>
        <w:t>合格的投标人</w:t>
      </w:r>
      <w:r>
        <w:rPr>
          <w:rFonts w:ascii="Times New Roman" w:eastAsia="宋体" w:hAnsi="Times New Roman" w:cs="Times New Roman" w:hint="eastAsia"/>
          <w:szCs w:val="21"/>
        </w:rPr>
        <w:t>”</w:t>
      </w:r>
      <w:r w:rsidRPr="00005BD3">
        <w:rPr>
          <w:rFonts w:ascii="Times New Roman" w:eastAsia="宋体" w:hAnsi="宋体" w:cs="Times New Roman"/>
          <w:szCs w:val="21"/>
        </w:rPr>
        <w:t>的规定。</w:t>
      </w:r>
    </w:p>
    <w:p w:rsidR="00E3212C" w:rsidRPr="00005BD3" w:rsidRDefault="00E3212C" w:rsidP="00E3212C">
      <w:pPr>
        <w:numPr>
          <w:ilvl w:val="0"/>
          <w:numId w:val="65"/>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不符合本招标文件第</w:t>
      </w:r>
      <w:r w:rsidRPr="00005BD3">
        <w:rPr>
          <w:rFonts w:ascii="Times New Roman" w:eastAsia="宋体" w:hAnsi="Times New Roman" w:cs="Times New Roman"/>
          <w:szCs w:val="21"/>
        </w:rPr>
        <w:t>10.4</w:t>
      </w:r>
      <w:r>
        <w:rPr>
          <w:rFonts w:ascii="Times New Roman" w:eastAsia="宋体" w:hAnsi="宋体" w:cs="Times New Roman" w:hint="eastAsia"/>
          <w:szCs w:val="21"/>
        </w:rPr>
        <w:t>款</w:t>
      </w:r>
      <w:r>
        <w:rPr>
          <w:rFonts w:ascii="Times New Roman" w:eastAsia="宋体" w:hAnsi="Times New Roman" w:cs="Times New Roman" w:hint="eastAsia"/>
          <w:szCs w:val="21"/>
        </w:rPr>
        <w:t>“</w:t>
      </w:r>
      <w:r w:rsidRPr="00005BD3">
        <w:rPr>
          <w:rFonts w:ascii="Times New Roman" w:eastAsia="宋体" w:hAnsi="宋体" w:cs="Times New Roman"/>
          <w:szCs w:val="21"/>
        </w:rPr>
        <w:t>予以否决的投标报价</w:t>
      </w:r>
      <w:r>
        <w:rPr>
          <w:rFonts w:ascii="Times New Roman" w:eastAsia="宋体" w:hAnsi="Times New Roman" w:cs="Times New Roman" w:hint="eastAsia"/>
          <w:szCs w:val="21"/>
        </w:rPr>
        <w:t>”</w:t>
      </w:r>
      <w:r w:rsidRPr="00005BD3">
        <w:rPr>
          <w:rFonts w:ascii="Times New Roman" w:eastAsia="宋体" w:hAnsi="宋体" w:cs="Times New Roman"/>
          <w:szCs w:val="21"/>
        </w:rPr>
        <w:t>的规定。</w:t>
      </w:r>
    </w:p>
    <w:p w:rsidR="00E3212C" w:rsidRPr="00005BD3" w:rsidRDefault="00E3212C" w:rsidP="00E3212C">
      <w:pPr>
        <w:numPr>
          <w:ilvl w:val="0"/>
          <w:numId w:val="65"/>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szCs w:val="21"/>
        </w:rPr>
        <w:lastRenderedPageBreak/>
        <w:t xml:space="preserve"> </w:t>
      </w:r>
      <w:r w:rsidRPr="00005BD3">
        <w:rPr>
          <w:rFonts w:ascii="Times New Roman" w:eastAsia="宋体" w:hAnsi="宋体" w:cs="Times New Roman"/>
          <w:szCs w:val="21"/>
        </w:rPr>
        <w:t>不符合招标文件第</w:t>
      </w:r>
      <w:r w:rsidRPr="00005BD3">
        <w:rPr>
          <w:rFonts w:ascii="Times New Roman" w:eastAsia="宋体" w:hAnsi="Times New Roman" w:cs="Times New Roman"/>
          <w:szCs w:val="21"/>
        </w:rPr>
        <w:t>1</w:t>
      </w:r>
      <w:r w:rsidRPr="00005BD3">
        <w:rPr>
          <w:rFonts w:ascii="Times New Roman" w:eastAsia="宋体" w:hAnsi="Times New Roman" w:cs="Times New Roman" w:hint="eastAsia"/>
          <w:szCs w:val="21"/>
        </w:rPr>
        <w:t>3</w:t>
      </w:r>
      <w:r>
        <w:rPr>
          <w:rFonts w:ascii="Times New Roman" w:eastAsia="宋体" w:hAnsi="宋体" w:cs="Times New Roman" w:hint="eastAsia"/>
          <w:szCs w:val="21"/>
        </w:rPr>
        <w:t>款</w:t>
      </w:r>
      <w:r>
        <w:rPr>
          <w:rFonts w:ascii="Times New Roman" w:eastAsia="宋体" w:hAnsi="Times New Roman" w:cs="Times New Roman" w:hint="eastAsia"/>
          <w:szCs w:val="21"/>
        </w:rPr>
        <w:t>“</w:t>
      </w:r>
      <w:r w:rsidRPr="00005BD3">
        <w:rPr>
          <w:rFonts w:ascii="Times New Roman" w:eastAsia="宋体" w:hAnsi="宋体" w:cs="Times New Roman"/>
          <w:szCs w:val="21"/>
        </w:rPr>
        <w:t>投标保证金</w:t>
      </w:r>
      <w:r>
        <w:rPr>
          <w:rFonts w:ascii="Times New Roman" w:eastAsia="宋体" w:hAnsi="Times New Roman" w:cs="Times New Roman" w:hint="eastAsia"/>
          <w:szCs w:val="21"/>
        </w:rPr>
        <w:t>”</w:t>
      </w:r>
      <w:r w:rsidRPr="00005BD3">
        <w:rPr>
          <w:rFonts w:ascii="Times New Roman" w:eastAsia="宋体" w:hAnsi="宋体" w:cs="Times New Roman"/>
          <w:szCs w:val="21"/>
        </w:rPr>
        <w:t>的规定。</w:t>
      </w:r>
    </w:p>
    <w:p w:rsidR="00E3212C" w:rsidRPr="00005BD3" w:rsidRDefault="00E3212C" w:rsidP="00E3212C">
      <w:pPr>
        <w:numPr>
          <w:ilvl w:val="0"/>
          <w:numId w:val="65"/>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不符合招标文件第</w:t>
      </w:r>
      <w:r w:rsidRPr="00005BD3">
        <w:rPr>
          <w:rFonts w:ascii="Times New Roman" w:eastAsia="宋体" w:hAnsi="Times New Roman" w:cs="Times New Roman"/>
          <w:szCs w:val="21"/>
        </w:rPr>
        <w:t>1</w:t>
      </w:r>
      <w:r w:rsidRPr="00005BD3">
        <w:rPr>
          <w:rFonts w:ascii="Times New Roman" w:eastAsia="宋体" w:hAnsi="Times New Roman" w:cs="Times New Roman" w:hint="eastAsia"/>
          <w:szCs w:val="21"/>
        </w:rPr>
        <w:t>4</w:t>
      </w:r>
      <w:r>
        <w:rPr>
          <w:rFonts w:ascii="Times New Roman" w:eastAsia="宋体" w:hAnsi="宋体" w:cs="Times New Roman" w:hint="eastAsia"/>
          <w:szCs w:val="21"/>
        </w:rPr>
        <w:t>款</w:t>
      </w:r>
      <w:r>
        <w:rPr>
          <w:rFonts w:ascii="Times New Roman" w:eastAsia="宋体" w:hAnsi="Times New Roman" w:cs="Times New Roman" w:hint="eastAsia"/>
          <w:szCs w:val="21"/>
        </w:rPr>
        <w:t>“</w:t>
      </w:r>
      <w:r w:rsidRPr="00005BD3">
        <w:rPr>
          <w:rFonts w:ascii="Times New Roman" w:eastAsia="宋体" w:hAnsi="宋体" w:cs="Times New Roman"/>
          <w:szCs w:val="21"/>
        </w:rPr>
        <w:t>投标有效期</w:t>
      </w:r>
      <w:r>
        <w:rPr>
          <w:rFonts w:ascii="Times New Roman" w:eastAsia="宋体" w:hAnsi="Times New Roman" w:cs="Times New Roman" w:hint="eastAsia"/>
          <w:szCs w:val="21"/>
        </w:rPr>
        <w:t>”</w:t>
      </w:r>
      <w:r w:rsidRPr="00005BD3">
        <w:rPr>
          <w:rFonts w:ascii="Times New Roman" w:eastAsia="宋体" w:hAnsi="宋体" w:cs="Times New Roman"/>
          <w:szCs w:val="21"/>
        </w:rPr>
        <w:t>的规定。</w:t>
      </w:r>
    </w:p>
    <w:p w:rsidR="00E3212C" w:rsidRPr="00005BD3" w:rsidRDefault="00E3212C" w:rsidP="00E3212C">
      <w:pPr>
        <w:numPr>
          <w:ilvl w:val="0"/>
          <w:numId w:val="65"/>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不符合招标文件</w:t>
      </w:r>
      <w:r w:rsidRPr="00005BD3">
        <w:rPr>
          <w:rFonts w:ascii="Times New Roman" w:eastAsia="宋体" w:hAnsi="Times New Roman" w:cs="Times New Roman"/>
          <w:szCs w:val="21"/>
        </w:rPr>
        <w:t>1</w:t>
      </w:r>
      <w:r w:rsidRPr="00005BD3">
        <w:rPr>
          <w:rFonts w:ascii="Times New Roman" w:eastAsia="宋体" w:hAnsi="Times New Roman" w:cs="Times New Roman" w:hint="eastAsia"/>
          <w:szCs w:val="21"/>
        </w:rPr>
        <w:t>6</w:t>
      </w:r>
      <w:r w:rsidRPr="00005BD3">
        <w:rPr>
          <w:rFonts w:ascii="Times New Roman" w:eastAsia="宋体" w:hAnsi="Times New Roman" w:cs="Times New Roman"/>
          <w:szCs w:val="21"/>
        </w:rPr>
        <w:t>.1</w:t>
      </w:r>
      <w:r>
        <w:rPr>
          <w:rFonts w:ascii="Times New Roman" w:eastAsia="宋体" w:hAnsi="Times New Roman" w:cs="Times New Roman" w:hint="eastAsia"/>
          <w:szCs w:val="21"/>
        </w:rPr>
        <w:t>款“</w:t>
      </w:r>
      <w:r w:rsidRPr="00005BD3">
        <w:rPr>
          <w:rFonts w:ascii="Times New Roman" w:eastAsia="宋体" w:hAnsi="宋体" w:cs="Times New Roman"/>
          <w:szCs w:val="21"/>
        </w:rPr>
        <w:t>所有文件必须密封完整且加盖公章</w:t>
      </w:r>
      <w:r>
        <w:rPr>
          <w:rFonts w:ascii="Times New Roman" w:eastAsia="宋体" w:hAnsi="Times New Roman" w:cs="Times New Roman" w:hint="eastAsia"/>
          <w:szCs w:val="21"/>
        </w:rPr>
        <w:t>”</w:t>
      </w:r>
      <w:r w:rsidRPr="00005BD3">
        <w:rPr>
          <w:rFonts w:ascii="Times New Roman" w:eastAsia="宋体" w:hAnsi="宋体" w:cs="Times New Roman"/>
          <w:szCs w:val="21"/>
        </w:rPr>
        <w:t>的规定。</w:t>
      </w:r>
    </w:p>
    <w:p w:rsidR="00E3212C" w:rsidRPr="00005BD3" w:rsidRDefault="00E3212C" w:rsidP="00E3212C">
      <w:pPr>
        <w:numPr>
          <w:ilvl w:val="0"/>
          <w:numId w:val="65"/>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color w:val="FF0000"/>
          <w:szCs w:val="21"/>
        </w:rPr>
        <w:t>出现违反招标文件第</w:t>
      </w:r>
      <w:r w:rsidRPr="00005BD3">
        <w:rPr>
          <w:rFonts w:ascii="Times New Roman" w:eastAsia="宋体" w:hAnsi="Times New Roman" w:cs="Times New Roman"/>
          <w:color w:val="FF0000"/>
          <w:szCs w:val="21"/>
        </w:rPr>
        <w:t>2</w:t>
      </w:r>
      <w:r w:rsidRPr="00005BD3">
        <w:rPr>
          <w:rFonts w:ascii="Times New Roman" w:eastAsia="宋体" w:hAnsi="Times New Roman" w:cs="Times New Roman" w:hint="eastAsia"/>
          <w:color w:val="FF0000"/>
          <w:szCs w:val="21"/>
        </w:rPr>
        <w:t>9</w:t>
      </w:r>
      <w:r>
        <w:rPr>
          <w:rFonts w:ascii="Times New Roman" w:eastAsia="宋体" w:hAnsi="宋体" w:cs="Times New Roman" w:hint="eastAsia"/>
          <w:color w:val="FF0000"/>
          <w:szCs w:val="21"/>
        </w:rPr>
        <w:t>款</w:t>
      </w:r>
      <w:r w:rsidRPr="008E62E4">
        <w:rPr>
          <w:rFonts w:ascii="Times New Roman" w:eastAsia="宋体" w:hAnsi="Times New Roman" w:cs="Times New Roman" w:hint="eastAsia"/>
          <w:color w:val="FF0000"/>
          <w:szCs w:val="21"/>
        </w:rPr>
        <w:t>“</w:t>
      </w:r>
      <w:r w:rsidRPr="008E62E4">
        <w:rPr>
          <w:rFonts w:ascii="Times New Roman" w:eastAsia="宋体" w:hAnsi="宋体" w:cs="Times New Roman"/>
          <w:color w:val="FF0000"/>
          <w:szCs w:val="21"/>
        </w:rPr>
        <w:t>投标人纪律</w:t>
      </w:r>
      <w:r w:rsidRPr="008E62E4">
        <w:rPr>
          <w:rFonts w:ascii="Times New Roman" w:eastAsia="宋体" w:hAnsi="Times New Roman" w:cs="Times New Roman" w:hint="eastAsia"/>
          <w:color w:val="FF0000"/>
          <w:szCs w:val="21"/>
        </w:rPr>
        <w:t>”</w:t>
      </w:r>
      <w:r w:rsidRPr="00005BD3">
        <w:rPr>
          <w:rFonts w:ascii="Times New Roman" w:eastAsia="宋体" w:hAnsi="宋体" w:cs="Times New Roman"/>
          <w:color w:val="FF0000"/>
          <w:szCs w:val="21"/>
        </w:rPr>
        <w:t>规定的情况。</w:t>
      </w:r>
    </w:p>
    <w:p w:rsidR="00E3212C" w:rsidRPr="00005BD3" w:rsidRDefault="00E3212C" w:rsidP="00E3212C">
      <w:pPr>
        <w:numPr>
          <w:ilvl w:val="0"/>
          <w:numId w:val="65"/>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color w:val="FF0000"/>
          <w:szCs w:val="21"/>
        </w:rPr>
        <w:t xml:space="preserve"> </w:t>
      </w:r>
      <w:r w:rsidRPr="00005BD3">
        <w:rPr>
          <w:rFonts w:ascii="Times New Roman" w:eastAsia="宋体" w:hAnsi="宋体" w:cs="Times New Roman"/>
          <w:szCs w:val="21"/>
        </w:rPr>
        <w:t>符合招标文件</w:t>
      </w:r>
      <w:r w:rsidRPr="00005BD3">
        <w:rPr>
          <w:rFonts w:ascii="Times New Roman" w:eastAsia="宋体" w:hAnsi="Times New Roman" w:cs="Times New Roman"/>
          <w:szCs w:val="21"/>
        </w:rPr>
        <w:t>2</w:t>
      </w:r>
      <w:r w:rsidRPr="00005BD3">
        <w:rPr>
          <w:rFonts w:ascii="Times New Roman" w:eastAsia="宋体" w:hAnsi="Times New Roman" w:cs="Times New Roman" w:hint="eastAsia"/>
          <w:szCs w:val="21"/>
        </w:rPr>
        <w:t>4</w:t>
      </w:r>
      <w:r>
        <w:rPr>
          <w:rFonts w:ascii="Times New Roman" w:eastAsia="宋体" w:hAnsi="Times New Roman" w:cs="Times New Roman"/>
          <w:szCs w:val="21"/>
        </w:rPr>
        <w:t>.7.1.4</w:t>
      </w:r>
      <w:r>
        <w:rPr>
          <w:rFonts w:ascii="Times New Roman" w:eastAsia="宋体" w:hAnsi="Times New Roman" w:cs="Times New Roman" w:hint="eastAsia"/>
          <w:szCs w:val="21"/>
        </w:rPr>
        <w:t>款“</w:t>
      </w:r>
      <w:r w:rsidRPr="00005BD3">
        <w:rPr>
          <w:rFonts w:ascii="Times New Roman" w:eastAsia="宋体" w:hAnsi="宋体" w:cs="Times New Roman"/>
          <w:szCs w:val="21"/>
        </w:rPr>
        <w:t>投标报价修正后予以否决的情形</w:t>
      </w:r>
      <w:r>
        <w:rPr>
          <w:rFonts w:ascii="Times New Roman" w:eastAsia="宋体" w:hAnsi="Times New Roman" w:cs="Times New Roman" w:hint="eastAsia"/>
          <w:szCs w:val="21"/>
        </w:rPr>
        <w:t>”</w:t>
      </w:r>
      <w:r w:rsidRPr="00005BD3">
        <w:rPr>
          <w:rFonts w:ascii="Times New Roman" w:eastAsia="宋体" w:hAnsi="宋体" w:cs="Times New Roman"/>
          <w:szCs w:val="21"/>
        </w:rPr>
        <w:t>的规定。</w:t>
      </w:r>
    </w:p>
    <w:p w:rsidR="00E3212C" w:rsidRPr="00005BD3" w:rsidRDefault="00E3212C" w:rsidP="00E3212C">
      <w:pPr>
        <w:numPr>
          <w:ilvl w:val="0"/>
          <w:numId w:val="65"/>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未能满足招标文第一册实质性条款的规定的；</w:t>
      </w:r>
    </w:p>
    <w:p w:rsidR="00E3212C" w:rsidRPr="00005BD3" w:rsidRDefault="00E3212C" w:rsidP="00E3212C">
      <w:pPr>
        <w:numPr>
          <w:ilvl w:val="0"/>
          <w:numId w:val="65"/>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如接受联合体投标，投标联合体没有提交共同投标协议的；</w:t>
      </w:r>
    </w:p>
    <w:p w:rsidR="00E3212C" w:rsidRPr="00005BD3" w:rsidRDefault="00E3212C" w:rsidP="00E3212C">
      <w:pPr>
        <w:numPr>
          <w:ilvl w:val="0"/>
          <w:numId w:val="65"/>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投标人有串通投标、弄虚作假、行贿等违法行为。</w:t>
      </w:r>
    </w:p>
    <w:p w:rsidR="00E3212C" w:rsidRPr="00005BD3" w:rsidRDefault="00E3212C" w:rsidP="00E3212C">
      <w:pPr>
        <w:autoSpaceDE w:val="0"/>
        <w:autoSpaceDN w:val="0"/>
        <w:adjustRightInd w:val="0"/>
        <w:spacing w:line="360" w:lineRule="auto"/>
        <w:outlineLvl w:val="1"/>
        <w:rPr>
          <w:rFonts w:ascii="Times New Roman" w:eastAsia="宋体" w:hAnsi="Times New Roman" w:cs="Times New Roman"/>
          <w:b/>
          <w:kern w:val="0"/>
          <w:szCs w:val="24"/>
        </w:rPr>
      </w:pPr>
      <w:bookmarkStart w:id="373" w:name="_Toc474493633"/>
      <w:bookmarkStart w:id="374" w:name="_Toc474937385"/>
      <w:bookmarkStart w:id="375" w:name="_Toc474938031"/>
      <w:bookmarkStart w:id="376" w:name="_Toc477879379"/>
      <w:bookmarkStart w:id="377" w:name="_Toc501617191"/>
      <w:bookmarkStart w:id="378" w:name="_Toc501619196"/>
      <w:bookmarkStart w:id="379" w:name="_Toc509406341"/>
      <w:r w:rsidRPr="00025F06">
        <w:rPr>
          <w:rFonts w:ascii="Times New Roman" w:eastAsia="宋体" w:hAnsi="宋体" w:cs="Times New Roman"/>
          <w:b/>
          <w:kern w:val="0"/>
          <w:szCs w:val="24"/>
        </w:rPr>
        <w:t>2</w:t>
      </w:r>
      <w:r w:rsidRPr="00025F06">
        <w:rPr>
          <w:rFonts w:ascii="Times New Roman" w:eastAsia="宋体" w:hAnsi="宋体" w:cs="Times New Roman" w:hint="eastAsia"/>
          <w:b/>
          <w:kern w:val="0"/>
          <w:szCs w:val="24"/>
        </w:rPr>
        <w:t>5</w:t>
      </w:r>
      <w:r w:rsidRPr="00005BD3">
        <w:rPr>
          <w:rFonts w:ascii="Times New Roman" w:eastAsia="宋体" w:hAnsi="宋体" w:cs="Times New Roman"/>
          <w:b/>
          <w:kern w:val="0"/>
          <w:szCs w:val="24"/>
        </w:rPr>
        <w:t>．评标方法</w:t>
      </w:r>
      <w:bookmarkEnd w:id="373"/>
      <w:bookmarkEnd w:id="374"/>
      <w:bookmarkEnd w:id="375"/>
      <w:bookmarkEnd w:id="376"/>
      <w:bookmarkEnd w:id="377"/>
      <w:bookmarkEnd w:id="378"/>
      <w:bookmarkEnd w:id="379"/>
    </w:p>
    <w:p w:rsidR="00E3212C" w:rsidRPr="00005BD3" w:rsidRDefault="00E3212C" w:rsidP="00E3212C">
      <w:pPr>
        <w:numPr>
          <w:ilvl w:val="0"/>
          <w:numId w:val="66"/>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Pr>
          <w:rFonts w:ascii="Times New Roman" w:eastAsia="宋体" w:hAnsi="宋体" w:cs="Times New Roman" w:hint="eastAsia"/>
          <w:szCs w:val="21"/>
        </w:rPr>
        <w:t>评审委员会应当按照以下方法对投标文件进行评审：</w:t>
      </w:r>
      <w:r w:rsidRPr="00005BD3">
        <w:rPr>
          <w:rFonts w:ascii="Times New Roman" w:eastAsia="宋体" w:hAnsi="Times New Roman" w:cs="Times New Roman"/>
          <w:szCs w:val="21"/>
        </w:rPr>
        <w:t xml:space="preserve"> </w:t>
      </w:r>
    </w:p>
    <w:p w:rsidR="00E3212C" w:rsidRPr="00005BD3" w:rsidRDefault="00E3212C" w:rsidP="00E3212C">
      <w:pPr>
        <w:numPr>
          <w:ilvl w:val="0"/>
          <w:numId w:val="67"/>
        </w:numPr>
        <w:spacing w:line="360" w:lineRule="auto"/>
        <w:ind w:left="1259"/>
        <w:rPr>
          <w:rFonts w:ascii="Times New Roman" w:eastAsia="宋体" w:hAnsi="Times New Roman" w:cs="Times New Roman"/>
          <w:szCs w:val="21"/>
        </w:rPr>
      </w:pPr>
      <w:r>
        <w:rPr>
          <w:rFonts w:ascii="Times New Roman" w:eastAsia="宋体" w:hAnsi="宋体" w:cs="Times New Roman" w:hint="eastAsia"/>
          <w:szCs w:val="21"/>
        </w:rPr>
        <w:t xml:space="preserve"> </w:t>
      </w:r>
      <w:r w:rsidRPr="00005BD3">
        <w:rPr>
          <w:rFonts w:ascii="Times New Roman" w:eastAsia="宋体" w:hAnsi="宋体" w:cs="Times New Roman"/>
          <w:szCs w:val="21"/>
        </w:rPr>
        <w:t>综合评分法</w:t>
      </w:r>
    </w:p>
    <w:p w:rsidR="00E3212C" w:rsidRDefault="00E3212C" w:rsidP="00E3212C">
      <w:pPr>
        <w:spacing w:line="360" w:lineRule="auto"/>
        <w:ind w:leftChars="400" w:left="840" w:firstLineChars="200" w:firstLine="420"/>
        <w:rPr>
          <w:rFonts w:ascii="Times New Roman" w:eastAsia="宋体" w:hAnsi="宋体" w:cs="Times New Roman"/>
          <w:szCs w:val="21"/>
        </w:rPr>
      </w:pPr>
      <w:r w:rsidRPr="00005BD3">
        <w:rPr>
          <w:rFonts w:ascii="Times New Roman" w:eastAsia="宋体" w:hAnsi="宋体" w:cs="Times New Roman"/>
          <w:szCs w:val="21"/>
        </w:rPr>
        <w:t>综合评分法是指在最大限度地满足招标文件实质性要求前提下，按照招标文件中规定的各项因素进行量化打分，每个投标供应商的总得分应以去掉一个最高分和一个最低分后的汇总分确定，以评标总得分</w:t>
      </w:r>
      <w:r w:rsidRPr="00CD1B8A">
        <w:rPr>
          <w:rFonts w:ascii="Times New Roman" w:eastAsia="宋体" w:hAnsi="宋体" w:cs="Times New Roman" w:hint="eastAsia"/>
          <w:szCs w:val="21"/>
        </w:rPr>
        <w:t>排名前列的投标人，作为推荐的</w:t>
      </w:r>
      <w:r>
        <w:rPr>
          <w:rFonts w:ascii="Times New Roman" w:eastAsia="宋体" w:hAnsi="宋体" w:cs="Times New Roman" w:hint="eastAsia"/>
          <w:szCs w:val="21"/>
        </w:rPr>
        <w:t>中标候选人的评审方法</w:t>
      </w:r>
      <w:r w:rsidRPr="00CD1B8A">
        <w:rPr>
          <w:rFonts w:ascii="Times New Roman" w:eastAsia="宋体" w:hAnsi="宋体" w:cs="Times New Roman" w:hint="eastAsia"/>
          <w:szCs w:val="21"/>
        </w:rPr>
        <w:t>。</w:t>
      </w:r>
    </w:p>
    <w:p w:rsidR="00E3212C" w:rsidRPr="00B97656" w:rsidRDefault="00E3212C" w:rsidP="00E3212C">
      <w:pPr>
        <w:spacing w:line="360" w:lineRule="auto"/>
        <w:ind w:leftChars="400" w:left="840" w:firstLineChars="200" w:firstLine="420"/>
        <w:rPr>
          <w:rFonts w:ascii="Times New Roman" w:eastAsia="宋体" w:hAnsi="宋体" w:cs="Times New Roman"/>
          <w:szCs w:val="21"/>
        </w:rPr>
      </w:pPr>
      <w:r>
        <w:rPr>
          <w:rFonts w:ascii="Times New Roman" w:eastAsia="宋体" w:hAnsi="宋体" w:cs="Times New Roman" w:hint="eastAsia"/>
          <w:szCs w:val="21"/>
        </w:rPr>
        <w:t>采用综合评分法的，按评标总的</w:t>
      </w:r>
      <w:r w:rsidRPr="00005BD3">
        <w:rPr>
          <w:rFonts w:ascii="Times New Roman" w:eastAsia="宋体" w:hAnsi="宋体" w:cs="Times New Roman"/>
          <w:szCs w:val="21"/>
        </w:rPr>
        <w:t>得分</w:t>
      </w:r>
      <w:r>
        <w:rPr>
          <w:rFonts w:ascii="Times New Roman" w:eastAsia="宋体" w:hAnsi="宋体" w:cs="Times New Roman" w:hint="eastAsia"/>
          <w:szCs w:val="21"/>
        </w:rPr>
        <w:t>由高到低顺序排列。</w:t>
      </w:r>
      <w:r w:rsidRPr="00005BD3">
        <w:rPr>
          <w:rFonts w:ascii="Times New Roman" w:eastAsia="宋体" w:hAnsi="宋体" w:cs="Times New Roman"/>
          <w:szCs w:val="21"/>
        </w:rPr>
        <w:t>相同的，按投标报价由低到高顺序排列。得分且投标报价相同的，按技术指标优劣顺序排列。</w:t>
      </w:r>
    </w:p>
    <w:p w:rsidR="00E3212C" w:rsidRDefault="00E3212C" w:rsidP="00E3212C">
      <w:pPr>
        <w:numPr>
          <w:ilvl w:val="0"/>
          <w:numId w:val="67"/>
        </w:numPr>
        <w:spacing w:line="360" w:lineRule="auto"/>
        <w:ind w:left="1259"/>
        <w:rPr>
          <w:rFonts w:ascii="Times New Roman" w:eastAsia="宋体" w:hAnsi="宋体" w:cs="Times New Roman"/>
          <w:szCs w:val="21"/>
        </w:rPr>
      </w:pPr>
      <w:r>
        <w:rPr>
          <w:rFonts w:ascii="Times New Roman" w:eastAsia="宋体" w:hAnsi="宋体" w:cs="Times New Roman" w:hint="eastAsia"/>
          <w:szCs w:val="21"/>
        </w:rPr>
        <w:t xml:space="preserve"> </w:t>
      </w:r>
      <w:r w:rsidRPr="00BC2C41">
        <w:rPr>
          <w:rFonts w:ascii="Times New Roman" w:eastAsia="宋体" w:hAnsi="宋体" w:cs="Times New Roman" w:hint="eastAsia"/>
          <w:szCs w:val="21"/>
        </w:rPr>
        <w:t>定性评审法</w:t>
      </w:r>
    </w:p>
    <w:p w:rsidR="00E3212C" w:rsidRPr="00BC2C41" w:rsidRDefault="00E3212C" w:rsidP="00E3212C">
      <w:pPr>
        <w:spacing w:line="360" w:lineRule="auto"/>
        <w:ind w:leftChars="400" w:left="840" w:firstLineChars="200" w:firstLine="420"/>
        <w:rPr>
          <w:rFonts w:ascii="Times New Roman" w:eastAsia="宋体" w:hAnsi="宋体" w:cs="Times New Roman"/>
          <w:szCs w:val="21"/>
        </w:rPr>
      </w:pPr>
      <w:r w:rsidRPr="00BC2C41">
        <w:rPr>
          <w:rFonts w:ascii="Times New Roman" w:eastAsia="宋体" w:hAnsi="宋体" w:cs="Times New Roman" w:hint="eastAsia"/>
          <w:szCs w:val="21"/>
        </w:rPr>
        <w:t>定性</w:t>
      </w:r>
      <w:r>
        <w:rPr>
          <w:rFonts w:ascii="Times New Roman" w:eastAsia="宋体" w:hAnsi="宋体" w:cs="Times New Roman" w:hint="eastAsia"/>
          <w:szCs w:val="21"/>
        </w:rPr>
        <w:t>评审法是</w:t>
      </w:r>
      <w:r w:rsidRPr="00BC2C41">
        <w:rPr>
          <w:rFonts w:ascii="Times New Roman" w:eastAsia="宋体" w:hAnsi="宋体" w:cs="Times New Roman" w:hint="eastAsia"/>
          <w:szCs w:val="21"/>
        </w:rPr>
        <w:t>按照招标文件规定的各项因素进行技术商务定性评审，对各投标文件是否满足招标文件实质性要求提出意见，指出投标文件的优</w:t>
      </w:r>
      <w:r>
        <w:rPr>
          <w:rFonts w:ascii="Times New Roman" w:eastAsia="宋体" w:hAnsi="宋体" w:cs="Times New Roman" w:hint="eastAsia"/>
          <w:szCs w:val="21"/>
        </w:rPr>
        <w:t>点、缺陷、问题以及签订合同前应注意和澄清的事项，并形成评审报告，</w:t>
      </w:r>
      <w:r w:rsidRPr="00BC2C41">
        <w:rPr>
          <w:rFonts w:ascii="Times New Roman" w:eastAsia="宋体" w:hAnsi="宋体" w:cs="Times New Roman" w:hint="eastAsia"/>
          <w:szCs w:val="21"/>
        </w:rPr>
        <w:t>所有递交的投标文件不被判定为废标或者无效标的投标人，均推荐为中标候选</w:t>
      </w:r>
      <w:r>
        <w:rPr>
          <w:rFonts w:ascii="Times New Roman" w:eastAsia="宋体" w:hAnsi="宋体" w:cs="Times New Roman" w:hint="eastAsia"/>
          <w:szCs w:val="21"/>
        </w:rPr>
        <w:t>人的评审方法</w:t>
      </w:r>
      <w:r w:rsidRPr="00BC2C41">
        <w:rPr>
          <w:rFonts w:ascii="Times New Roman" w:eastAsia="宋体" w:hAnsi="宋体" w:cs="Times New Roman" w:hint="eastAsia"/>
          <w:szCs w:val="21"/>
        </w:rPr>
        <w:t>。</w:t>
      </w:r>
    </w:p>
    <w:p w:rsidR="00E3212C" w:rsidRDefault="00E3212C" w:rsidP="00E3212C">
      <w:pPr>
        <w:numPr>
          <w:ilvl w:val="0"/>
          <w:numId w:val="67"/>
        </w:numPr>
        <w:spacing w:line="360" w:lineRule="auto"/>
        <w:ind w:left="1259"/>
        <w:rPr>
          <w:rFonts w:ascii="Times New Roman" w:eastAsia="宋体" w:hAnsi="Times New Roman" w:cs="Times New Roman"/>
          <w:szCs w:val="21"/>
        </w:rPr>
      </w:pPr>
      <w:r>
        <w:rPr>
          <w:rFonts w:ascii="Times New Roman" w:eastAsia="宋体" w:hAnsi="宋体" w:cs="Times New Roman" w:hint="eastAsia"/>
          <w:szCs w:val="21"/>
        </w:rPr>
        <w:t xml:space="preserve"> </w:t>
      </w:r>
      <w:r>
        <w:rPr>
          <w:rFonts w:ascii="Times New Roman" w:eastAsia="宋体" w:hAnsi="宋体" w:cs="Times New Roman"/>
          <w:szCs w:val="21"/>
        </w:rPr>
        <w:t>最低</w:t>
      </w:r>
      <w:r w:rsidRPr="00005BD3">
        <w:rPr>
          <w:rFonts w:ascii="Times New Roman" w:eastAsia="宋体" w:hAnsi="宋体" w:cs="Times New Roman"/>
          <w:szCs w:val="21"/>
        </w:rPr>
        <w:t>价法</w:t>
      </w:r>
    </w:p>
    <w:p w:rsidR="00E3212C" w:rsidRDefault="00E3212C" w:rsidP="00E3212C">
      <w:pPr>
        <w:spacing w:line="360" w:lineRule="auto"/>
        <w:ind w:leftChars="400" w:left="840" w:firstLineChars="200" w:firstLine="420"/>
        <w:rPr>
          <w:rFonts w:ascii="Times New Roman" w:eastAsia="宋体" w:hAnsi="宋体" w:cs="Times New Roman"/>
          <w:szCs w:val="21"/>
        </w:rPr>
      </w:pPr>
      <w:r w:rsidRPr="00B97656">
        <w:rPr>
          <w:rFonts w:ascii="Times New Roman" w:eastAsia="宋体" w:hAnsi="宋体" w:cs="Times New Roman"/>
          <w:szCs w:val="21"/>
        </w:rPr>
        <w:t>最低价法是指</w:t>
      </w:r>
      <w:r>
        <w:rPr>
          <w:rFonts w:ascii="Times New Roman" w:eastAsia="宋体" w:hAnsi="宋体" w:cs="Times New Roman" w:hint="eastAsia"/>
          <w:szCs w:val="21"/>
        </w:rPr>
        <w:t>完全满足招标文件</w:t>
      </w:r>
      <w:r w:rsidRPr="00B97656">
        <w:rPr>
          <w:rFonts w:ascii="Times New Roman" w:eastAsia="宋体" w:hAnsi="宋体" w:cs="Times New Roman" w:hint="eastAsia"/>
          <w:szCs w:val="21"/>
        </w:rPr>
        <w:t>实质性要求</w:t>
      </w:r>
      <w:r>
        <w:rPr>
          <w:rFonts w:ascii="Times New Roman" w:eastAsia="宋体" w:hAnsi="宋体" w:cs="Times New Roman" w:hint="eastAsia"/>
          <w:szCs w:val="21"/>
        </w:rPr>
        <w:t>的前提下</w:t>
      </w:r>
      <w:r w:rsidRPr="00B97656">
        <w:rPr>
          <w:rFonts w:ascii="Times New Roman" w:eastAsia="宋体" w:hAnsi="宋体" w:cs="Times New Roman" w:hint="eastAsia"/>
          <w:szCs w:val="21"/>
        </w:rPr>
        <w:t>，按照报价由低到高的顺序，依据招标文件中规定的数量或者比例推荐中标</w:t>
      </w:r>
      <w:r>
        <w:rPr>
          <w:rFonts w:ascii="Times New Roman" w:eastAsia="宋体" w:hAnsi="宋体" w:cs="Times New Roman" w:hint="eastAsia"/>
          <w:szCs w:val="21"/>
        </w:rPr>
        <w:t>候选人的评审方法</w:t>
      </w:r>
      <w:r w:rsidRPr="00B97656">
        <w:rPr>
          <w:rFonts w:ascii="Times New Roman" w:eastAsia="宋体" w:hAnsi="宋体" w:cs="Times New Roman" w:hint="eastAsia"/>
          <w:szCs w:val="21"/>
        </w:rPr>
        <w:t>。</w:t>
      </w:r>
    </w:p>
    <w:p w:rsidR="00E3212C" w:rsidRPr="00005BD3" w:rsidRDefault="00E3212C" w:rsidP="00E3212C">
      <w:pPr>
        <w:spacing w:line="360" w:lineRule="auto"/>
        <w:ind w:leftChars="400" w:left="840" w:firstLineChars="200" w:firstLine="420"/>
        <w:rPr>
          <w:rFonts w:ascii="Times New Roman" w:eastAsia="宋体" w:hAnsi="宋体" w:cs="Times New Roman"/>
          <w:szCs w:val="21"/>
        </w:rPr>
      </w:pPr>
      <w:r w:rsidRPr="00B97656">
        <w:rPr>
          <w:rFonts w:ascii="Times New Roman" w:eastAsia="宋体" w:hAnsi="宋体" w:cs="Times New Roman"/>
          <w:szCs w:val="21"/>
        </w:rPr>
        <w:t>采用最低</w:t>
      </w:r>
      <w:r>
        <w:rPr>
          <w:rFonts w:ascii="Times New Roman" w:eastAsia="宋体" w:hAnsi="宋体" w:cs="Times New Roman"/>
          <w:szCs w:val="21"/>
        </w:rPr>
        <w:t>价法的，按投标报价由低到高顺序排列</w:t>
      </w:r>
      <w:r>
        <w:rPr>
          <w:rFonts w:ascii="Times New Roman" w:eastAsia="宋体" w:hAnsi="宋体" w:cs="Times New Roman" w:hint="eastAsia"/>
          <w:szCs w:val="21"/>
        </w:rPr>
        <w:t>。</w:t>
      </w:r>
      <w:r w:rsidRPr="00B97656">
        <w:rPr>
          <w:rFonts w:ascii="Times New Roman" w:eastAsia="宋体" w:hAnsi="宋体" w:cs="Times New Roman"/>
          <w:szCs w:val="21"/>
        </w:rPr>
        <w:t>投标报价相同的，按技术指标优劣顺序排列。</w:t>
      </w:r>
    </w:p>
    <w:p w:rsidR="00E3212C" w:rsidRPr="008B5C59" w:rsidRDefault="00E3212C" w:rsidP="00E3212C">
      <w:pPr>
        <w:numPr>
          <w:ilvl w:val="0"/>
          <w:numId w:val="67"/>
        </w:numPr>
        <w:spacing w:line="360" w:lineRule="auto"/>
        <w:ind w:left="1259"/>
        <w:rPr>
          <w:rFonts w:ascii="Times New Roman" w:eastAsia="宋体" w:hAnsi="宋体" w:cs="Times New Roman"/>
          <w:szCs w:val="21"/>
        </w:rPr>
      </w:pPr>
      <w:r w:rsidRPr="00005BD3">
        <w:rPr>
          <w:rFonts w:ascii="Times New Roman" w:eastAsia="宋体" w:hAnsi="宋体" w:cs="Times New Roman" w:hint="eastAsia"/>
          <w:szCs w:val="21"/>
        </w:rPr>
        <w:t xml:space="preserve"> </w:t>
      </w:r>
      <w:r>
        <w:rPr>
          <w:rFonts w:ascii="Times New Roman" w:eastAsia="宋体" w:hAnsi="宋体" w:cs="Times New Roman" w:hint="eastAsia"/>
          <w:szCs w:val="21"/>
        </w:rPr>
        <w:t>法律、法规规定的其他评审方法。</w:t>
      </w:r>
    </w:p>
    <w:p w:rsidR="00E3212C" w:rsidRPr="00005BD3" w:rsidRDefault="00E3212C" w:rsidP="00E3212C">
      <w:pPr>
        <w:numPr>
          <w:ilvl w:val="0"/>
          <w:numId w:val="66"/>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本项目采用的评标方法见本项目招标文件专用条款的相关内容。</w:t>
      </w:r>
    </w:p>
    <w:p w:rsidR="00E3212C" w:rsidRPr="00005BD3" w:rsidRDefault="00E3212C" w:rsidP="00E3212C">
      <w:pPr>
        <w:autoSpaceDE w:val="0"/>
        <w:autoSpaceDN w:val="0"/>
        <w:adjustRightInd w:val="0"/>
        <w:spacing w:line="360" w:lineRule="auto"/>
        <w:outlineLvl w:val="1"/>
        <w:rPr>
          <w:rFonts w:ascii="Times New Roman" w:eastAsia="宋体" w:hAnsi="Times New Roman" w:cs="Times New Roman"/>
          <w:b/>
          <w:kern w:val="0"/>
          <w:szCs w:val="24"/>
        </w:rPr>
      </w:pPr>
      <w:bookmarkStart w:id="380" w:name="_Toc474493634"/>
      <w:bookmarkStart w:id="381" w:name="_Toc374439125"/>
      <w:bookmarkStart w:id="382" w:name="_Toc474937386"/>
      <w:bookmarkStart w:id="383" w:name="_Toc474938032"/>
      <w:bookmarkStart w:id="384" w:name="_Toc477879380"/>
      <w:bookmarkStart w:id="385" w:name="_Toc501617192"/>
      <w:bookmarkStart w:id="386" w:name="_Toc501619197"/>
      <w:bookmarkStart w:id="387" w:name="_Toc509406342"/>
      <w:r w:rsidRPr="00025F06">
        <w:rPr>
          <w:rFonts w:ascii="Times New Roman" w:eastAsia="宋体" w:hAnsi="宋体" w:cs="Times New Roman"/>
          <w:b/>
          <w:kern w:val="0"/>
          <w:szCs w:val="24"/>
        </w:rPr>
        <w:lastRenderedPageBreak/>
        <w:t>2</w:t>
      </w:r>
      <w:r w:rsidRPr="00025F06">
        <w:rPr>
          <w:rFonts w:ascii="Times New Roman" w:eastAsia="宋体" w:hAnsi="宋体" w:cs="Times New Roman" w:hint="eastAsia"/>
          <w:b/>
          <w:kern w:val="0"/>
          <w:szCs w:val="24"/>
        </w:rPr>
        <w:t>6</w:t>
      </w:r>
      <w:r w:rsidRPr="00005BD3">
        <w:rPr>
          <w:rFonts w:ascii="Times New Roman" w:eastAsia="宋体" w:hAnsi="宋体" w:cs="Times New Roman"/>
          <w:b/>
          <w:kern w:val="0"/>
          <w:szCs w:val="24"/>
        </w:rPr>
        <w:t>．中标候选人的推荐和确定</w:t>
      </w:r>
      <w:bookmarkEnd w:id="380"/>
      <w:bookmarkEnd w:id="381"/>
      <w:bookmarkEnd w:id="382"/>
      <w:bookmarkEnd w:id="383"/>
      <w:bookmarkEnd w:id="384"/>
      <w:bookmarkEnd w:id="385"/>
      <w:bookmarkEnd w:id="386"/>
      <w:bookmarkEnd w:id="387"/>
    </w:p>
    <w:p w:rsidR="00E3212C" w:rsidRPr="00005BD3" w:rsidRDefault="00E3212C" w:rsidP="00E3212C">
      <w:pPr>
        <w:spacing w:line="360" w:lineRule="auto"/>
        <w:ind w:firstLine="420"/>
        <w:rPr>
          <w:rFonts w:ascii="Times New Roman" w:eastAsia="宋体" w:hAnsi="Times New Roman" w:cs="Times New Roman"/>
          <w:szCs w:val="21"/>
        </w:rPr>
      </w:pPr>
      <w:r w:rsidRPr="00005BD3">
        <w:rPr>
          <w:rFonts w:ascii="Times New Roman" w:eastAsia="宋体" w:hAnsi="宋体" w:cs="Times New Roman"/>
          <w:szCs w:val="21"/>
        </w:rPr>
        <w:t>评标委员会按招标文件第一册的相关规定推荐中标候选人</w:t>
      </w:r>
      <w:r>
        <w:rPr>
          <w:rFonts w:ascii="Times New Roman" w:eastAsia="宋体" w:hAnsi="宋体" w:cs="Times New Roman" w:hint="eastAsia"/>
          <w:szCs w:val="21"/>
        </w:rPr>
        <w:t>。</w:t>
      </w:r>
    </w:p>
    <w:p w:rsidR="00E3212C" w:rsidRPr="00005BD3" w:rsidRDefault="00E3212C" w:rsidP="00E3212C">
      <w:pPr>
        <w:pStyle w:val="a"/>
        <w:spacing w:before="312" w:after="312"/>
        <w:outlineLvl w:val="0"/>
      </w:pPr>
      <w:bookmarkStart w:id="388" w:name="_Toc318878939"/>
      <w:bookmarkStart w:id="389" w:name="_Toc374439117"/>
      <w:bookmarkStart w:id="390" w:name="_Toc474493635"/>
      <w:bookmarkStart w:id="391" w:name="_Toc474937387"/>
      <w:bookmarkStart w:id="392" w:name="_Toc474938033"/>
      <w:bookmarkStart w:id="393" w:name="_Toc477879381"/>
      <w:bookmarkStart w:id="394" w:name="_Toc501617193"/>
      <w:bookmarkStart w:id="395" w:name="_Toc501619198"/>
      <w:bookmarkStart w:id="396" w:name="_Toc509406343"/>
      <w:r w:rsidRPr="00005BD3">
        <w:t>纪律与保密</w:t>
      </w:r>
      <w:bookmarkEnd w:id="388"/>
      <w:bookmarkEnd w:id="389"/>
      <w:bookmarkEnd w:id="390"/>
      <w:bookmarkEnd w:id="391"/>
      <w:bookmarkEnd w:id="392"/>
      <w:bookmarkEnd w:id="393"/>
      <w:bookmarkEnd w:id="394"/>
      <w:bookmarkEnd w:id="395"/>
      <w:bookmarkEnd w:id="396"/>
    </w:p>
    <w:p w:rsidR="00E3212C" w:rsidRPr="00005BD3" w:rsidRDefault="00E3212C" w:rsidP="00E3212C">
      <w:pPr>
        <w:autoSpaceDE w:val="0"/>
        <w:autoSpaceDN w:val="0"/>
        <w:adjustRightInd w:val="0"/>
        <w:spacing w:line="360" w:lineRule="auto"/>
        <w:outlineLvl w:val="1"/>
        <w:rPr>
          <w:rFonts w:ascii="Times New Roman" w:eastAsia="宋体" w:hAnsi="Times New Roman" w:cs="Times New Roman"/>
          <w:b/>
          <w:szCs w:val="24"/>
        </w:rPr>
      </w:pPr>
      <w:bookmarkStart w:id="397" w:name="_Toc474493636"/>
      <w:bookmarkStart w:id="398" w:name="_Toc474937388"/>
      <w:bookmarkStart w:id="399" w:name="_Toc474938034"/>
      <w:bookmarkStart w:id="400" w:name="_Toc477879382"/>
      <w:bookmarkStart w:id="401" w:name="_Toc501617194"/>
      <w:bookmarkStart w:id="402" w:name="_Toc501619199"/>
      <w:bookmarkStart w:id="403" w:name="_Toc169001299"/>
      <w:bookmarkStart w:id="404" w:name="_Toc509406344"/>
      <w:r w:rsidRPr="00025F06">
        <w:rPr>
          <w:rFonts w:ascii="Times New Roman" w:eastAsia="宋体" w:hAnsi="宋体" w:cs="Times New Roman"/>
          <w:b/>
          <w:kern w:val="0"/>
          <w:szCs w:val="24"/>
        </w:rPr>
        <w:t>2</w:t>
      </w:r>
      <w:r w:rsidRPr="00025F06">
        <w:rPr>
          <w:rFonts w:ascii="Times New Roman" w:eastAsia="宋体" w:hAnsi="宋体" w:cs="Times New Roman" w:hint="eastAsia"/>
          <w:b/>
          <w:kern w:val="0"/>
          <w:szCs w:val="24"/>
        </w:rPr>
        <w:t>7</w:t>
      </w:r>
      <w:bookmarkStart w:id="405" w:name="_Toc318878940"/>
      <w:bookmarkStart w:id="406" w:name="_Toc374439118"/>
      <w:r w:rsidRPr="00005BD3">
        <w:rPr>
          <w:rFonts w:ascii="Times New Roman" w:eastAsia="宋体" w:hAnsi="宋体" w:cs="Times New Roman"/>
          <w:b/>
          <w:kern w:val="0"/>
          <w:szCs w:val="24"/>
        </w:rPr>
        <w:t>．</w:t>
      </w:r>
      <w:r w:rsidRPr="00025F06">
        <w:rPr>
          <w:rFonts w:ascii="Times New Roman" w:eastAsia="宋体" w:hAnsi="宋体" w:cs="Times New Roman"/>
          <w:b/>
          <w:kern w:val="0"/>
          <w:szCs w:val="24"/>
        </w:rPr>
        <w:t>招标机构工作人员纪律与保密</w:t>
      </w:r>
      <w:bookmarkEnd w:id="397"/>
      <w:bookmarkEnd w:id="398"/>
      <w:bookmarkEnd w:id="399"/>
      <w:bookmarkEnd w:id="400"/>
      <w:bookmarkEnd w:id="401"/>
      <w:bookmarkEnd w:id="402"/>
      <w:bookmarkEnd w:id="404"/>
      <w:bookmarkEnd w:id="405"/>
      <w:bookmarkEnd w:id="406"/>
    </w:p>
    <w:p w:rsidR="00E3212C" w:rsidRPr="00005BD3" w:rsidRDefault="00E3212C" w:rsidP="00E3212C">
      <w:pPr>
        <w:numPr>
          <w:ilvl w:val="0"/>
          <w:numId w:val="68"/>
        </w:numPr>
        <w:tabs>
          <w:tab w:val="left" w:pos="1304"/>
        </w:tabs>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不得向他人透露已获取招标文件的潜在投标人的名称、数量以及可能影响公平竞争的有关招标投标的其他情况。</w:t>
      </w:r>
    </w:p>
    <w:p w:rsidR="00E3212C" w:rsidRPr="00005BD3" w:rsidRDefault="00E3212C" w:rsidP="00E3212C">
      <w:pPr>
        <w:numPr>
          <w:ilvl w:val="0"/>
          <w:numId w:val="68"/>
        </w:numPr>
        <w:tabs>
          <w:tab w:val="left" w:pos="1304"/>
        </w:tabs>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不得向投标人透露评委名单。</w:t>
      </w:r>
    </w:p>
    <w:p w:rsidR="00E3212C" w:rsidRPr="00005BD3" w:rsidRDefault="00E3212C" w:rsidP="00E3212C">
      <w:pPr>
        <w:numPr>
          <w:ilvl w:val="0"/>
          <w:numId w:val="68"/>
        </w:numPr>
        <w:tabs>
          <w:tab w:val="left" w:pos="1304"/>
        </w:tabs>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不得向投标人透露评标过程的情况和材料，或其他投标人的情况。</w:t>
      </w:r>
    </w:p>
    <w:p w:rsidR="00E3212C" w:rsidRPr="00005BD3" w:rsidRDefault="00E3212C" w:rsidP="00E3212C">
      <w:pPr>
        <w:autoSpaceDE w:val="0"/>
        <w:autoSpaceDN w:val="0"/>
        <w:adjustRightInd w:val="0"/>
        <w:spacing w:line="360" w:lineRule="auto"/>
        <w:outlineLvl w:val="1"/>
        <w:rPr>
          <w:rFonts w:ascii="Times New Roman" w:eastAsia="宋体" w:hAnsi="Times New Roman" w:cs="Times New Roman"/>
          <w:b/>
          <w:szCs w:val="24"/>
        </w:rPr>
      </w:pPr>
      <w:bookmarkStart w:id="407" w:name="_Toc474493637"/>
      <w:bookmarkStart w:id="408" w:name="_Toc474937389"/>
      <w:bookmarkStart w:id="409" w:name="_Toc474938035"/>
      <w:bookmarkStart w:id="410" w:name="_Toc477879383"/>
      <w:bookmarkStart w:id="411" w:name="_Toc501617195"/>
      <w:bookmarkStart w:id="412" w:name="_Toc501619200"/>
      <w:bookmarkStart w:id="413" w:name="_Toc509406345"/>
      <w:r w:rsidRPr="00025F06">
        <w:rPr>
          <w:rFonts w:ascii="Times New Roman" w:eastAsia="宋体" w:hAnsi="宋体" w:cs="Times New Roman"/>
          <w:b/>
          <w:kern w:val="0"/>
          <w:szCs w:val="24"/>
        </w:rPr>
        <w:t>2</w:t>
      </w:r>
      <w:bookmarkStart w:id="414" w:name="_Toc318878941"/>
      <w:bookmarkStart w:id="415" w:name="_Toc374439119"/>
      <w:r w:rsidRPr="00025F06">
        <w:rPr>
          <w:rFonts w:ascii="Times New Roman" w:eastAsia="宋体" w:hAnsi="宋体" w:cs="Times New Roman" w:hint="eastAsia"/>
          <w:b/>
          <w:kern w:val="0"/>
          <w:szCs w:val="24"/>
        </w:rPr>
        <w:t>8</w:t>
      </w:r>
      <w:r w:rsidRPr="00005BD3">
        <w:rPr>
          <w:rFonts w:ascii="Times New Roman" w:eastAsia="宋体" w:hAnsi="宋体" w:cs="Times New Roman"/>
          <w:b/>
          <w:kern w:val="0"/>
          <w:szCs w:val="24"/>
        </w:rPr>
        <w:t>．</w:t>
      </w:r>
      <w:r w:rsidRPr="00025F06">
        <w:rPr>
          <w:rFonts w:ascii="Times New Roman" w:eastAsia="宋体" w:hAnsi="宋体" w:cs="Times New Roman"/>
          <w:b/>
          <w:kern w:val="0"/>
          <w:szCs w:val="24"/>
        </w:rPr>
        <w:t>评标委员会的纪律与保密</w:t>
      </w:r>
      <w:bookmarkEnd w:id="407"/>
      <w:bookmarkEnd w:id="408"/>
      <w:bookmarkEnd w:id="409"/>
      <w:bookmarkEnd w:id="410"/>
      <w:bookmarkEnd w:id="411"/>
      <w:bookmarkEnd w:id="412"/>
      <w:bookmarkEnd w:id="413"/>
      <w:bookmarkEnd w:id="414"/>
      <w:bookmarkEnd w:id="415"/>
    </w:p>
    <w:p w:rsidR="00E3212C" w:rsidRPr="00005BD3" w:rsidRDefault="00E3212C" w:rsidP="00E3212C">
      <w:pPr>
        <w:numPr>
          <w:ilvl w:val="0"/>
          <w:numId w:val="69"/>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从投标截止日期到授予合同时止，有关投标文件的审查、澄清、评议以及有关授予合同的意向等一切情况都不得透</w:t>
      </w:r>
      <w:bookmarkStart w:id="416" w:name="_Toc49159975"/>
      <w:bookmarkStart w:id="417" w:name="_Toc49844104"/>
      <w:bookmarkStart w:id="418" w:name="_Toc82940149"/>
      <w:r w:rsidRPr="00005BD3">
        <w:rPr>
          <w:rFonts w:ascii="Times New Roman" w:eastAsia="宋体" w:hAnsi="宋体" w:cs="Times New Roman"/>
          <w:szCs w:val="21"/>
        </w:rPr>
        <w:t>露给投标</w:t>
      </w:r>
      <w:bookmarkEnd w:id="416"/>
      <w:bookmarkEnd w:id="417"/>
      <w:bookmarkEnd w:id="418"/>
      <w:r w:rsidRPr="00005BD3">
        <w:rPr>
          <w:rFonts w:ascii="Times New Roman" w:eastAsia="宋体" w:hAnsi="宋体" w:cs="Times New Roman"/>
          <w:szCs w:val="21"/>
        </w:rPr>
        <w:t>人或与评标工作无关的单位和个人。</w:t>
      </w:r>
    </w:p>
    <w:p w:rsidR="00E3212C" w:rsidRPr="00005BD3" w:rsidRDefault="00E3212C" w:rsidP="00E3212C">
      <w:pPr>
        <w:numPr>
          <w:ilvl w:val="0"/>
          <w:numId w:val="69"/>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评标委员会成员如与投标人存在以下关系时，应主动向招标代理人提出回避。</w:t>
      </w:r>
    </w:p>
    <w:p w:rsidR="00E3212C" w:rsidRPr="00005BD3" w:rsidRDefault="00E3212C" w:rsidP="00E3212C">
      <w:pPr>
        <w:numPr>
          <w:ilvl w:val="0"/>
          <w:numId w:val="70"/>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参加采购活动前三年内与本项目投标人存在劳动关系；</w:t>
      </w:r>
    </w:p>
    <w:p w:rsidR="00E3212C" w:rsidRPr="00005BD3" w:rsidRDefault="00E3212C" w:rsidP="00E3212C">
      <w:pPr>
        <w:numPr>
          <w:ilvl w:val="0"/>
          <w:numId w:val="70"/>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参加采购活动前三年内担任本项目投标人的董事、监事、顾问等；</w:t>
      </w:r>
    </w:p>
    <w:p w:rsidR="00E3212C" w:rsidRPr="00005BD3" w:rsidRDefault="00E3212C" w:rsidP="00E3212C">
      <w:pPr>
        <w:numPr>
          <w:ilvl w:val="0"/>
          <w:numId w:val="70"/>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参加采购活动前三年内是本项目投标人的控股股东或者实际控制人；</w:t>
      </w:r>
    </w:p>
    <w:p w:rsidR="00E3212C" w:rsidRPr="00005BD3" w:rsidRDefault="00E3212C" w:rsidP="00E3212C">
      <w:pPr>
        <w:numPr>
          <w:ilvl w:val="0"/>
          <w:numId w:val="70"/>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与本项目投标人的法定代表人或者负责人有夫妻、直系血亲、三代以内旁系血亲或者近姻亲关系；</w:t>
      </w:r>
    </w:p>
    <w:p w:rsidR="00E3212C" w:rsidRPr="00005BD3" w:rsidRDefault="00E3212C" w:rsidP="00E3212C">
      <w:pPr>
        <w:numPr>
          <w:ilvl w:val="0"/>
          <w:numId w:val="70"/>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Pr>
          <w:rFonts w:ascii="Times New Roman" w:eastAsia="宋体" w:hAnsi="宋体" w:cs="Times New Roman"/>
          <w:szCs w:val="21"/>
        </w:rPr>
        <w:t>其他与投标人存在影响或者可能影响</w:t>
      </w:r>
      <w:r w:rsidRPr="00005BD3">
        <w:rPr>
          <w:rFonts w:ascii="Times New Roman" w:eastAsia="宋体" w:hAnsi="宋体" w:cs="Times New Roman"/>
          <w:szCs w:val="21"/>
        </w:rPr>
        <w:t>采购活动公平进行的关系。</w:t>
      </w:r>
    </w:p>
    <w:p w:rsidR="00E3212C" w:rsidRPr="00005BD3" w:rsidRDefault="00E3212C" w:rsidP="00E3212C">
      <w:pPr>
        <w:numPr>
          <w:ilvl w:val="0"/>
          <w:numId w:val="69"/>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E3212C" w:rsidRPr="00005BD3" w:rsidRDefault="00E3212C" w:rsidP="00E3212C">
      <w:pPr>
        <w:numPr>
          <w:ilvl w:val="0"/>
          <w:numId w:val="69"/>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E3212C" w:rsidRPr="00005BD3" w:rsidRDefault="00E3212C" w:rsidP="00E3212C">
      <w:pPr>
        <w:numPr>
          <w:ilvl w:val="0"/>
          <w:numId w:val="69"/>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参与评标的人员应严格遵守国家有关保密的法律、法规和规定，严格自律，并接受</w:t>
      </w:r>
      <w:bookmarkStart w:id="419" w:name="_Toc395974946"/>
      <w:bookmarkStart w:id="420" w:name="_Toc396102302"/>
      <w:bookmarkStart w:id="421" w:name="_Toc396102825"/>
      <w:bookmarkStart w:id="422" w:name="_Toc396103573"/>
      <w:bookmarkStart w:id="423" w:name="_Toc396898786"/>
      <w:bookmarkStart w:id="424" w:name="_Toc396900403"/>
      <w:bookmarkStart w:id="425" w:name="_Toc397169099"/>
      <w:bookmarkStart w:id="426" w:name="_Toc398200830"/>
      <w:bookmarkStart w:id="427" w:name="_Toc399318736"/>
      <w:bookmarkStart w:id="428" w:name="_Toc399326480"/>
      <w:bookmarkStart w:id="429" w:name="_Toc402766593"/>
      <w:bookmarkStart w:id="430" w:name="_Toc402767005"/>
      <w:bookmarkStart w:id="431" w:name="_Toc522447002"/>
      <w:bookmarkStart w:id="432" w:name="_Toc38603250"/>
      <w:bookmarkStart w:id="433" w:name="_Toc38603378"/>
      <w:bookmarkStart w:id="434" w:name="_Toc48707758"/>
      <w:bookmarkStart w:id="435" w:name="_Toc49159976"/>
      <w:bookmarkStart w:id="436" w:name="_Toc49844105"/>
      <w:bookmarkStart w:id="437" w:name="_Toc82940150"/>
      <w:bookmarkStart w:id="438" w:name="_Toc103498942"/>
      <w:r w:rsidRPr="00005BD3">
        <w:rPr>
          <w:rFonts w:ascii="Times New Roman" w:eastAsia="宋体" w:hAnsi="宋体" w:cs="Times New Roman"/>
          <w:szCs w:val="21"/>
        </w:rPr>
        <w:t>上级</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r w:rsidRPr="00005BD3">
        <w:rPr>
          <w:rFonts w:ascii="Times New Roman" w:eastAsia="宋体" w:hAnsi="宋体" w:cs="Times New Roman"/>
          <w:szCs w:val="21"/>
        </w:rPr>
        <w:t>主管</w:t>
      </w:r>
      <w:bookmarkEnd w:id="434"/>
      <w:bookmarkEnd w:id="435"/>
      <w:bookmarkEnd w:id="436"/>
      <w:bookmarkEnd w:id="437"/>
      <w:bookmarkEnd w:id="438"/>
      <w:r w:rsidRPr="00005BD3">
        <w:rPr>
          <w:rFonts w:ascii="Times New Roman" w:eastAsia="宋体" w:hAnsi="宋体" w:cs="Times New Roman"/>
          <w:szCs w:val="21"/>
        </w:rPr>
        <w:t>部</w:t>
      </w:r>
      <w:bookmarkStart w:id="439" w:name="_Toc48707759"/>
      <w:bookmarkStart w:id="440" w:name="_Toc49159977"/>
      <w:bookmarkStart w:id="441" w:name="_Toc49844106"/>
      <w:bookmarkStart w:id="442" w:name="_Toc82940151"/>
      <w:r w:rsidRPr="00005BD3">
        <w:rPr>
          <w:rFonts w:ascii="Times New Roman" w:eastAsia="宋体" w:hAnsi="宋体" w:cs="Times New Roman"/>
          <w:szCs w:val="21"/>
        </w:rPr>
        <w:t>门和有关部门的</w:t>
      </w:r>
      <w:bookmarkEnd w:id="439"/>
      <w:bookmarkEnd w:id="440"/>
      <w:bookmarkEnd w:id="441"/>
      <w:bookmarkEnd w:id="442"/>
      <w:r w:rsidRPr="00005BD3">
        <w:rPr>
          <w:rFonts w:ascii="Times New Roman" w:eastAsia="宋体" w:hAnsi="宋体" w:cs="Times New Roman"/>
          <w:szCs w:val="21"/>
        </w:rPr>
        <w:t>审计和监督。</w:t>
      </w:r>
    </w:p>
    <w:p w:rsidR="00E3212C" w:rsidRPr="00005BD3" w:rsidRDefault="00E3212C" w:rsidP="00E3212C">
      <w:pPr>
        <w:numPr>
          <w:ilvl w:val="0"/>
          <w:numId w:val="69"/>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按评标委员会工作要求进行评标。</w:t>
      </w:r>
    </w:p>
    <w:p w:rsidR="00E3212C" w:rsidRPr="00005BD3" w:rsidRDefault="00E3212C" w:rsidP="00E3212C">
      <w:pPr>
        <w:autoSpaceDE w:val="0"/>
        <w:autoSpaceDN w:val="0"/>
        <w:adjustRightInd w:val="0"/>
        <w:spacing w:line="360" w:lineRule="auto"/>
        <w:outlineLvl w:val="1"/>
        <w:rPr>
          <w:rFonts w:ascii="Times New Roman" w:eastAsia="宋体" w:hAnsi="Times New Roman" w:cs="Times New Roman"/>
          <w:b/>
          <w:szCs w:val="24"/>
        </w:rPr>
      </w:pPr>
      <w:bookmarkStart w:id="443" w:name="_Toc474493638"/>
      <w:bookmarkStart w:id="444" w:name="_Toc374439120"/>
      <w:bookmarkStart w:id="445" w:name="_Toc318878942"/>
      <w:bookmarkStart w:id="446" w:name="_Toc474937390"/>
      <w:bookmarkStart w:id="447" w:name="_Toc474938036"/>
      <w:bookmarkStart w:id="448" w:name="_Toc477879384"/>
      <w:bookmarkStart w:id="449" w:name="_Toc501617196"/>
      <w:bookmarkStart w:id="450" w:name="_Toc501619201"/>
      <w:bookmarkStart w:id="451" w:name="_Toc509406346"/>
      <w:r w:rsidRPr="00025F06">
        <w:rPr>
          <w:rFonts w:ascii="Times New Roman" w:eastAsia="宋体" w:hAnsi="宋体" w:cs="Times New Roman"/>
          <w:b/>
          <w:kern w:val="0"/>
          <w:szCs w:val="24"/>
        </w:rPr>
        <w:t>2</w:t>
      </w:r>
      <w:r w:rsidRPr="00025F06">
        <w:rPr>
          <w:rFonts w:ascii="Times New Roman" w:eastAsia="宋体" w:hAnsi="宋体" w:cs="Times New Roman" w:hint="eastAsia"/>
          <w:b/>
          <w:kern w:val="0"/>
          <w:szCs w:val="24"/>
        </w:rPr>
        <w:t>9</w:t>
      </w:r>
      <w:r w:rsidRPr="00005BD3">
        <w:rPr>
          <w:rFonts w:ascii="Times New Roman" w:eastAsia="宋体" w:hAnsi="宋体" w:cs="Times New Roman"/>
          <w:b/>
          <w:kern w:val="0"/>
          <w:szCs w:val="24"/>
        </w:rPr>
        <w:t>．</w:t>
      </w:r>
      <w:r w:rsidRPr="00025F06">
        <w:rPr>
          <w:rFonts w:ascii="Times New Roman" w:eastAsia="宋体" w:hAnsi="宋体" w:cs="Times New Roman"/>
          <w:b/>
          <w:kern w:val="0"/>
          <w:szCs w:val="24"/>
        </w:rPr>
        <w:t>投标人纪律</w:t>
      </w:r>
      <w:bookmarkEnd w:id="403"/>
      <w:bookmarkEnd w:id="443"/>
      <w:bookmarkEnd w:id="444"/>
      <w:bookmarkEnd w:id="445"/>
      <w:bookmarkEnd w:id="446"/>
      <w:bookmarkEnd w:id="447"/>
      <w:bookmarkEnd w:id="448"/>
      <w:bookmarkEnd w:id="449"/>
      <w:bookmarkEnd w:id="450"/>
      <w:bookmarkEnd w:id="451"/>
    </w:p>
    <w:p w:rsidR="00E3212C" w:rsidRPr="00005BD3" w:rsidRDefault="00E3212C" w:rsidP="00E3212C">
      <w:pPr>
        <w:numPr>
          <w:ilvl w:val="0"/>
          <w:numId w:val="71"/>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lastRenderedPageBreak/>
        <w:t xml:space="preserve"> </w:t>
      </w:r>
      <w:r w:rsidRPr="00005BD3">
        <w:rPr>
          <w:rFonts w:ascii="Times New Roman" w:eastAsia="宋体" w:hAnsi="宋体" w:cs="Times New Roman"/>
          <w:szCs w:val="21"/>
        </w:rPr>
        <w:t>投标人投标文件必须真实准确，不得弄虚作假。</w:t>
      </w:r>
    </w:p>
    <w:p w:rsidR="00E3212C" w:rsidRPr="00005BD3" w:rsidRDefault="00E3212C" w:rsidP="00E3212C">
      <w:pPr>
        <w:numPr>
          <w:ilvl w:val="0"/>
          <w:numId w:val="71"/>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投标人对于招标文件的内容，包括其中的所有技术资料应承担保密责任，不得用于本次招标以外的任何目的。</w:t>
      </w:r>
    </w:p>
    <w:p w:rsidR="00E3212C" w:rsidRPr="00005BD3" w:rsidRDefault="00E3212C" w:rsidP="00E3212C">
      <w:pPr>
        <w:numPr>
          <w:ilvl w:val="0"/>
          <w:numId w:val="71"/>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投标人不得串通围标，哄抬标价，致使定标困难或无法定标。</w:t>
      </w:r>
      <w:bookmarkStart w:id="452" w:name="_Toc103498941"/>
      <w:bookmarkStart w:id="453" w:name="_Toc82940142"/>
      <w:bookmarkStart w:id="454" w:name="_Toc49844097"/>
      <w:bookmarkStart w:id="455" w:name="_Toc49159969"/>
      <w:bookmarkStart w:id="456" w:name="_Toc48707750"/>
    </w:p>
    <w:p w:rsidR="00E3212C" w:rsidRPr="00005BD3" w:rsidRDefault="00E3212C" w:rsidP="00E3212C">
      <w:pPr>
        <w:numPr>
          <w:ilvl w:val="0"/>
          <w:numId w:val="71"/>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投标不得</w:t>
      </w:r>
      <w:bookmarkEnd w:id="452"/>
      <w:bookmarkEnd w:id="453"/>
      <w:bookmarkEnd w:id="454"/>
      <w:bookmarkEnd w:id="455"/>
      <w:bookmarkEnd w:id="456"/>
      <w:r w:rsidRPr="00005BD3">
        <w:rPr>
          <w:rFonts w:ascii="Times New Roman" w:eastAsia="宋体" w:hAnsi="宋体" w:cs="Times New Roman"/>
          <w:szCs w:val="21"/>
        </w:rPr>
        <w:t>采</w:t>
      </w:r>
      <w:bookmarkStart w:id="457" w:name="_Toc49844098"/>
      <w:bookmarkStart w:id="458" w:name="_Toc82940143"/>
      <w:r w:rsidRPr="00005BD3">
        <w:rPr>
          <w:rFonts w:ascii="Times New Roman" w:eastAsia="宋体" w:hAnsi="宋体" w:cs="Times New Roman"/>
          <w:szCs w:val="21"/>
        </w:rPr>
        <w:t>用不</w:t>
      </w:r>
      <w:bookmarkEnd w:id="457"/>
      <w:bookmarkEnd w:id="458"/>
      <w:r w:rsidRPr="00005BD3">
        <w:rPr>
          <w:rFonts w:ascii="Times New Roman" w:eastAsia="宋体" w:hAnsi="宋体" w:cs="Times New Roman"/>
          <w:szCs w:val="21"/>
        </w:rPr>
        <w:t>正当手段妨碍、排挤其它投标人，扰乱招标市场，破坏公平竞争。</w:t>
      </w:r>
    </w:p>
    <w:p w:rsidR="00E3212C" w:rsidRPr="00005BD3" w:rsidRDefault="00E3212C" w:rsidP="00E3212C">
      <w:pPr>
        <w:numPr>
          <w:ilvl w:val="0"/>
          <w:numId w:val="71"/>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投标人不得以任何形式打听和搜集评标机密，不得以任何形式干扰评标或授标工作。</w:t>
      </w:r>
    </w:p>
    <w:p w:rsidR="00E3212C" w:rsidRPr="00005BD3" w:rsidRDefault="00E3212C" w:rsidP="00E3212C">
      <w:pPr>
        <w:numPr>
          <w:ilvl w:val="0"/>
          <w:numId w:val="71"/>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在投标文件的评审和比较、中标候选人推荐以及授予合同的过程中，投标人不得有向招标人和评标委员会施加影响的任何行为</w:t>
      </w:r>
      <w:r w:rsidRPr="00005BD3">
        <w:rPr>
          <w:rFonts w:ascii="Times New Roman" w:eastAsia="宋体" w:hAnsi="宋体" w:cs="Times New Roman" w:hint="eastAsia"/>
          <w:szCs w:val="21"/>
        </w:rPr>
        <w:t>。</w:t>
      </w:r>
    </w:p>
    <w:p w:rsidR="00E3212C" w:rsidRPr="00005BD3" w:rsidRDefault="00E3212C" w:rsidP="00E3212C">
      <w:pPr>
        <w:numPr>
          <w:ilvl w:val="0"/>
          <w:numId w:val="71"/>
        </w:numPr>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投标人在评标工作过程中对招标人和评标委员会成员施加任何影响的行为，都将会导致取消对其投标文件的评审。</w:t>
      </w:r>
    </w:p>
    <w:p w:rsidR="00E3212C" w:rsidRPr="00005BD3" w:rsidRDefault="00E3212C" w:rsidP="00E3212C">
      <w:pPr>
        <w:pStyle w:val="a"/>
        <w:spacing w:before="312" w:after="312"/>
        <w:outlineLvl w:val="0"/>
      </w:pPr>
      <w:bookmarkStart w:id="459" w:name="_Toc318878948"/>
      <w:bookmarkStart w:id="460" w:name="_Toc374439126"/>
      <w:bookmarkStart w:id="461" w:name="_Toc474493639"/>
      <w:bookmarkStart w:id="462" w:name="_Toc474937391"/>
      <w:bookmarkStart w:id="463" w:name="_Toc474938037"/>
      <w:bookmarkStart w:id="464" w:name="_Toc477879385"/>
      <w:bookmarkStart w:id="465" w:name="_Toc501617197"/>
      <w:bookmarkStart w:id="466" w:name="_Toc501619202"/>
      <w:bookmarkStart w:id="467" w:name="_Toc509406347"/>
      <w:r w:rsidRPr="00005BD3">
        <w:t>结果公示</w:t>
      </w:r>
      <w:r w:rsidRPr="00005BD3">
        <w:t>/</w:t>
      </w:r>
      <w:r w:rsidRPr="00005BD3">
        <w:t>质疑</w:t>
      </w:r>
      <w:r w:rsidRPr="00005BD3">
        <w:t>/</w:t>
      </w:r>
      <w:r w:rsidRPr="00005BD3">
        <w:t>投诉</w:t>
      </w:r>
      <w:bookmarkEnd w:id="459"/>
      <w:bookmarkEnd w:id="460"/>
      <w:bookmarkEnd w:id="461"/>
      <w:bookmarkEnd w:id="462"/>
      <w:bookmarkEnd w:id="463"/>
      <w:bookmarkEnd w:id="464"/>
      <w:bookmarkEnd w:id="465"/>
      <w:bookmarkEnd w:id="466"/>
      <w:bookmarkEnd w:id="467"/>
    </w:p>
    <w:p w:rsidR="00E3212C" w:rsidRPr="00005BD3" w:rsidRDefault="00E3212C" w:rsidP="00E3212C">
      <w:pPr>
        <w:autoSpaceDE w:val="0"/>
        <w:autoSpaceDN w:val="0"/>
        <w:adjustRightInd w:val="0"/>
        <w:spacing w:line="360" w:lineRule="auto"/>
        <w:outlineLvl w:val="1"/>
        <w:rPr>
          <w:rFonts w:ascii="Times New Roman" w:eastAsia="宋体" w:hAnsi="宋体" w:cs="Times New Roman"/>
          <w:b/>
          <w:kern w:val="0"/>
          <w:szCs w:val="24"/>
        </w:rPr>
      </w:pPr>
      <w:bookmarkStart w:id="468" w:name="_Toc474937392"/>
      <w:bookmarkStart w:id="469" w:name="_Toc474938038"/>
      <w:bookmarkStart w:id="470" w:name="_Toc477879386"/>
      <w:bookmarkStart w:id="471" w:name="_Toc501617198"/>
      <w:bookmarkStart w:id="472" w:name="_Toc501619203"/>
      <w:bookmarkStart w:id="473" w:name="_Toc509406348"/>
      <w:r w:rsidRPr="00005BD3">
        <w:rPr>
          <w:rFonts w:ascii="Times New Roman" w:eastAsia="宋体" w:hAnsi="宋体" w:cs="Times New Roman" w:hint="eastAsia"/>
          <w:b/>
          <w:kern w:val="0"/>
          <w:szCs w:val="24"/>
        </w:rPr>
        <w:t>30</w:t>
      </w:r>
      <w:r w:rsidRPr="00005BD3">
        <w:rPr>
          <w:rFonts w:ascii="Times New Roman" w:eastAsia="宋体" w:hAnsi="宋体" w:cs="Times New Roman"/>
          <w:b/>
          <w:kern w:val="0"/>
          <w:szCs w:val="24"/>
        </w:rPr>
        <w:t>．评标结果公示</w:t>
      </w:r>
      <w:bookmarkEnd w:id="468"/>
      <w:bookmarkEnd w:id="469"/>
      <w:bookmarkEnd w:id="470"/>
      <w:bookmarkEnd w:id="471"/>
      <w:bookmarkEnd w:id="472"/>
      <w:bookmarkEnd w:id="473"/>
    </w:p>
    <w:p w:rsidR="00E3212C" w:rsidRPr="00005BD3" w:rsidRDefault="00E3212C" w:rsidP="00E3212C">
      <w:pPr>
        <w:tabs>
          <w:tab w:val="left" w:pos="540"/>
        </w:tabs>
        <w:spacing w:line="360" w:lineRule="auto"/>
        <w:jc w:val="left"/>
        <w:rPr>
          <w:rFonts w:ascii="Times New Roman" w:eastAsia="宋体" w:hAnsi="Times New Roman" w:cs="Times New Roman"/>
          <w:szCs w:val="21"/>
        </w:rPr>
      </w:pPr>
      <w:r w:rsidRPr="00005BD3">
        <w:rPr>
          <w:rFonts w:ascii="Times New Roman" w:eastAsia="宋体" w:hAnsi="Times New Roman" w:cs="Times New Roman"/>
          <w:szCs w:val="24"/>
          <w:lang w:val="en-GB"/>
        </w:rPr>
        <w:tab/>
      </w:r>
      <w:r w:rsidRPr="00005BD3">
        <w:rPr>
          <w:rFonts w:ascii="Times New Roman" w:eastAsia="宋体" w:hAnsi="宋体" w:cs="Times New Roman"/>
          <w:szCs w:val="21"/>
          <w:lang w:val="en-GB"/>
        </w:rPr>
        <w:t>评标结果将在深圳技术大学</w:t>
      </w:r>
      <w:r>
        <w:rPr>
          <w:rFonts w:ascii="Times New Roman" w:eastAsia="宋体" w:hAnsi="宋体" w:cs="Times New Roman"/>
          <w:szCs w:val="21"/>
          <w:lang w:val="en-GB"/>
        </w:rPr>
        <w:t>（筹）采购与招投标管理中心</w:t>
      </w:r>
      <w:r w:rsidRPr="00005BD3">
        <w:rPr>
          <w:rFonts w:ascii="Times New Roman" w:eastAsia="宋体" w:hAnsi="宋体" w:cs="Times New Roman"/>
          <w:szCs w:val="21"/>
          <w:lang w:val="en-GB"/>
        </w:rPr>
        <w:t>网站（</w:t>
      </w:r>
      <w:hyperlink r:id="rId23" w:history="1">
        <w:r w:rsidRPr="00005BD3">
          <w:rPr>
            <w:rFonts w:ascii="Times New Roman" w:eastAsia="宋体" w:hAnsi="Times New Roman" w:cs="Times New Roman"/>
            <w:szCs w:val="21"/>
            <w:lang w:val="en-GB"/>
          </w:rPr>
          <w:t>http://bidding.sztu.edu.cn/</w:t>
        </w:r>
      </w:hyperlink>
      <w:r w:rsidRPr="00005BD3">
        <w:rPr>
          <w:rFonts w:ascii="Times New Roman" w:eastAsia="宋体" w:hAnsi="宋体" w:cs="Times New Roman"/>
          <w:szCs w:val="21"/>
          <w:lang w:val="en-GB"/>
        </w:rPr>
        <w:t>）上公示，公示时间不少于</w:t>
      </w:r>
      <w:r w:rsidRPr="00005BD3">
        <w:rPr>
          <w:rFonts w:ascii="Times New Roman" w:eastAsia="宋体" w:hAnsi="Times New Roman" w:cs="Times New Roman"/>
          <w:szCs w:val="21"/>
          <w:lang w:val="en-GB"/>
        </w:rPr>
        <w:t>3</w:t>
      </w:r>
      <w:r w:rsidRPr="00005BD3">
        <w:rPr>
          <w:rFonts w:ascii="Times New Roman" w:eastAsia="宋体" w:hAnsi="宋体" w:cs="Times New Roman"/>
          <w:szCs w:val="21"/>
          <w:lang w:val="en-GB"/>
        </w:rPr>
        <w:t>日。公示期结束后，没有相关质疑与投诉的，中标人需在</w:t>
      </w:r>
      <w:r w:rsidRPr="00005BD3">
        <w:rPr>
          <w:rFonts w:ascii="Times New Roman" w:eastAsia="宋体" w:hAnsi="Times New Roman" w:cs="Times New Roman"/>
          <w:szCs w:val="21"/>
          <w:lang w:val="en-GB"/>
        </w:rPr>
        <w:t>5</w:t>
      </w:r>
      <w:r w:rsidRPr="00005BD3">
        <w:rPr>
          <w:rFonts w:ascii="Times New Roman" w:eastAsia="宋体" w:hAnsi="宋体" w:cs="Times New Roman"/>
          <w:szCs w:val="21"/>
          <w:lang w:val="en-GB"/>
        </w:rPr>
        <w:t>个工作日内到我</w:t>
      </w:r>
      <w:r w:rsidRPr="00005BD3">
        <w:rPr>
          <w:rFonts w:ascii="Times New Roman" w:eastAsia="宋体" w:hAnsi="宋体" w:cs="Times New Roman"/>
          <w:szCs w:val="21"/>
        </w:rPr>
        <w:t>中心领取中标通知书，并在中标通知书规定的期限内与采购人联系，签订采购合同。</w:t>
      </w:r>
    </w:p>
    <w:p w:rsidR="00E3212C" w:rsidRPr="00005BD3" w:rsidRDefault="00E3212C" w:rsidP="00E3212C">
      <w:pPr>
        <w:autoSpaceDE w:val="0"/>
        <w:autoSpaceDN w:val="0"/>
        <w:adjustRightInd w:val="0"/>
        <w:spacing w:line="360" w:lineRule="auto"/>
        <w:outlineLvl w:val="1"/>
        <w:rPr>
          <w:rFonts w:ascii="Times New Roman" w:eastAsia="宋体" w:hAnsi="Times New Roman" w:cs="Times New Roman"/>
          <w:b/>
          <w:szCs w:val="24"/>
        </w:rPr>
      </w:pPr>
      <w:bookmarkStart w:id="474" w:name="_Toc474937393"/>
      <w:bookmarkStart w:id="475" w:name="_Toc474938039"/>
      <w:bookmarkStart w:id="476" w:name="_Toc477879387"/>
      <w:bookmarkStart w:id="477" w:name="_Toc501617199"/>
      <w:bookmarkStart w:id="478" w:name="_Toc501619204"/>
      <w:bookmarkStart w:id="479" w:name="_Toc509406349"/>
      <w:r w:rsidRPr="00005BD3">
        <w:rPr>
          <w:rFonts w:ascii="Times New Roman" w:eastAsia="宋体" w:hAnsi="宋体" w:cs="Times New Roman" w:hint="eastAsia"/>
          <w:b/>
          <w:kern w:val="0"/>
          <w:szCs w:val="24"/>
        </w:rPr>
        <w:t>31</w:t>
      </w:r>
      <w:r w:rsidRPr="00005BD3">
        <w:rPr>
          <w:rFonts w:ascii="Times New Roman" w:eastAsia="宋体" w:hAnsi="宋体" w:cs="Times New Roman"/>
          <w:b/>
          <w:kern w:val="0"/>
          <w:szCs w:val="24"/>
        </w:rPr>
        <w:t>．质疑、投诉</w:t>
      </w:r>
      <w:bookmarkEnd w:id="474"/>
      <w:bookmarkEnd w:id="475"/>
      <w:bookmarkEnd w:id="476"/>
      <w:bookmarkEnd w:id="477"/>
      <w:bookmarkEnd w:id="478"/>
      <w:bookmarkEnd w:id="479"/>
    </w:p>
    <w:p w:rsidR="00E3212C" w:rsidRPr="00005BD3" w:rsidRDefault="00E3212C" w:rsidP="00E3212C">
      <w:pPr>
        <w:numPr>
          <w:ilvl w:val="0"/>
          <w:numId w:val="72"/>
        </w:numPr>
        <w:spacing w:line="360" w:lineRule="auto"/>
        <w:rPr>
          <w:rFonts w:ascii="Times New Roman" w:eastAsia="宋体" w:hAnsi="Times New Roman" w:cs="Times New Roman"/>
          <w:szCs w:val="21"/>
        </w:rPr>
      </w:pPr>
      <w:r w:rsidRPr="00005BD3">
        <w:rPr>
          <w:rFonts w:ascii="Times New Roman" w:eastAsia="宋体" w:hAnsi="宋体" w:cs="Times New Roman"/>
          <w:szCs w:val="21"/>
        </w:rPr>
        <w:t>质疑：如投标人对评标结果有质疑，须在公示期内以质疑函的形式将全部质疑内容一次性向招标代理人提出，否则不予接收。质疑函应当包含下列内容</w:t>
      </w:r>
      <w:r w:rsidRPr="00005BD3">
        <w:rPr>
          <w:rFonts w:ascii="Times New Roman" w:eastAsia="宋体" w:hAnsi="Times New Roman" w:cs="Times New Roman"/>
          <w:szCs w:val="21"/>
        </w:rPr>
        <w:t>:</w:t>
      </w:r>
    </w:p>
    <w:p w:rsidR="00E3212C" w:rsidRPr="00005BD3" w:rsidRDefault="00E3212C" w:rsidP="00E3212C">
      <w:pPr>
        <w:numPr>
          <w:ilvl w:val="0"/>
          <w:numId w:val="73"/>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有明确的质疑请求；</w:t>
      </w:r>
    </w:p>
    <w:p w:rsidR="00E3212C" w:rsidRPr="00005BD3" w:rsidRDefault="00E3212C" w:rsidP="00E3212C">
      <w:pPr>
        <w:numPr>
          <w:ilvl w:val="0"/>
          <w:numId w:val="73"/>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有明确的质疑对象；</w:t>
      </w:r>
    </w:p>
    <w:p w:rsidR="00E3212C" w:rsidRPr="00005BD3" w:rsidRDefault="00E3212C" w:rsidP="00E3212C">
      <w:pPr>
        <w:numPr>
          <w:ilvl w:val="0"/>
          <w:numId w:val="73"/>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因质疑事项而受损害的权益；</w:t>
      </w:r>
    </w:p>
    <w:p w:rsidR="00E3212C" w:rsidRPr="00005BD3" w:rsidRDefault="00E3212C" w:rsidP="00E3212C">
      <w:pPr>
        <w:numPr>
          <w:ilvl w:val="0"/>
          <w:numId w:val="73"/>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有合理的事实和依据；</w:t>
      </w:r>
    </w:p>
    <w:p w:rsidR="00E3212C" w:rsidRPr="00005BD3" w:rsidRDefault="00E3212C" w:rsidP="00E3212C">
      <w:pPr>
        <w:numPr>
          <w:ilvl w:val="0"/>
          <w:numId w:val="73"/>
        </w:numPr>
        <w:spacing w:line="360" w:lineRule="auto"/>
        <w:ind w:left="1259"/>
        <w:rPr>
          <w:rFonts w:ascii="Times New Roman" w:eastAsia="宋体" w:hAnsi="Times New Roman" w:cs="Times New Roman"/>
          <w:szCs w:val="21"/>
        </w:rPr>
      </w:pPr>
      <w:r w:rsidRPr="00005BD3">
        <w:rPr>
          <w:rFonts w:ascii="Times New Roman" w:eastAsia="宋体" w:hAnsi="Times New Roman" w:cs="Times New Roman" w:hint="eastAsia"/>
          <w:szCs w:val="21"/>
        </w:rPr>
        <w:t xml:space="preserve"> </w:t>
      </w:r>
      <w:r w:rsidRPr="00005BD3">
        <w:rPr>
          <w:rFonts w:ascii="Times New Roman" w:eastAsia="宋体" w:hAnsi="宋体" w:cs="Times New Roman"/>
          <w:szCs w:val="21"/>
        </w:rPr>
        <w:t>法律、法规和规章规定的其他材料。</w:t>
      </w:r>
    </w:p>
    <w:p w:rsidR="00E3212C" w:rsidRPr="00005BD3" w:rsidRDefault="00E3212C" w:rsidP="00E3212C">
      <w:pPr>
        <w:numPr>
          <w:ilvl w:val="0"/>
          <w:numId w:val="72"/>
        </w:numPr>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投诉：质疑人对质疑答复不满意，可向本项目政府主管部门或其他相关部门投诉。提出质疑的投标人应保证提出质疑内容及相应证明材料的真实性及来源的合法性，并承担相应的法律责任。</w:t>
      </w:r>
    </w:p>
    <w:p w:rsidR="00E3212C" w:rsidRPr="00005BD3" w:rsidRDefault="00E3212C" w:rsidP="00E3212C">
      <w:pPr>
        <w:spacing w:line="360" w:lineRule="auto"/>
        <w:ind w:left="893"/>
        <w:rPr>
          <w:rFonts w:ascii="Times New Roman" w:eastAsia="宋体" w:hAnsi="Times New Roman" w:cs="Times New Roman"/>
          <w:szCs w:val="21"/>
        </w:rPr>
      </w:pPr>
      <w:r w:rsidRPr="00005BD3">
        <w:rPr>
          <w:rFonts w:ascii="Times New Roman" w:eastAsia="宋体" w:hAnsi="宋体" w:cs="Times New Roman"/>
          <w:szCs w:val="21"/>
        </w:rPr>
        <w:lastRenderedPageBreak/>
        <w:t>属以下情况之一者，为不合格质疑或投诉，不予受理：</w:t>
      </w:r>
    </w:p>
    <w:p w:rsidR="00E3212C" w:rsidRPr="00005BD3" w:rsidRDefault="00E3212C" w:rsidP="00E3212C">
      <w:pPr>
        <w:numPr>
          <w:ilvl w:val="0"/>
          <w:numId w:val="74"/>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质疑人不是该项目的投标人；</w:t>
      </w:r>
    </w:p>
    <w:p w:rsidR="00E3212C" w:rsidRPr="00005BD3" w:rsidRDefault="00E3212C" w:rsidP="00E3212C">
      <w:pPr>
        <w:numPr>
          <w:ilvl w:val="0"/>
          <w:numId w:val="74"/>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投诉事项未经过质疑程序；</w:t>
      </w:r>
    </w:p>
    <w:p w:rsidR="00E3212C" w:rsidRPr="00005BD3" w:rsidRDefault="00E3212C" w:rsidP="00E3212C">
      <w:pPr>
        <w:numPr>
          <w:ilvl w:val="0"/>
          <w:numId w:val="74"/>
        </w:numPr>
        <w:spacing w:line="360" w:lineRule="auto"/>
        <w:ind w:left="1259"/>
        <w:rPr>
          <w:rFonts w:ascii="Times New Roman" w:eastAsia="宋体" w:hAnsi="Times New Roman" w:cs="Times New Roman"/>
          <w:szCs w:val="21"/>
        </w:rPr>
      </w:pPr>
      <w:r w:rsidRPr="00005BD3">
        <w:rPr>
          <w:rFonts w:ascii="Times New Roman" w:eastAsia="宋体" w:hAnsi="Times New Roman" w:cs="Times New Roman" w:hint="eastAsia"/>
          <w:szCs w:val="21"/>
        </w:rPr>
        <w:t xml:space="preserve"> </w:t>
      </w:r>
      <w:r w:rsidRPr="00005BD3">
        <w:rPr>
          <w:rFonts w:ascii="Times New Roman" w:eastAsia="宋体" w:hAnsi="宋体" w:cs="Times New Roman"/>
          <w:szCs w:val="21"/>
        </w:rPr>
        <w:t>质疑、投诉文件无合格签字和盖章的；</w:t>
      </w:r>
    </w:p>
    <w:p w:rsidR="00E3212C" w:rsidRPr="00005BD3" w:rsidRDefault="00E3212C" w:rsidP="00E3212C">
      <w:pPr>
        <w:numPr>
          <w:ilvl w:val="0"/>
          <w:numId w:val="74"/>
        </w:numPr>
        <w:spacing w:line="360" w:lineRule="auto"/>
        <w:ind w:left="1259"/>
        <w:rPr>
          <w:rFonts w:ascii="Times New Roman" w:eastAsia="宋体" w:hAnsi="Times New Roman" w:cs="Times New Roman"/>
          <w:szCs w:val="21"/>
        </w:rPr>
      </w:pPr>
      <w:r w:rsidRPr="00005BD3">
        <w:rPr>
          <w:rFonts w:ascii="Times New Roman" w:eastAsia="宋体" w:hAnsi="Times New Roman" w:cs="Times New Roman" w:hint="eastAsia"/>
          <w:szCs w:val="21"/>
        </w:rPr>
        <w:t xml:space="preserve"> </w:t>
      </w:r>
      <w:r w:rsidRPr="00005BD3">
        <w:rPr>
          <w:rFonts w:ascii="Times New Roman" w:eastAsia="宋体" w:hAnsi="宋体" w:cs="Times New Roman"/>
          <w:szCs w:val="21"/>
        </w:rPr>
        <w:t>质疑、投诉文件无明确质疑／投诉对象或内容的；</w:t>
      </w:r>
    </w:p>
    <w:p w:rsidR="00E3212C" w:rsidRPr="00005BD3" w:rsidRDefault="00E3212C" w:rsidP="00E3212C">
      <w:pPr>
        <w:numPr>
          <w:ilvl w:val="0"/>
          <w:numId w:val="74"/>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未提供详实有效的证明材料；</w:t>
      </w:r>
    </w:p>
    <w:p w:rsidR="00E3212C" w:rsidRPr="00005BD3" w:rsidRDefault="00E3212C" w:rsidP="00E3212C">
      <w:pPr>
        <w:numPr>
          <w:ilvl w:val="0"/>
          <w:numId w:val="74"/>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质疑投诉人多次提供虚假情况的；</w:t>
      </w:r>
    </w:p>
    <w:p w:rsidR="00E3212C" w:rsidRPr="00005BD3" w:rsidRDefault="00E3212C" w:rsidP="00E3212C">
      <w:pPr>
        <w:numPr>
          <w:ilvl w:val="0"/>
          <w:numId w:val="74"/>
        </w:numPr>
        <w:spacing w:line="360" w:lineRule="auto"/>
        <w:ind w:left="1259"/>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非在公示期内送达的；</w:t>
      </w:r>
    </w:p>
    <w:p w:rsidR="00E3212C" w:rsidRPr="00005BD3" w:rsidRDefault="00E3212C" w:rsidP="00E3212C">
      <w:pPr>
        <w:pStyle w:val="a"/>
        <w:spacing w:before="312" w:after="312"/>
        <w:outlineLvl w:val="0"/>
      </w:pPr>
      <w:bookmarkStart w:id="480" w:name="_Toc474937394"/>
      <w:bookmarkStart w:id="481" w:name="_Toc474938040"/>
      <w:bookmarkStart w:id="482" w:name="_Toc477879388"/>
      <w:bookmarkStart w:id="483" w:name="_Toc501617200"/>
      <w:bookmarkStart w:id="484" w:name="_Toc501619205"/>
      <w:bookmarkStart w:id="485" w:name="_Toc509406350"/>
      <w:r w:rsidRPr="00005BD3">
        <w:t>合同授予</w:t>
      </w:r>
      <w:bookmarkEnd w:id="480"/>
      <w:bookmarkEnd w:id="481"/>
      <w:bookmarkEnd w:id="482"/>
      <w:bookmarkEnd w:id="483"/>
      <w:bookmarkEnd w:id="484"/>
      <w:bookmarkEnd w:id="485"/>
    </w:p>
    <w:p w:rsidR="00E3212C" w:rsidRPr="00005BD3" w:rsidRDefault="00E3212C" w:rsidP="00E3212C">
      <w:pPr>
        <w:autoSpaceDE w:val="0"/>
        <w:autoSpaceDN w:val="0"/>
        <w:adjustRightInd w:val="0"/>
        <w:spacing w:line="360" w:lineRule="auto"/>
        <w:outlineLvl w:val="1"/>
        <w:rPr>
          <w:rFonts w:ascii="Times New Roman" w:eastAsia="宋体" w:hAnsi="宋体" w:cs="Times New Roman"/>
          <w:b/>
          <w:kern w:val="0"/>
          <w:szCs w:val="24"/>
        </w:rPr>
      </w:pPr>
      <w:bookmarkStart w:id="486" w:name="_Toc318878949"/>
      <w:bookmarkStart w:id="487" w:name="_Toc374439127"/>
      <w:bookmarkStart w:id="488" w:name="_Toc474493640"/>
      <w:bookmarkStart w:id="489" w:name="_Toc474937395"/>
      <w:bookmarkStart w:id="490" w:name="_Toc474938041"/>
      <w:bookmarkStart w:id="491" w:name="_Toc477879389"/>
      <w:bookmarkStart w:id="492" w:name="_Toc501617201"/>
      <w:bookmarkStart w:id="493" w:name="_Toc501619206"/>
      <w:bookmarkStart w:id="494" w:name="_Toc509406351"/>
      <w:r w:rsidRPr="00005BD3">
        <w:rPr>
          <w:rFonts w:ascii="Times New Roman" w:eastAsia="宋体" w:hAnsi="宋体" w:cs="Times New Roman" w:hint="eastAsia"/>
          <w:b/>
          <w:kern w:val="0"/>
          <w:szCs w:val="24"/>
        </w:rPr>
        <w:t>32</w:t>
      </w:r>
      <w:r w:rsidRPr="00005BD3">
        <w:rPr>
          <w:rFonts w:ascii="Times New Roman" w:eastAsia="宋体" w:hAnsi="宋体" w:cs="Times New Roman"/>
          <w:b/>
          <w:kern w:val="0"/>
          <w:szCs w:val="24"/>
        </w:rPr>
        <w:t>．招标人确认招标结果</w:t>
      </w:r>
      <w:bookmarkEnd w:id="486"/>
      <w:bookmarkEnd w:id="487"/>
      <w:bookmarkEnd w:id="488"/>
      <w:bookmarkEnd w:id="489"/>
      <w:bookmarkEnd w:id="490"/>
      <w:bookmarkEnd w:id="491"/>
      <w:bookmarkEnd w:id="492"/>
      <w:bookmarkEnd w:id="493"/>
      <w:bookmarkEnd w:id="494"/>
    </w:p>
    <w:p w:rsidR="00E3212C" w:rsidRPr="00005BD3" w:rsidRDefault="00E3212C" w:rsidP="00E3212C">
      <w:pPr>
        <w:spacing w:line="360" w:lineRule="auto"/>
        <w:ind w:firstLineChars="225" w:firstLine="473"/>
        <w:rPr>
          <w:rFonts w:ascii="Times New Roman" w:eastAsia="宋体" w:hAnsi="Times New Roman" w:cs="Times New Roman"/>
          <w:b/>
          <w:szCs w:val="21"/>
        </w:rPr>
      </w:pPr>
      <w:r w:rsidRPr="00005BD3">
        <w:rPr>
          <w:rFonts w:ascii="Times New Roman" w:eastAsia="宋体" w:hAnsi="宋体" w:cs="Times New Roman"/>
          <w:szCs w:val="21"/>
        </w:rPr>
        <w:t>招标人根据评标委员会的评标报告、评标资料、定标报告（如有）确认招标结果。</w:t>
      </w:r>
    </w:p>
    <w:p w:rsidR="00E3212C" w:rsidRPr="00005BD3" w:rsidRDefault="00E3212C" w:rsidP="00E3212C">
      <w:pPr>
        <w:autoSpaceDE w:val="0"/>
        <w:autoSpaceDN w:val="0"/>
        <w:adjustRightInd w:val="0"/>
        <w:spacing w:line="360" w:lineRule="auto"/>
        <w:outlineLvl w:val="1"/>
        <w:rPr>
          <w:rFonts w:ascii="Times New Roman" w:eastAsia="宋体" w:hAnsi="宋体" w:cs="Times New Roman"/>
          <w:b/>
          <w:kern w:val="0"/>
          <w:szCs w:val="24"/>
        </w:rPr>
      </w:pPr>
      <w:bookmarkStart w:id="495" w:name="_Toc318878950"/>
      <w:bookmarkStart w:id="496" w:name="_Toc374439128"/>
      <w:bookmarkStart w:id="497" w:name="_Toc474493641"/>
      <w:bookmarkStart w:id="498" w:name="_Toc474937396"/>
      <w:bookmarkStart w:id="499" w:name="_Toc474938042"/>
      <w:bookmarkStart w:id="500" w:name="_Toc477879390"/>
      <w:bookmarkStart w:id="501" w:name="_Toc501617202"/>
      <w:bookmarkStart w:id="502" w:name="_Toc501619207"/>
      <w:bookmarkStart w:id="503" w:name="_Toc509406352"/>
      <w:r w:rsidRPr="00005BD3">
        <w:rPr>
          <w:rFonts w:ascii="Times New Roman" w:eastAsia="宋体" w:hAnsi="宋体" w:cs="Times New Roman"/>
          <w:b/>
          <w:kern w:val="0"/>
          <w:szCs w:val="24"/>
        </w:rPr>
        <w:t>3</w:t>
      </w:r>
      <w:r w:rsidRPr="00005BD3">
        <w:rPr>
          <w:rFonts w:ascii="Times New Roman" w:eastAsia="宋体" w:hAnsi="宋体" w:cs="Times New Roman" w:hint="eastAsia"/>
          <w:b/>
          <w:kern w:val="0"/>
          <w:szCs w:val="24"/>
        </w:rPr>
        <w:t>3</w:t>
      </w:r>
      <w:r w:rsidRPr="00005BD3">
        <w:rPr>
          <w:rFonts w:ascii="Times New Roman" w:eastAsia="宋体" w:hAnsi="宋体" w:cs="Times New Roman"/>
          <w:b/>
          <w:kern w:val="0"/>
          <w:szCs w:val="24"/>
        </w:rPr>
        <w:t>．发放中标通知书</w:t>
      </w:r>
      <w:bookmarkEnd w:id="495"/>
      <w:bookmarkEnd w:id="496"/>
      <w:bookmarkEnd w:id="497"/>
      <w:bookmarkEnd w:id="498"/>
      <w:bookmarkEnd w:id="499"/>
      <w:bookmarkEnd w:id="500"/>
      <w:bookmarkEnd w:id="501"/>
      <w:bookmarkEnd w:id="502"/>
      <w:bookmarkEnd w:id="503"/>
    </w:p>
    <w:p w:rsidR="00E3212C" w:rsidRPr="00005BD3" w:rsidRDefault="00E3212C" w:rsidP="00E3212C">
      <w:pPr>
        <w:numPr>
          <w:ilvl w:val="0"/>
          <w:numId w:val="75"/>
        </w:numPr>
        <w:tabs>
          <w:tab w:val="left" w:pos="900"/>
        </w:tabs>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招标人确认评标结果后，招标人或招标代理人将向中标人发出《中标通知书》</w:t>
      </w:r>
      <w:r w:rsidRPr="00005BD3">
        <w:rPr>
          <w:rFonts w:ascii="Times New Roman" w:eastAsia="宋体" w:hAnsi="宋体" w:cs="Times New Roman" w:hint="eastAsia"/>
          <w:szCs w:val="21"/>
        </w:rPr>
        <w:t>。</w:t>
      </w:r>
    </w:p>
    <w:p w:rsidR="00E3212C" w:rsidRPr="00005BD3" w:rsidRDefault="00E3212C" w:rsidP="00E3212C">
      <w:pPr>
        <w:numPr>
          <w:ilvl w:val="0"/>
          <w:numId w:val="75"/>
        </w:numPr>
        <w:tabs>
          <w:tab w:val="left" w:pos="900"/>
        </w:tabs>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《中标通知书》是合同的一个组成部分。</w:t>
      </w:r>
    </w:p>
    <w:p w:rsidR="00E3212C" w:rsidRPr="00005BD3" w:rsidRDefault="00E3212C" w:rsidP="00E3212C">
      <w:pPr>
        <w:autoSpaceDE w:val="0"/>
        <w:autoSpaceDN w:val="0"/>
        <w:adjustRightInd w:val="0"/>
        <w:spacing w:line="360" w:lineRule="auto"/>
        <w:outlineLvl w:val="1"/>
        <w:rPr>
          <w:rFonts w:ascii="Times New Roman" w:eastAsia="宋体" w:hAnsi="宋体" w:cs="Times New Roman"/>
          <w:b/>
          <w:kern w:val="0"/>
          <w:szCs w:val="24"/>
        </w:rPr>
      </w:pPr>
      <w:bookmarkStart w:id="504" w:name="_Toc318878951"/>
      <w:bookmarkStart w:id="505" w:name="_Toc374439129"/>
      <w:bookmarkStart w:id="506" w:name="_Toc474493642"/>
      <w:bookmarkStart w:id="507" w:name="_Toc474937397"/>
      <w:bookmarkStart w:id="508" w:name="_Toc474938043"/>
      <w:bookmarkStart w:id="509" w:name="_Toc477879391"/>
      <w:bookmarkStart w:id="510" w:name="_Toc501617203"/>
      <w:bookmarkStart w:id="511" w:name="_Toc501619208"/>
      <w:bookmarkStart w:id="512" w:name="_Toc509406353"/>
      <w:r w:rsidRPr="00005BD3">
        <w:rPr>
          <w:rFonts w:ascii="Times New Roman" w:eastAsia="宋体" w:hAnsi="宋体" w:cs="Times New Roman"/>
          <w:b/>
          <w:kern w:val="0"/>
          <w:szCs w:val="24"/>
        </w:rPr>
        <w:t>3</w:t>
      </w:r>
      <w:r w:rsidRPr="00005BD3">
        <w:rPr>
          <w:rFonts w:ascii="Times New Roman" w:eastAsia="宋体" w:hAnsi="宋体" w:cs="Times New Roman" w:hint="eastAsia"/>
          <w:b/>
          <w:kern w:val="0"/>
          <w:szCs w:val="24"/>
        </w:rPr>
        <w:t>4</w:t>
      </w:r>
      <w:r w:rsidRPr="00005BD3">
        <w:rPr>
          <w:rFonts w:ascii="Times New Roman" w:eastAsia="宋体" w:hAnsi="宋体" w:cs="Times New Roman"/>
          <w:b/>
          <w:kern w:val="0"/>
          <w:szCs w:val="24"/>
        </w:rPr>
        <w:t>．合同签署</w:t>
      </w:r>
      <w:bookmarkEnd w:id="504"/>
      <w:bookmarkEnd w:id="505"/>
      <w:bookmarkEnd w:id="506"/>
      <w:bookmarkEnd w:id="507"/>
      <w:bookmarkEnd w:id="508"/>
      <w:bookmarkEnd w:id="509"/>
      <w:bookmarkEnd w:id="510"/>
      <w:bookmarkEnd w:id="511"/>
      <w:bookmarkEnd w:id="512"/>
    </w:p>
    <w:p w:rsidR="00E3212C" w:rsidRPr="00005BD3" w:rsidRDefault="00E3212C" w:rsidP="00E3212C">
      <w:pPr>
        <w:numPr>
          <w:ilvl w:val="0"/>
          <w:numId w:val="76"/>
        </w:numPr>
        <w:tabs>
          <w:tab w:val="left" w:pos="900"/>
          <w:tab w:val="left" w:pos="1260"/>
        </w:tabs>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招标人不得与未收到《中标通知书》</w:t>
      </w:r>
      <w:r>
        <w:rPr>
          <w:rFonts w:ascii="Times New Roman" w:eastAsia="宋体" w:hAnsi="宋体" w:cs="Times New Roman" w:hint="eastAsia"/>
          <w:szCs w:val="21"/>
        </w:rPr>
        <w:t>的</w:t>
      </w:r>
      <w:r w:rsidRPr="00005BD3">
        <w:rPr>
          <w:rFonts w:ascii="Times New Roman" w:eastAsia="宋体" w:hAnsi="宋体" w:cs="Times New Roman"/>
          <w:szCs w:val="21"/>
        </w:rPr>
        <w:t>投标人签订招标项目所涉及的合同。</w:t>
      </w:r>
    </w:p>
    <w:p w:rsidR="00E3212C" w:rsidRPr="00005BD3" w:rsidRDefault="00E3212C" w:rsidP="00E3212C">
      <w:pPr>
        <w:numPr>
          <w:ilvl w:val="0"/>
          <w:numId w:val="76"/>
        </w:numPr>
        <w:tabs>
          <w:tab w:val="left" w:pos="900"/>
          <w:tab w:val="left" w:pos="1260"/>
        </w:tabs>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《中标通知书》发出后</w:t>
      </w:r>
      <w:r w:rsidRPr="00005BD3">
        <w:rPr>
          <w:rFonts w:ascii="Times New Roman" w:eastAsia="宋体" w:hAnsi="Times New Roman" w:cs="Times New Roman"/>
          <w:szCs w:val="21"/>
        </w:rPr>
        <w:t>10</w:t>
      </w:r>
      <w:r>
        <w:rPr>
          <w:rFonts w:ascii="Times New Roman" w:eastAsia="宋体" w:hAnsi="宋体" w:cs="Times New Roman"/>
          <w:szCs w:val="21"/>
        </w:rPr>
        <w:t>个工作日内，招标人与中标人按照采购文件规定的事项签订</w:t>
      </w:r>
      <w:r w:rsidRPr="00005BD3">
        <w:rPr>
          <w:rFonts w:ascii="Times New Roman" w:eastAsia="宋体" w:hAnsi="宋体" w:cs="Times New Roman"/>
          <w:szCs w:val="21"/>
        </w:rPr>
        <w:t>采购合同。</w:t>
      </w:r>
    </w:p>
    <w:p w:rsidR="00E3212C" w:rsidRPr="00005BD3" w:rsidRDefault="00E3212C" w:rsidP="00E3212C">
      <w:pPr>
        <w:numPr>
          <w:ilvl w:val="0"/>
          <w:numId w:val="76"/>
        </w:numPr>
        <w:tabs>
          <w:tab w:val="left" w:pos="900"/>
          <w:tab w:val="left" w:pos="1260"/>
        </w:tabs>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中标人与招标人所签订的合同内容，不得对招标文件和投标文件作实质性的修改。</w:t>
      </w:r>
    </w:p>
    <w:p w:rsidR="00E3212C" w:rsidRPr="00005BD3" w:rsidRDefault="00E3212C" w:rsidP="00E3212C">
      <w:pPr>
        <w:numPr>
          <w:ilvl w:val="0"/>
          <w:numId w:val="76"/>
        </w:numPr>
        <w:tabs>
          <w:tab w:val="left" w:pos="900"/>
          <w:tab w:val="left" w:pos="1260"/>
        </w:tabs>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签订合同协议书时，签约双方应出示法定代表人证明书或其委托代理人的授权</w:t>
      </w:r>
      <w:r w:rsidRPr="00005BD3">
        <w:rPr>
          <w:rFonts w:ascii="Times New Roman" w:eastAsia="宋体" w:hAnsi="宋体" w:cs="Times New Roman" w:hint="eastAsia"/>
          <w:szCs w:val="21"/>
        </w:rPr>
        <w:t>。</w:t>
      </w:r>
    </w:p>
    <w:p w:rsidR="00E3212C" w:rsidRPr="00005BD3" w:rsidRDefault="00E3212C" w:rsidP="00E3212C">
      <w:pPr>
        <w:numPr>
          <w:ilvl w:val="0"/>
          <w:numId w:val="76"/>
        </w:numPr>
        <w:tabs>
          <w:tab w:val="left" w:pos="900"/>
          <w:tab w:val="left" w:pos="1260"/>
        </w:tabs>
        <w:spacing w:line="360" w:lineRule="auto"/>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如果中标单位为设备代理商，所代理设备的设备制造商对合同的执行负有连带责任。</w:t>
      </w:r>
    </w:p>
    <w:p w:rsidR="00E3212C" w:rsidRDefault="00E3212C" w:rsidP="00E3212C">
      <w:pPr>
        <w:autoSpaceDE w:val="0"/>
        <w:autoSpaceDN w:val="0"/>
        <w:adjustRightInd w:val="0"/>
        <w:spacing w:line="360" w:lineRule="auto"/>
        <w:outlineLvl w:val="1"/>
        <w:rPr>
          <w:rFonts w:ascii="Times New Roman" w:eastAsia="宋体" w:hAnsi="宋体" w:cs="Times New Roman"/>
          <w:b/>
          <w:kern w:val="0"/>
          <w:szCs w:val="24"/>
        </w:rPr>
      </w:pPr>
      <w:bookmarkStart w:id="513" w:name="_Toc501617204"/>
      <w:bookmarkStart w:id="514" w:name="_Toc501619209"/>
      <w:bookmarkStart w:id="515" w:name="_Toc474493643"/>
      <w:bookmarkStart w:id="516" w:name="_Toc474937398"/>
      <w:bookmarkStart w:id="517" w:name="_Toc474938044"/>
      <w:bookmarkStart w:id="518" w:name="_Toc477879392"/>
      <w:bookmarkStart w:id="519" w:name="_Toc169001318"/>
      <w:bookmarkStart w:id="520" w:name="_Toc509406354"/>
      <w:r w:rsidRPr="00005BD3">
        <w:rPr>
          <w:rFonts w:ascii="Times New Roman" w:eastAsia="宋体" w:hAnsi="宋体" w:cs="Times New Roman"/>
          <w:b/>
          <w:kern w:val="0"/>
          <w:szCs w:val="24"/>
        </w:rPr>
        <w:t>3</w:t>
      </w:r>
      <w:r>
        <w:rPr>
          <w:rFonts w:ascii="Times New Roman" w:eastAsia="宋体" w:hAnsi="宋体" w:cs="Times New Roman" w:hint="eastAsia"/>
          <w:b/>
          <w:kern w:val="0"/>
          <w:szCs w:val="24"/>
        </w:rPr>
        <w:t>5</w:t>
      </w:r>
      <w:r>
        <w:rPr>
          <w:rFonts w:ascii="Times New Roman" w:eastAsia="宋体" w:hAnsi="宋体" w:cs="Times New Roman"/>
          <w:b/>
          <w:kern w:val="0"/>
          <w:szCs w:val="24"/>
        </w:rPr>
        <w:t>．</w:t>
      </w:r>
      <w:r>
        <w:rPr>
          <w:rFonts w:ascii="Times New Roman" w:eastAsia="宋体" w:hAnsi="宋体" w:cs="Times New Roman" w:hint="eastAsia"/>
          <w:b/>
          <w:kern w:val="0"/>
          <w:szCs w:val="24"/>
        </w:rPr>
        <w:t>履约保证金</w:t>
      </w:r>
      <w:bookmarkEnd w:id="513"/>
      <w:bookmarkEnd w:id="514"/>
      <w:bookmarkEnd w:id="520"/>
    </w:p>
    <w:p w:rsidR="00E3212C" w:rsidRPr="00800B33" w:rsidRDefault="00E3212C" w:rsidP="00E3212C">
      <w:pPr>
        <w:numPr>
          <w:ilvl w:val="0"/>
          <w:numId w:val="77"/>
        </w:numPr>
        <w:tabs>
          <w:tab w:val="left" w:pos="900"/>
        </w:tabs>
        <w:spacing w:line="360" w:lineRule="auto"/>
        <w:ind w:left="840"/>
        <w:rPr>
          <w:rFonts w:ascii="Times New Roman" w:eastAsia="宋体" w:hAnsi="Times New Roman" w:cs="Times New Roman"/>
          <w:szCs w:val="21"/>
        </w:rPr>
      </w:pPr>
      <w:r>
        <w:rPr>
          <w:rFonts w:ascii="Times New Roman" w:eastAsia="宋体" w:hAnsi="宋体" w:cs="Times New Roman" w:hint="eastAsia"/>
          <w:szCs w:val="21"/>
        </w:rPr>
        <w:t xml:space="preserve"> </w:t>
      </w:r>
      <w:r>
        <w:rPr>
          <w:rFonts w:ascii="Times New Roman" w:eastAsia="宋体" w:hAnsi="宋体" w:cs="Times New Roman" w:hint="eastAsia"/>
          <w:szCs w:val="21"/>
        </w:rPr>
        <w:t>中标人在与招标人签订合同时，应按照</w:t>
      </w:r>
      <w:r w:rsidRPr="005678C5">
        <w:rPr>
          <w:rFonts w:ascii="Times New Roman" w:eastAsia="宋体" w:hAnsi="宋体" w:cs="Times New Roman" w:hint="eastAsia"/>
          <w:b/>
          <w:szCs w:val="21"/>
        </w:rPr>
        <w:t>第一册项目信息表</w:t>
      </w:r>
      <w:r>
        <w:rPr>
          <w:rFonts w:ascii="Times New Roman" w:eastAsia="宋体" w:hAnsi="宋体" w:cs="Times New Roman" w:hint="eastAsia"/>
          <w:szCs w:val="21"/>
        </w:rPr>
        <w:t>规定的金额，以招标文件中提供的履约保证金保函格式或招标人（买方）可以接受的其他非现金形式向招标人（买方）提交履约保证金。</w:t>
      </w:r>
    </w:p>
    <w:p w:rsidR="00E3212C" w:rsidRDefault="00E3212C" w:rsidP="00E3212C">
      <w:pPr>
        <w:numPr>
          <w:ilvl w:val="0"/>
          <w:numId w:val="77"/>
        </w:numPr>
        <w:tabs>
          <w:tab w:val="left" w:pos="900"/>
        </w:tabs>
        <w:spacing w:line="360" w:lineRule="auto"/>
        <w:ind w:left="840"/>
        <w:rPr>
          <w:rFonts w:ascii="Times New Roman" w:eastAsia="宋体" w:hAnsi="Times New Roman" w:cs="Times New Roman"/>
          <w:szCs w:val="21"/>
        </w:rPr>
      </w:pPr>
      <w:r>
        <w:rPr>
          <w:rFonts w:ascii="Times New Roman" w:eastAsia="宋体" w:hAnsi="Times New Roman" w:cs="Times New Roman" w:hint="eastAsia"/>
          <w:szCs w:val="21"/>
        </w:rPr>
        <w:t xml:space="preserve"> </w:t>
      </w:r>
      <w:r w:rsidRPr="00084301">
        <w:rPr>
          <w:rFonts w:ascii="Times New Roman" w:eastAsia="宋体" w:hAnsi="Times New Roman" w:cs="Times New Roman" w:hint="eastAsia"/>
          <w:szCs w:val="21"/>
        </w:rPr>
        <w:t>如果中标人不能按</w:t>
      </w:r>
      <w:r>
        <w:rPr>
          <w:rFonts w:ascii="Times New Roman" w:eastAsia="宋体" w:hAnsi="Times New Roman" w:cs="Times New Roman" w:hint="eastAsia"/>
          <w:szCs w:val="21"/>
        </w:rPr>
        <w:t>上述第</w:t>
      </w:r>
      <w:r>
        <w:rPr>
          <w:rFonts w:ascii="Times New Roman" w:eastAsia="宋体" w:hAnsi="Times New Roman" w:cs="Times New Roman" w:hint="eastAsia"/>
          <w:szCs w:val="21"/>
        </w:rPr>
        <w:t>34.2</w:t>
      </w:r>
      <w:r>
        <w:rPr>
          <w:rFonts w:ascii="Times New Roman" w:eastAsia="宋体" w:hAnsi="Times New Roman" w:cs="Times New Roman" w:hint="eastAsia"/>
          <w:szCs w:val="21"/>
        </w:rPr>
        <w:t>款或</w:t>
      </w:r>
      <w:r w:rsidRPr="00084301">
        <w:rPr>
          <w:rFonts w:ascii="Times New Roman" w:eastAsia="宋体" w:hAnsi="Times New Roman" w:cs="Times New Roman" w:hint="eastAsia"/>
          <w:szCs w:val="21"/>
        </w:rPr>
        <w:t>第</w:t>
      </w:r>
      <w:r>
        <w:rPr>
          <w:rFonts w:ascii="Times New Roman" w:eastAsia="宋体" w:hAnsi="Times New Roman" w:cs="Times New Roman" w:hint="eastAsia"/>
          <w:szCs w:val="21"/>
        </w:rPr>
        <w:t>35.1</w:t>
      </w:r>
      <w:r w:rsidRPr="00084301">
        <w:rPr>
          <w:rFonts w:ascii="Times New Roman" w:eastAsia="宋体" w:hAnsi="Times New Roman" w:cs="Times New Roman" w:hint="eastAsia"/>
          <w:szCs w:val="21"/>
        </w:rPr>
        <w:t>款的规定执行</w:t>
      </w:r>
      <w:r>
        <w:rPr>
          <w:rFonts w:ascii="Times New Roman" w:eastAsia="宋体" w:hAnsi="Times New Roman" w:cs="Times New Roman" w:hint="eastAsia"/>
          <w:szCs w:val="21"/>
        </w:rPr>
        <w:t>，招标人及招标代理机构将有充分的理由取消该中标决定</w:t>
      </w:r>
      <w:r w:rsidRPr="00084301">
        <w:rPr>
          <w:rFonts w:ascii="Times New Roman" w:eastAsia="宋体" w:hAnsi="Times New Roman" w:cs="Times New Roman" w:hint="eastAsia"/>
          <w:szCs w:val="21"/>
        </w:rPr>
        <w:t>，并没收</w:t>
      </w:r>
      <w:r>
        <w:rPr>
          <w:rFonts w:ascii="Times New Roman" w:eastAsia="宋体" w:hAnsi="Times New Roman" w:cs="Times New Roman" w:hint="eastAsia"/>
          <w:szCs w:val="21"/>
        </w:rPr>
        <w:t>其</w:t>
      </w:r>
      <w:r w:rsidRPr="00084301">
        <w:rPr>
          <w:rFonts w:ascii="Times New Roman" w:eastAsia="宋体" w:hAnsi="Times New Roman" w:cs="Times New Roman" w:hint="eastAsia"/>
          <w:szCs w:val="21"/>
        </w:rPr>
        <w:t>投标保证金，给</w:t>
      </w:r>
      <w:r>
        <w:rPr>
          <w:rFonts w:ascii="Times New Roman" w:eastAsia="宋体" w:hAnsi="Times New Roman" w:cs="Times New Roman" w:hint="eastAsia"/>
          <w:szCs w:val="21"/>
        </w:rPr>
        <w:t>招标人造成的损失超过</w:t>
      </w:r>
      <w:r>
        <w:rPr>
          <w:rFonts w:ascii="Times New Roman" w:eastAsia="宋体" w:hAnsi="Times New Roman" w:cs="Times New Roman" w:hint="eastAsia"/>
          <w:szCs w:val="21"/>
        </w:rPr>
        <w:lastRenderedPageBreak/>
        <w:t>投标保证金数额的，还应当对超过部分予以赔偿。</w:t>
      </w:r>
    </w:p>
    <w:p w:rsidR="00E3212C" w:rsidRPr="00360355" w:rsidRDefault="00E3212C" w:rsidP="00E3212C">
      <w:pPr>
        <w:numPr>
          <w:ilvl w:val="0"/>
          <w:numId w:val="77"/>
        </w:numPr>
        <w:tabs>
          <w:tab w:val="left" w:pos="900"/>
        </w:tabs>
        <w:spacing w:line="360" w:lineRule="auto"/>
        <w:ind w:left="840"/>
        <w:rPr>
          <w:rFonts w:ascii="Times New Roman" w:eastAsia="宋体" w:hAnsi="Times New Roman" w:cs="Times New Roman"/>
          <w:szCs w:val="21"/>
        </w:rPr>
      </w:pPr>
      <w:r>
        <w:rPr>
          <w:rFonts w:ascii="Times New Roman" w:eastAsia="宋体" w:hAnsi="Times New Roman" w:cs="Times New Roman" w:hint="eastAsia"/>
          <w:szCs w:val="21"/>
        </w:rPr>
        <w:t xml:space="preserve"> </w:t>
      </w:r>
      <w:r w:rsidRPr="0068095E">
        <w:rPr>
          <w:rFonts w:ascii="Times New Roman" w:eastAsia="宋体" w:hAnsi="Times New Roman" w:cs="Times New Roman" w:hint="eastAsia"/>
          <w:szCs w:val="21"/>
        </w:rPr>
        <w:t>项目服务期满之后</w:t>
      </w:r>
      <w:r>
        <w:rPr>
          <w:rFonts w:ascii="Times New Roman" w:eastAsia="宋体" w:hAnsi="Times New Roman" w:cs="Times New Roman" w:hint="eastAsia"/>
          <w:szCs w:val="21"/>
        </w:rPr>
        <w:t>，</w:t>
      </w:r>
      <w:r w:rsidRPr="0068095E">
        <w:rPr>
          <w:rFonts w:ascii="Times New Roman" w:eastAsia="宋体" w:hAnsi="Times New Roman" w:cs="Times New Roman" w:hint="eastAsia"/>
          <w:szCs w:val="21"/>
        </w:rPr>
        <w:t>经验收合格后，</w:t>
      </w:r>
      <w:r>
        <w:rPr>
          <w:rFonts w:ascii="Times New Roman" w:eastAsia="宋体" w:hAnsi="Times New Roman" w:cs="Times New Roman" w:hint="eastAsia"/>
          <w:szCs w:val="21"/>
        </w:rPr>
        <w:t>招标人</w:t>
      </w:r>
      <w:r w:rsidRPr="0068095E">
        <w:rPr>
          <w:rFonts w:ascii="Times New Roman" w:eastAsia="宋体" w:hAnsi="Times New Roman" w:cs="Times New Roman" w:hint="eastAsia"/>
          <w:szCs w:val="21"/>
        </w:rPr>
        <w:t>在</w:t>
      </w:r>
      <w:r>
        <w:rPr>
          <w:rFonts w:ascii="Times New Roman" w:eastAsia="宋体" w:hAnsi="Times New Roman" w:cs="Times New Roman" w:hint="eastAsia"/>
          <w:szCs w:val="21"/>
        </w:rPr>
        <w:t>30</w:t>
      </w:r>
      <w:r>
        <w:rPr>
          <w:rFonts w:ascii="Times New Roman" w:eastAsia="宋体" w:hAnsi="Times New Roman" w:cs="Times New Roman" w:hint="eastAsia"/>
          <w:szCs w:val="21"/>
        </w:rPr>
        <w:t>天</w:t>
      </w:r>
      <w:r w:rsidRPr="0068095E">
        <w:rPr>
          <w:rFonts w:ascii="Times New Roman" w:eastAsia="宋体" w:hAnsi="Times New Roman" w:cs="Times New Roman" w:hint="eastAsia"/>
          <w:szCs w:val="21"/>
        </w:rPr>
        <w:t>内办理解除履约担保手续。</w:t>
      </w:r>
    </w:p>
    <w:p w:rsidR="00E3212C" w:rsidRPr="00005BD3" w:rsidRDefault="00E3212C" w:rsidP="00E3212C">
      <w:pPr>
        <w:autoSpaceDE w:val="0"/>
        <w:autoSpaceDN w:val="0"/>
        <w:adjustRightInd w:val="0"/>
        <w:spacing w:line="360" w:lineRule="auto"/>
        <w:outlineLvl w:val="1"/>
        <w:rPr>
          <w:rFonts w:ascii="Times New Roman" w:eastAsia="宋体" w:hAnsi="宋体" w:cs="Times New Roman"/>
          <w:b/>
          <w:kern w:val="0"/>
          <w:szCs w:val="24"/>
        </w:rPr>
      </w:pPr>
      <w:bookmarkStart w:id="521" w:name="_Toc501617205"/>
      <w:bookmarkStart w:id="522" w:name="_Toc501619210"/>
      <w:bookmarkStart w:id="523" w:name="_Toc509406355"/>
      <w:r w:rsidRPr="00005BD3">
        <w:rPr>
          <w:rFonts w:ascii="Times New Roman" w:eastAsia="宋体" w:hAnsi="宋体" w:cs="Times New Roman"/>
          <w:b/>
          <w:kern w:val="0"/>
          <w:szCs w:val="24"/>
        </w:rPr>
        <w:t>3</w:t>
      </w:r>
      <w:bookmarkStart w:id="524" w:name="_Toc318878952"/>
      <w:bookmarkStart w:id="525" w:name="_Toc374439130"/>
      <w:r>
        <w:rPr>
          <w:rFonts w:ascii="Times New Roman" w:eastAsia="宋体" w:hAnsi="宋体" w:cs="Times New Roman" w:hint="eastAsia"/>
          <w:b/>
          <w:kern w:val="0"/>
          <w:szCs w:val="24"/>
        </w:rPr>
        <w:t>6</w:t>
      </w:r>
      <w:r w:rsidRPr="00005BD3">
        <w:rPr>
          <w:rFonts w:ascii="Times New Roman" w:eastAsia="宋体" w:hAnsi="宋体" w:cs="Times New Roman"/>
          <w:b/>
          <w:kern w:val="0"/>
          <w:szCs w:val="24"/>
        </w:rPr>
        <w:t>．其它</w:t>
      </w:r>
      <w:bookmarkEnd w:id="515"/>
      <w:bookmarkEnd w:id="516"/>
      <w:bookmarkEnd w:id="517"/>
      <w:bookmarkEnd w:id="518"/>
      <w:bookmarkEnd w:id="521"/>
      <w:bookmarkEnd w:id="522"/>
      <w:bookmarkEnd w:id="523"/>
      <w:bookmarkEnd w:id="524"/>
      <w:bookmarkEnd w:id="525"/>
    </w:p>
    <w:p w:rsidR="00E3212C" w:rsidRPr="00005BD3" w:rsidRDefault="00E3212C" w:rsidP="00E3212C">
      <w:pPr>
        <w:numPr>
          <w:ilvl w:val="0"/>
          <w:numId w:val="78"/>
        </w:numPr>
        <w:tabs>
          <w:tab w:val="left" w:pos="900"/>
        </w:tabs>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中标人不得有任何超出本招标文件中条款的要求。</w:t>
      </w:r>
    </w:p>
    <w:p w:rsidR="00E3212C" w:rsidRDefault="00E3212C" w:rsidP="00E3212C">
      <w:pPr>
        <w:numPr>
          <w:ilvl w:val="0"/>
          <w:numId w:val="78"/>
        </w:numPr>
        <w:tabs>
          <w:tab w:val="left" w:pos="900"/>
        </w:tabs>
        <w:spacing w:line="360" w:lineRule="auto"/>
        <w:ind w:left="840"/>
        <w:rPr>
          <w:rFonts w:ascii="Times New Roman" w:eastAsia="宋体" w:hAnsi="Times New Roman" w:cs="Times New Roman"/>
          <w:szCs w:val="21"/>
        </w:rPr>
      </w:pPr>
      <w:r w:rsidRPr="00005BD3">
        <w:rPr>
          <w:rFonts w:ascii="Times New Roman" w:eastAsia="宋体" w:hAnsi="宋体" w:cs="Times New Roman" w:hint="eastAsia"/>
          <w:szCs w:val="21"/>
        </w:rPr>
        <w:t xml:space="preserve"> </w:t>
      </w:r>
      <w:r w:rsidRPr="00005BD3">
        <w:rPr>
          <w:rFonts w:ascii="Times New Roman" w:eastAsia="宋体" w:hAnsi="宋体" w:cs="Times New Roman"/>
          <w:szCs w:val="21"/>
        </w:rPr>
        <w:t>严禁设备供货承包中的违法分包及挂靠行为，中标人不得以任何理由、任何形式将本次招标设备转包给其它单位和个人，否则将承担由此而引起的一切后果。</w:t>
      </w:r>
    </w:p>
    <w:p w:rsidR="00843B8C" w:rsidRPr="00E3212C" w:rsidRDefault="00E3212C" w:rsidP="00E3212C">
      <w:pPr>
        <w:numPr>
          <w:ilvl w:val="0"/>
          <w:numId w:val="78"/>
        </w:numPr>
        <w:tabs>
          <w:tab w:val="left" w:pos="900"/>
        </w:tabs>
        <w:spacing w:line="360" w:lineRule="auto"/>
        <w:ind w:left="840"/>
        <w:rPr>
          <w:rFonts w:ascii="Times New Roman" w:eastAsia="宋体" w:hAnsi="Times New Roman" w:cs="Times New Roman"/>
          <w:szCs w:val="21"/>
        </w:rPr>
      </w:pPr>
      <w:r>
        <w:rPr>
          <w:rFonts w:ascii="Times New Roman" w:eastAsia="宋体" w:hAnsi="Times New Roman" w:cs="Times New Roman" w:hint="eastAsia"/>
          <w:szCs w:val="21"/>
        </w:rPr>
        <w:t xml:space="preserve"> </w:t>
      </w:r>
      <w:r w:rsidRPr="00E3212C">
        <w:rPr>
          <w:rFonts w:ascii="Times New Roman" w:eastAsia="宋体" w:hAnsi="宋体" w:cs="Times New Roman"/>
          <w:szCs w:val="21"/>
        </w:rPr>
        <w:t>本招标文件所有的附件与本标书具有同等效力。</w:t>
      </w:r>
      <w:bookmarkEnd w:id="351"/>
      <w:bookmarkEnd w:id="352"/>
      <w:bookmarkEnd w:id="353"/>
      <w:bookmarkEnd w:id="354"/>
      <w:bookmarkEnd w:id="355"/>
      <w:bookmarkEnd w:id="356"/>
      <w:bookmarkEnd w:id="519"/>
      <w:r w:rsidR="008B04BE" w:rsidRPr="00E3212C">
        <w:rPr>
          <w:rFonts w:ascii="宋体" w:eastAsia="宋体" w:hAnsi="宋体" w:cs="Times New Roman"/>
          <w:szCs w:val="24"/>
        </w:rPr>
        <w:br w:type="page"/>
      </w:r>
    </w:p>
    <w:p w:rsidR="00843B8C" w:rsidRPr="00843B8C" w:rsidRDefault="00843B8C" w:rsidP="009114E4">
      <w:pPr>
        <w:tabs>
          <w:tab w:val="left" w:pos="900"/>
        </w:tabs>
        <w:spacing w:line="360" w:lineRule="auto"/>
        <w:outlineLvl w:val="1"/>
        <w:rPr>
          <w:rFonts w:ascii="Times New Roman" w:eastAsia="宋体" w:hAnsi="Times New Roman" w:cs="Times New Roman"/>
          <w:sz w:val="24"/>
          <w:szCs w:val="24"/>
        </w:rPr>
      </w:pPr>
      <w:bookmarkStart w:id="526" w:name="_Toc509406356"/>
      <w:r w:rsidRPr="00843B8C">
        <w:rPr>
          <w:rFonts w:ascii="Times New Roman" w:eastAsia="宋体" w:hAnsi="宋体" w:cs="Times New Roman"/>
          <w:b/>
          <w:bCs/>
          <w:sz w:val="30"/>
          <w:szCs w:val="32"/>
          <w:lang w:val="zh-CN"/>
        </w:rPr>
        <w:lastRenderedPageBreak/>
        <w:t>附件</w:t>
      </w:r>
      <w:r w:rsidR="009114E4">
        <w:rPr>
          <w:rFonts w:ascii="Times New Roman" w:eastAsia="宋体" w:hAnsi="宋体" w:cs="Times New Roman" w:hint="eastAsia"/>
          <w:b/>
          <w:bCs/>
          <w:sz w:val="30"/>
          <w:szCs w:val="32"/>
          <w:lang w:val="zh-CN"/>
        </w:rPr>
        <w:t>1</w:t>
      </w:r>
      <w:r w:rsidRPr="00843B8C">
        <w:rPr>
          <w:rFonts w:ascii="Times New Roman" w:eastAsia="宋体" w:hAnsi="宋体" w:cs="Times New Roman"/>
          <w:b/>
          <w:bCs/>
          <w:sz w:val="30"/>
          <w:szCs w:val="32"/>
          <w:lang w:val="zh-CN"/>
        </w:rPr>
        <w:t>：合同模板</w:t>
      </w:r>
      <w:r w:rsidRPr="00843B8C">
        <w:rPr>
          <w:rFonts w:ascii="Times New Roman" w:eastAsia="宋体" w:hAnsi="宋体" w:cs="Times New Roman"/>
          <w:color w:val="FF0000"/>
          <w:sz w:val="24"/>
          <w:szCs w:val="24"/>
        </w:rPr>
        <w:t>（仅供参考）</w:t>
      </w:r>
      <w:bookmarkEnd w:id="526"/>
    </w:p>
    <w:p w:rsidR="00843B8C" w:rsidRPr="00843B8C" w:rsidRDefault="00843B8C" w:rsidP="00843B8C">
      <w:pPr>
        <w:spacing w:line="360" w:lineRule="auto"/>
        <w:jc w:val="center"/>
        <w:rPr>
          <w:rFonts w:ascii="Times New Roman" w:eastAsia="宋体" w:hAnsi="Times New Roman" w:cs="Times New Roman"/>
          <w:b/>
          <w:bCs/>
          <w:sz w:val="28"/>
          <w:szCs w:val="28"/>
        </w:rPr>
      </w:pPr>
      <w:r w:rsidRPr="00843B8C">
        <w:rPr>
          <w:rFonts w:ascii="Times New Roman" w:eastAsia="宋体" w:hAnsi="宋体" w:cs="Times New Roman" w:hint="eastAsia"/>
          <w:b/>
          <w:bCs/>
          <w:sz w:val="28"/>
          <w:szCs w:val="28"/>
        </w:rPr>
        <w:t>服务</w:t>
      </w:r>
      <w:r w:rsidRPr="00843B8C">
        <w:rPr>
          <w:rFonts w:ascii="Times New Roman" w:eastAsia="宋体" w:hAnsi="宋体" w:cs="Times New Roman"/>
          <w:b/>
          <w:bCs/>
          <w:sz w:val="28"/>
          <w:szCs w:val="28"/>
        </w:rPr>
        <w:t>采购国内贸易合同</w:t>
      </w:r>
    </w:p>
    <w:p w:rsidR="00843B8C" w:rsidRPr="00843B8C" w:rsidRDefault="00843B8C" w:rsidP="00843B8C">
      <w:pPr>
        <w:spacing w:line="360" w:lineRule="auto"/>
        <w:rPr>
          <w:rFonts w:ascii="Times New Roman" w:eastAsia="宋体" w:hAnsi="Times New Roman" w:cs="Times New Roman"/>
          <w:b/>
          <w:bCs/>
          <w:szCs w:val="21"/>
        </w:rPr>
      </w:pPr>
      <w:r w:rsidRPr="00843B8C">
        <w:rPr>
          <w:rFonts w:ascii="Times New Roman" w:eastAsia="宋体" w:hAnsi="Times New Roman" w:cs="Times New Roman"/>
          <w:b/>
          <w:bCs/>
          <w:szCs w:val="21"/>
        </w:rPr>
        <w:t xml:space="preserve">                                             </w:t>
      </w:r>
      <w:r w:rsidRPr="00843B8C">
        <w:rPr>
          <w:rFonts w:ascii="Times New Roman" w:eastAsia="宋体" w:hAnsi="宋体" w:cs="Times New Roman"/>
          <w:b/>
          <w:bCs/>
          <w:szCs w:val="21"/>
        </w:rPr>
        <w:t>合同编号：</w:t>
      </w:r>
    </w:p>
    <w:p w:rsidR="00843B8C" w:rsidRPr="00843B8C" w:rsidRDefault="00843B8C" w:rsidP="00843B8C">
      <w:pPr>
        <w:spacing w:line="360" w:lineRule="auto"/>
        <w:rPr>
          <w:rFonts w:ascii="Times New Roman" w:eastAsia="宋体" w:hAnsi="Times New Roman" w:cs="Times New Roman"/>
          <w:b/>
          <w:bCs/>
          <w:szCs w:val="21"/>
        </w:rPr>
      </w:pPr>
      <w:r w:rsidRPr="00843B8C">
        <w:rPr>
          <w:rFonts w:ascii="Times New Roman" w:eastAsia="宋体" w:hAnsi="宋体" w:cs="Times New Roman"/>
          <w:b/>
          <w:bCs/>
          <w:szCs w:val="21"/>
        </w:rPr>
        <w:t>甲方：</w:t>
      </w:r>
      <w:r w:rsidR="00B6506C" w:rsidRPr="00B6506C">
        <w:rPr>
          <w:rFonts w:ascii="Times New Roman" w:eastAsia="宋体" w:hAnsi="宋体" w:cs="Times New Roman"/>
          <w:bCs/>
          <w:szCs w:val="21"/>
        </w:rPr>
        <w:t>深圳技术大学</w:t>
      </w:r>
      <w:r w:rsidR="005D254D">
        <w:rPr>
          <w:rFonts w:ascii="Times New Roman" w:eastAsia="宋体" w:hAnsi="宋体" w:cs="Times New Roman"/>
          <w:bCs/>
          <w:szCs w:val="21"/>
        </w:rPr>
        <w:t>（筹）</w:t>
      </w:r>
    </w:p>
    <w:p w:rsidR="00843B8C" w:rsidRPr="00843B8C" w:rsidRDefault="00843B8C" w:rsidP="00843B8C">
      <w:pPr>
        <w:spacing w:line="360" w:lineRule="auto"/>
        <w:rPr>
          <w:rFonts w:ascii="Times New Roman" w:eastAsia="宋体" w:hAnsi="Times New Roman" w:cs="Times New Roman"/>
          <w:b/>
          <w:bCs/>
          <w:szCs w:val="21"/>
        </w:rPr>
      </w:pPr>
      <w:r w:rsidRPr="00843B8C">
        <w:rPr>
          <w:rFonts w:ascii="Times New Roman" w:eastAsia="宋体" w:hAnsi="宋体" w:cs="Times New Roman"/>
          <w:b/>
          <w:bCs/>
          <w:szCs w:val="21"/>
        </w:rPr>
        <w:t>乙方：</w:t>
      </w:r>
    </w:p>
    <w:p w:rsidR="00843B8C" w:rsidRPr="00843B8C" w:rsidRDefault="00843B8C" w:rsidP="00843B8C">
      <w:pPr>
        <w:spacing w:line="360" w:lineRule="auto"/>
        <w:rPr>
          <w:rFonts w:ascii="Times New Roman" w:eastAsia="宋体" w:hAnsi="Times New Roman" w:cs="Times New Roman"/>
          <w:b/>
          <w:bCs/>
          <w:szCs w:val="21"/>
        </w:rPr>
      </w:pPr>
    </w:p>
    <w:p w:rsidR="00843B8C" w:rsidRPr="00843B8C" w:rsidRDefault="00843B8C" w:rsidP="00843B8C">
      <w:pPr>
        <w:spacing w:line="360" w:lineRule="auto"/>
        <w:rPr>
          <w:rFonts w:ascii="Times New Roman" w:eastAsia="宋体" w:hAnsi="Times New Roman" w:cs="Times New Roman"/>
          <w:bCs/>
          <w:szCs w:val="21"/>
        </w:rPr>
      </w:pPr>
      <w:r w:rsidRPr="00843B8C">
        <w:rPr>
          <w:rFonts w:ascii="Times New Roman" w:eastAsia="宋体" w:hAnsi="宋体" w:cs="Times New Roman"/>
          <w:bCs/>
          <w:szCs w:val="21"/>
        </w:rPr>
        <w:t>甲方联系人：姓名：</w:t>
      </w:r>
      <w:r w:rsidRPr="00843B8C">
        <w:rPr>
          <w:rFonts w:ascii="Times New Roman" w:eastAsia="宋体" w:hAnsi="Times New Roman" w:cs="Times New Roman"/>
          <w:bCs/>
          <w:szCs w:val="21"/>
        </w:rPr>
        <w:t xml:space="preserve">           </w:t>
      </w:r>
      <w:r w:rsidRPr="00843B8C">
        <w:rPr>
          <w:rFonts w:ascii="Times New Roman" w:eastAsia="宋体" w:hAnsi="宋体" w:cs="Times New Roman"/>
          <w:bCs/>
          <w:szCs w:val="21"/>
        </w:rPr>
        <w:t>电话：</w:t>
      </w:r>
      <w:r w:rsidRPr="00843B8C">
        <w:rPr>
          <w:rFonts w:ascii="Times New Roman" w:eastAsia="宋体" w:hAnsi="Times New Roman" w:cs="Times New Roman"/>
          <w:bCs/>
          <w:szCs w:val="21"/>
        </w:rPr>
        <w:t xml:space="preserve">           </w:t>
      </w:r>
      <w:r w:rsidRPr="00843B8C">
        <w:rPr>
          <w:rFonts w:ascii="Times New Roman" w:eastAsia="宋体" w:hAnsi="宋体" w:cs="Times New Roman"/>
          <w:bCs/>
          <w:szCs w:val="21"/>
        </w:rPr>
        <w:t>手机：</w:t>
      </w:r>
    </w:p>
    <w:p w:rsidR="00843B8C" w:rsidRPr="00843B8C" w:rsidRDefault="00843B8C" w:rsidP="00843B8C">
      <w:pPr>
        <w:spacing w:line="360" w:lineRule="auto"/>
        <w:rPr>
          <w:rFonts w:ascii="Times New Roman" w:eastAsia="宋体" w:hAnsi="Times New Roman" w:cs="Times New Roman"/>
          <w:bCs/>
          <w:szCs w:val="21"/>
        </w:rPr>
      </w:pPr>
      <w:r w:rsidRPr="00843B8C">
        <w:rPr>
          <w:rFonts w:ascii="Times New Roman" w:eastAsia="宋体" w:hAnsi="Times New Roman" w:cs="Times New Roman"/>
          <w:bCs/>
          <w:szCs w:val="21"/>
        </w:rPr>
        <w:t xml:space="preserve">            </w:t>
      </w:r>
      <w:r w:rsidRPr="00843B8C">
        <w:rPr>
          <w:rFonts w:ascii="Times New Roman" w:eastAsia="宋体" w:hAnsi="宋体" w:cs="Times New Roman"/>
          <w:bCs/>
          <w:szCs w:val="21"/>
        </w:rPr>
        <w:t>地址：</w:t>
      </w:r>
      <w:r w:rsidRPr="00843B8C">
        <w:rPr>
          <w:rFonts w:ascii="Times New Roman" w:eastAsia="宋体" w:hAnsi="Times New Roman" w:cs="Times New Roman"/>
          <w:bCs/>
          <w:szCs w:val="21"/>
        </w:rPr>
        <w:t xml:space="preserve">           </w:t>
      </w:r>
      <w:r w:rsidRPr="00843B8C">
        <w:rPr>
          <w:rFonts w:ascii="Times New Roman" w:eastAsia="宋体" w:hAnsi="宋体" w:cs="Times New Roman"/>
          <w:bCs/>
          <w:szCs w:val="21"/>
        </w:rPr>
        <w:t>校区</w:t>
      </w:r>
      <w:r w:rsidRPr="00843B8C">
        <w:rPr>
          <w:rFonts w:ascii="Times New Roman" w:eastAsia="宋体" w:hAnsi="Times New Roman" w:cs="Times New Roman"/>
          <w:bCs/>
          <w:szCs w:val="21"/>
        </w:rPr>
        <w:t xml:space="preserve">       </w:t>
      </w:r>
      <w:r w:rsidRPr="00843B8C">
        <w:rPr>
          <w:rFonts w:ascii="Times New Roman" w:eastAsia="宋体" w:hAnsi="宋体" w:cs="Times New Roman"/>
          <w:bCs/>
          <w:szCs w:val="21"/>
        </w:rPr>
        <w:t>学院（系、中心）</w:t>
      </w:r>
      <w:r w:rsidRPr="00843B8C">
        <w:rPr>
          <w:rFonts w:ascii="Times New Roman" w:eastAsia="宋体" w:hAnsi="Times New Roman" w:cs="Times New Roman"/>
          <w:bCs/>
          <w:szCs w:val="21"/>
        </w:rPr>
        <w:t xml:space="preserve">       </w:t>
      </w:r>
      <w:r w:rsidRPr="00843B8C">
        <w:rPr>
          <w:rFonts w:ascii="Times New Roman" w:eastAsia="宋体" w:hAnsi="宋体" w:cs="Times New Roman"/>
          <w:bCs/>
          <w:szCs w:val="21"/>
        </w:rPr>
        <w:t>实验室</w:t>
      </w:r>
    </w:p>
    <w:p w:rsidR="00843B8C" w:rsidRPr="00843B8C" w:rsidRDefault="00843B8C" w:rsidP="00843B8C">
      <w:pPr>
        <w:spacing w:line="360" w:lineRule="auto"/>
        <w:rPr>
          <w:rFonts w:ascii="Times New Roman" w:eastAsia="宋体" w:hAnsi="Times New Roman" w:cs="Times New Roman"/>
          <w:bCs/>
          <w:szCs w:val="21"/>
        </w:rPr>
      </w:pPr>
      <w:r w:rsidRPr="00843B8C">
        <w:rPr>
          <w:rFonts w:ascii="Times New Roman" w:eastAsia="宋体" w:hAnsi="Times New Roman" w:cs="Times New Roman"/>
          <w:bCs/>
          <w:szCs w:val="21"/>
        </w:rPr>
        <w:t xml:space="preserve">            </w:t>
      </w:r>
      <w:r w:rsidRPr="00843B8C">
        <w:rPr>
          <w:rFonts w:ascii="Times New Roman" w:eastAsia="宋体" w:hAnsi="宋体" w:cs="Times New Roman"/>
          <w:bCs/>
          <w:szCs w:val="21"/>
        </w:rPr>
        <w:t>邮政编码：</w:t>
      </w:r>
    </w:p>
    <w:p w:rsidR="00843B8C" w:rsidRPr="00843B8C" w:rsidRDefault="00843B8C" w:rsidP="00843B8C">
      <w:pPr>
        <w:spacing w:line="360" w:lineRule="auto"/>
        <w:rPr>
          <w:rFonts w:ascii="Times New Roman" w:eastAsia="宋体" w:hAnsi="Times New Roman" w:cs="Times New Roman"/>
          <w:bCs/>
          <w:szCs w:val="21"/>
        </w:rPr>
      </w:pPr>
      <w:r w:rsidRPr="00843B8C">
        <w:rPr>
          <w:rFonts w:ascii="Times New Roman" w:eastAsia="宋体" w:hAnsi="宋体" w:cs="Times New Roman"/>
          <w:bCs/>
          <w:szCs w:val="21"/>
        </w:rPr>
        <w:t>乙方联系人：姓名：</w:t>
      </w:r>
      <w:r w:rsidRPr="00843B8C">
        <w:rPr>
          <w:rFonts w:ascii="Times New Roman" w:eastAsia="宋体" w:hAnsi="Times New Roman" w:cs="Times New Roman"/>
          <w:bCs/>
          <w:szCs w:val="21"/>
        </w:rPr>
        <w:t xml:space="preserve">           </w:t>
      </w:r>
      <w:r w:rsidRPr="00843B8C">
        <w:rPr>
          <w:rFonts w:ascii="Times New Roman" w:eastAsia="宋体" w:hAnsi="宋体" w:cs="Times New Roman"/>
          <w:bCs/>
          <w:szCs w:val="21"/>
        </w:rPr>
        <w:t>电话：</w:t>
      </w:r>
      <w:r w:rsidRPr="00843B8C">
        <w:rPr>
          <w:rFonts w:ascii="Times New Roman" w:eastAsia="宋体" w:hAnsi="Times New Roman" w:cs="Times New Roman"/>
          <w:bCs/>
          <w:szCs w:val="21"/>
        </w:rPr>
        <w:t xml:space="preserve">           </w:t>
      </w:r>
      <w:r w:rsidRPr="00843B8C">
        <w:rPr>
          <w:rFonts w:ascii="Times New Roman" w:eastAsia="宋体" w:hAnsi="宋体" w:cs="Times New Roman"/>
          <w:bCs/>
          <w:szCs w:val="21"/>
        </w:rPr>
        <w:t>手机：</w:t>
      </w:r>
    </w:p>
    <w:p w:rsidR="00843B8C" w:rsidRPr="00843B8C" w:rsidRDefault="00843B8C" w:rsidP="00843B8C">
      <w:pPr>
        <w:spacing w:line="360" w:lineRule="auto"/>
        <w:rPr>
          <w:rFonts w:ascii="Times New Roman" w:eastAsia="宋体" w:hAnsi="Times New Roman" w:cs="Times New Roman"/>
          <w:bCs/>
          <w:szCs w:val="21"/>
        </w:rPr>
      </w:pPr>
      <w:r w:rsidRPr="00843B8C">
        <w:rPr>
          <w:rFonts w:ascii="Times New Roman" w:eastAsia="宋体" w:hAnsi="Times New Roman" w:cs="Times New Roman"/>
          <w:bCs/>
          <w:szCs w:val="21"/>
        </w:rPr>
        <w:t xml:space="preserve">            </w:t>
      </w:r>
      <w:r w:rsidRPr="00843B8C">
        <w:rPr>
          <w:rFonts w:ascii="Times New Roman" w:eastAsia="宋体" w:hAnsi="宋体" w:cs="Times New Roman"/>
          <w:bCs/>
          <w:szCs w:val="21"/>
        </w:rPr>
        <w:t>地址：</w:t>
      </w:r>
    </w:p>
    <w:p w:rsidR="00843B8C" w:rsidRPr="00843B8C" w:rsidRDefault="00843B8C" w:rsidP="00843B8C">
      <w:pPr>
        <w:spacing w:line="360" w:lineRule="auto"/>
        <w:rPr>
          <w:rFonts w:ascii="Times New Roman" w:eastAsia="宋体" w:hAnsi="Times New Roman" w:cs="Times New Roman"/>
          <w:b/>
          <w:bCs/>
          <w:szCs w:val="21"/>
        </w:rPr>
      </w:pPr>
      <w:r w:rsidRPr="00843B8C">
        <w:rPr>
          <w:rFonts w:ascii="Times New Roman" w:eastAsia="宋体" w:hAnsi="Times New Roman" w:cs="Times New Roman"/>
          <w:bCs/>
          <w:szCs w:val="21"/>
        </w:rPr>
        <w:t xml:space="preserve">            </w:t>
      </w:r>
      <w:r w:rsidRPr="00843B8C">
        <w:rPr>
          <w:rFonts w:ascii="Times New Roman" w:eastAsia="宋体" w:hAnsi="宋体" w:cs="Times New Roman"/>
          <w:bCs/>
          <w:szCs w:val="21"/>
        </w:rPr>
        <w:t>邮政编码</w:t>
      </w:r>
      <w:r w:rsidRPr="00843B8C">
        <w:rPr>
          <w:rFonts w:ascii="Times New Roman" w:eastAsia="宋体" w:hAnsi="宋体" w:cs="Times New Roman"/>
          <w:b/>
          <w:bCs/>
          <w:szCs w:val="21"/>
        </w:rPr>
        <w:t>：</w:t>
      </w:r>
    </w:p>
    <w:p w:rsidR="00843B8C" w:rsidRPr="00843B8C" w:rsidRDefault="00843B8C" w:rsidP="00843B8C">
      <w:pPr>
        <w:spacing w:line="360" w:lineRule="auto"/>
        <w:rPr>
          <w:rFonts w:ascii="Times New Roman" w:eastAsia="宋体" w:hAnsi="Times New Roman" w:cs="Times New Roman"/>
          <w:b/>
          <w:bCs/>
          <w:szCs w:val="21"/>
        </w:rPr>
      </w:pP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宋体" w:cs="Times New Roman"/>
          <w:szCs w:val="21"/>
        </w:rPr>
        <w:t>根据</w:t>
      </w:r>
      <w:r w:rsidR="00B6506C" w:rsidRPr="00B6506C">
        <w:rPr>
          <w:rFonts w:ascii="Times New Roman" w:eastAsia="宋体" w:hAnsi="宋体" w:cs="Times New Roman"/>
          <w:szCs w:val="21"/>
        </w:rPr>
        <w:t>深圳技术大学</w:t>
      </w:r>
      <w:r w:rsidR="005D254D">
        <w:rPr>
          <w:rFonts w:ascii="Times New Roman" w:eastAsia="宋体" w:hAnsi="宋体" w:cs="Times New Roman"/>
          <w:szCs w:val="21"/>
        </w:rPr>
        <w:t>（筹）</w:t>
      </w:r>
      <w:r w:rsidRPr="00843B8C">
        <w:rPr>
          <w:rFonts w:ascii="Times New Roman" w:eastAsia="宋体" w:hAnsi="Times New Roman" w:cs="Times New Roman"/>
          <w:szCs w:val="21"/>
          <w:u w:val="single"/>
        </w:rPr>
        <w:t xml:space="preserve">          </w:t>
      </w:r>
      <w:r w:rsidRPr="00843B8C">
        <w:rPr>
          <w:rFonts w:ascii="Times New Roman" w:eastAsia="宋体" w:hAnsi="宋体" w:cs="Times New Roman"/>
          <w:szCs w:val="21"/>
        </w:rPr>
        <w:t>号招标项目的投标结果，由</w:t>
      </w:r>
      <w:r w:rsidRPr="00843B8C">
        <w:rPr>
          <w:rFonts w:ascii="Times New Roman" w:eastAsia="宋体" w:hAnsi="Times New Roman" w:cs="Times New Roman"/>
          <w:szCs w:val="21"/>
          <w:u w:val="single"/>
        </w:rPr>
        <w:t xml:space="preserve">             </w:t>
      </w:r>
      <w:r w:rsidRPr="00843B8C">
        <w:rPr>
          <w:rFonts w:ascii="Times New Roman" w:eastAsia="宋体" w:hAnsi="宋体" w:cs="Times New Roman"/>
          <w:szCs w:val="21"/>
        </w:rPr>
        <w:t>单位为中标方。按照《中华人民共和国经济合同法》和《深圳经济特区政府采购条例》，经</w:t>
      </w:r>
      <w:r w:rsidR="00B6506C" w:rsidRPr="00B6506C">
        <w:rPr>
          <w:rFonts w:ascii="Times New Roman" w:eastAsia="宋体" w:hAnsi="宋体" w:cs="Times New Roman"/>
          <w:bCs/>
          <w:szCs w:val="21"/>
          <w:u w:val="single"/>
        </w:rPr>
        <w:t>深圳技术大学</w:t>
      </w:r>
      <w:r w:rsidR="005D254D">
        <w:rPr>
          <w:rFonts w:ascii="Times New Roman" w:eastAsia="宋体" w:hAnsi="宋体" w:cs="Times New Roman"/>
          <w:bCs/>
          <w:szCs w:val="21"/>
          <w:u w:val="single"/>
        </w:rPr>
        <w:t>（筹）</w:t>
      </w:r>
      <w:r w:rsidRPr="00843B8C">
        <w:rPr>
          <w:rFonts w:ascii="Times New Roman" w:eastAsia="宋体" w:hAnsi="宋体" w:cs="Times New Roman"/>
          <w:szCs w:val="21"/>
        </w:rPr>
        <w:t>（以下简称甲方）和</w:t>
      </w:r>
      <w:r w:rsidRPr="00843B8C">
        <w:rPr>
          <w:rFonts w:ascii="Times New Roman" w:eastAsia="宋体" w:hAnsi="Times New Roman" w:cs="Times New Roman"/>
          <w:szCs w:val="21"/>
          <w:u w:val="single"/>
        </w:rPr>
        <w:t xml:space="preserve">                          </w:t>
      </w:r>
      <w:r w:rsidRPr="00843B8C">
        <w:rPr>
          <w:rFonts w:ascii="Times New Roman" w:eastAsia="宋体" w:hAnsi="宋体" w:cs="Times New Roman"/>
          <w:szCs w:val="21"/>
        </w:rPr>
        <w:t>单位（以下简称乙方）协商，就甲方委托乙方承担</w:t>
      </w:r>
      <w:r w:rsidRPr="00843B8C">
        <w:rPr>
          <w:rFonts w:ascii="Times New Roman" w:eastAsia="宋体" w:hAnsi="Times New Roman" w:cs="Times New Roman"/>
          <w:b/>
          <w:bCs/>
          <w:snapToGrid w:val="0"/>
          <w:kern w:val="0"/>
          <w:szCs w:val="21"/>
          <w:u w:val="single"/>
          <w:lang w:val="zh-CN"/>
        </w:rPr>
        <w:t xml:space="preserve">                      </w:t>
      </w:r>
      <w:r w:rsidRPr="00843B8C">
        <w:rPr>
          <w:rFonts w:ascii="Times New Roman" w:eastAsia="宋体" w:hAnsi="宋体" w:cs="Times New Roman"/>
          <w:b/>
          <w:bCs/>
          <w:snapToGrid w:val="0"/>
          <w:kern w:val="0"/>
          <w:szCs w:val="21"/>
          <w:u w:val="single"/>
          <w:lang w:val="zh-CN"/>
        </w:rPr>
        <w:t>服务项目</w:t>
      </w:r>
      <w:r w:rsidRPr="00843B8C">
        <w:rPr>
          <w:rFonts w:ascii="Times New Roman" w:eastAsia="宋体" w:hAnsi="宋体" w:cs="Times New Roman"/>
          <w:szCs w:val="21"/>
        </w:rPr>
        <w:t>，达成以下合同条款：</w:t>
      </w:r>
    </w:p>
    <w:p w:rsidR="00843B8C" w:rsidRPr="00843B8C" w:rsidRDefault="00843B8C" w:rsidP="00843B8C">
      <w:pPr>
        <w:ind w:firstLineChars="200" w:firstLine="422"/>
        <w:rPr>
          <w:rFonts w:ascii="Times New Roman" w:eastAsia="宋体" w:hAnsi="Times New Roman" w:cs="Times New Roman"/>
          <w:b/>
          <w:bCs/>
          <w:szCs w:val="21"/>
        </w:rPr>
      </w:pPr>
      <w:r w:rsidRPr="00843B8C">
        <w:rPr>
          <w:rFonts w:ascii="Times New Roman" w:eastAsia="宋体" w:hAnsi="宋体" w:cs="Times New Roman"/>
          <w:b/>
          <w:bCs/>
          <w:szCs w:val="21"/>
        </w:rPr>
        <w:t>第一条　项目概况</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宋体" w:cs="Times New Roman"/>
          <w:szCs w:val="21"/>
        </w:rPr>
        <w:t>项目名称：</w:t>
      </w:r>
      <w:r w:rsidRPr="00843B8C">
        <w:rPr>
          <w:rFonts w:ascii="Times New Roman" w:eastAsia="宋体" w:hAnsi="Times New Roman" w:cs="Times New Roman"/>
          <w:szCs w:val="21"/>
        </w:rPr>
        <w:t xml:space="preserve"> </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宋体" w:cs="Times New Roman"/>
          <w:szCs w:val="21"/>
        </w:rPr>
        <w:t>项目内容：</w:t>
      </w:r>
      <w:r w:rsidRPr="00843B8C">
        <w:rPr>
          <w:rFonts w:ascii="Times New Roman" w:eastAsia="宋体" w:hAnsi="Times New Roman" w:cs="Times New Roman"/>
          <w:szCs w:val="21"/>
        </w:rPr>
        <w:t xml:space="preserve"> </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宋体" w:cs="Times New Roman"/>
          <w:szCs w:val="21"/>
        </w:rPr>
        <w:t>服务时间：</w:t>
      </w:r>
      <w:r w:rsidRPr="00843B8C">
        <w:rPr>
          <w:rFonts w:ascii="Times New Roman" w:eastAsia="宋体" w:hAnsi="Times New Roman" w:cs="Times New Roman"/>
          <w:szCs w:val="21"/>
        </w:rPr>
        <w:t xml:space="preserve"> </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宋体" w:cs="Times New Roman"/>
          <w:szCs w:val="21"/>
        </w:rPr>
        <w:t>合同价款：合同总价为</w:t>
      </w:r>
      <w:r w:rsidRPr="00843B8C">
        <w:rPr>
          <w:rFonts w:ascii="Times New Roman" w:eastAsia="宋体" w:hAnsi="Times New Roman" w:cs="Times New Roman"/>
          <w:szCs w:val="21"/>
          <w:u w:val="single"/>
        </w:rPr>
        <w:t xml:space="preserve">         </w:t>
      </w:r>
      <w:r w:rsidRPr="00843B8C">
        <w:rPr>
          <w:rFonts w:ascii="Times New Roman" w:eastAsia="宋体" w:hAnsi="宋体" w:cs="Times New Roman"/>
          <w:szCs w:val="21"/>
        </w:rPr>
        <w:t>元，含一切税、费。本合同总价包括乙方为实施本项目荷载试验所需的设备仪器费、车辆租赁费、服务和技术费用等，为固定不变价格，且不随通货膨胀的影响而波动。合同总价包括乙方履行本合同义务所发生的一切费用和支出和以各种方式寄送技术资料到甲方办公室所发生的费用。如发生本合同规定的不可抗力，合同总价可经双方友好协商予以调整。</w:t>
      </w:r>
    </w:p>
    <w:p w:rsidR="00843B8C" w:rsidRPr="00843B8C" w:rsidRDefault="00843B8C" w:rsidP="00843B8C">
      <w:pPr>
        <w:ind w:firstLineChars="200" w:firstLine="422"/>
        <w:rPr>
          <w:rFonts w:ascii="Times New Roman" w:eastAsia="宋体" w:hAnsi="Times New Roman" w:cs="Times New Roman"/>
          <w:b/>
          <w:bCs/>
          <w:szCs w:val="21"/>
        </w:rPr>
      </w:pPr>
      <w:r w:rsidRPr="00843B8C">
        <w:rPr>
          <w:rFonts w:ascii="Times New Roman" w:eastAsia="宋体" w:hAnsi="宋体" w:cs="Times New Roman"/>
          <w:b/>
          <w:bCs/>
          <w:szCs w:val="21"/>
        </w:rPr>
        <w:t>第二条</w:t>
      </w:r>
      <w:r w:rsidRPr="00843B8C">
        <w:rPr>
          <w:rFonts w:ascii="Times New Roman" w:eastAsia="宋体" w:hAnsi="Times New Roman" w:cs="Times New Roman"/>
          <w:b/>
          <w:bCs/>
          <w:szCs w:val="21"/>
        </w:rPr>
        <w:t xml:space="preserve">  </w:t>
      </w:r>
      <w:r w:rsidRPr="00843B8C">
        <w:rPr>
          <w:rFonts w:ascii="Times New Roman" w:eastAsia="宋体" w:hAnsi="宋体" w:cs="Times New Roman"/>
          <w:b/>
          <w:bCs/>
          <w:szCs w:val="21"/>
        </w:rPr>
        <w:t>服务范围</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Times New Roman" w:cs="Times New Roman"/>
          <w:szCs w:val="21"/>
        </w:rPr>
        <w:t>1</w:t>
      </w:r>
      <w:r w:rsidRPr="00843B8C">
        <w:rPr>
          <w:rFonts w:ascii="Times New Roman" w:eastAsia="宋体" w:hAnsi="宋体" w:cs="Times New Roman"/>
          <w:szCs w:val="21"/>
        </w:rPr>
        <w:t>、</w:t>
      </w:r>
      <w:r w:rsidRPr="00843B8C">
        <w:rPr>
          <w:rFonts w:ascii="Times New Roman" w:eastAsia="宋体" w:hAnsi="Times New Roman" w:cs="Times New Roman"/>
          <w:szCs w:val="21"/>
        </w:rPr>
        <w:t xml:space="preserve">  </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Times New Roman" w:cs="Times New Roman"/>
          <w:szCs w:val="21"/>
        </w:rPr>
        <w:t>2</w:t>
      </w:r>
      <w:r w:rsidRPr="00843B8C">
        <w:rPr>
          <w:rFonts w:ascii="Times New Roman" w:eastAsia="宋体" w:hAnsi="宋体" w:cs="Times New Roman"/>
          <w:szCs w:val="21"/>
        </w:rPr>
        <w:t>、</w:t>
      </w:r>
      <w:r w:rsidRPr="00843B8C">
        <w:rPr>
          <w:rFonts w:ascii="Times New Roman" w:eastAsia="宋体" w:hAnsi="Times New Roman" w:cs="Times New Roman"/>
          <w:szCs w:val="21"/>
        </w:rPr>
        <w:t xml:space="preserve">  </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Times New Roman" w:cs="Times New Roman"/>
          <w:szCs w:val="21"/>
        </w:rPr>
        <w:t>3</w:t>
      </w:r>
      <w:r w:rsidRPr="00843B8C">
        <w:rPr>
          <w:rFonts w:ascii="Times New Roman" w:eastAsia="宋体" w:hAnsi="宋体" w:cs="Times New Roman"/>
          <w:szCs w:val="21"/>
        </w:rPr>
        <w:t>、</w:t>
      </w:r>
      <w:r w:rsidRPr="00843B8C">
        <w:rPr>
          <w:rFonts w:ascii="Times New Roman" w:eastAsia="宋体" w:hAnsi="Times New Roman" w:cs="Times New Roman"/>
          <w:szCs w:val="21"/>
        </w:rPr>
        <w:t xml:space="preserve">  </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Times New Roman" w:cs="Times New Roman"/>
          <w:szCs w:val="21"/>
        </w:rPr>
        <w:t>4</w:t>
      </w:r>
      <w:r w:rsidRPr="00843B8C">
        <w:rPr>
          <w:rFonts w:ascii="Times New Roman" w:eastAsia="宋体" w:hAnsi="宋体" w:cs="Times New Roman"/>
          <w:szCs w:val="21"/>
        </w:rPr>
        <w:t>、</w:t>
      </w:r>
      <w:r w:rsidRPr="00843B8C">
        <w:rPr>
          <w:rFonts w:ascii="Times New Roman" w:eastAsia="宋体" w:hAnsi="Times New Roman" w:cs="Times New Roman"/>
          <w:szCs w:val="21"/>
        </w:rPr>
        <w:t xml:space="preserve"> </w:t>
      </w:r>
      <w:r w:rsidRPr="00843B8C">
        <w:rPr>
          <w:rFonts w:ascii="Times New Roman" w:eastAsia="宋体" w:hAnsi="宋体" w:cs="Times New Roman"/>
          <w:szCs w:val="21"/>
        </w:rPr>
        <w:t>其他合同未明示的相关工作。</w:t>
      </w:r>
    </w:p>
    <w:p w:rsidR="00843B8C" w:rsidRPr="00843B8C" w:rsidRDefault="00843B8C" w:rsidP="00843B8C">
      <w:pPr>
        <w:ind w:firstLineChars="200" w:firstLine="422"/>
        <w:rPr>
          <w:rFonts w:ascii="Times New Roman" w:eastAsia="宋体" w:hAnsi="Times New Roman" w:cs="Times New Roman"/>
          <w:b/>
          <w:bCs/>
          <w:szCs w:val="21"/>
        </w:rPr>
      </w:pPr>
      <w:r w:rsidRPr="00843B8C">
        <w:rPr>
          <w:rFonts w:ascii="Times New Roman" w:eastAsia="宋体" w:hAnsi="宋体" w:cs="Times New Roman"/>
          <w:b/>
          <w:bCs/>
          <w:szCs w:val="21"/>
        </w:rPr>
        <w:t>第三条</w:t>
      </w:r>
      <w:r w:rsidRPr="00843B8C">
        <w:rPr>
          <w:rFonts w:ascii="Times New Roman" w:eastAsia="宋体" w:hAnsi="Times New Roman" w:cs="Times New Roman"/>
          <w:b/>
          <w:bCs/>
          <w:szCs w:val="21"/>
        </w:rPr>
        <w:t xml:space="preserve">  </w:t>
      </w:r>
      <w:r w:rsidRPr="00843B8C">
        <w:rPr>
          <w:rFonts w:ascii="Times New Roman" w:eastAsia="宋体" w:hAnsi="宋体" w:cs="Times New Roman"/>
          <w:b/>
          <w:bCs/>
          <w:szCs w:val="21"/>
        </w:rPr>
        <w:t>时间要求及阶段成果</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Times New Roman" w:cs="Times New Roman"/>
          <w:szCs w:val="21"/>
        </w:rPr>
        <w:t>1</w:t>
      </w:r>
      <w:r w:rsidRPr="00843B8C">
        <w:rPr>
          <w:rFonts w:ascii="Times New Roman" w:eastAsia="宋体" w:hAnsi="宋体" w:cs="Times New Roman"/>
          <w:szCs w:val="21"/>
        </w:rPr>
        <w:t>、合同签订</w:t>
      </w:r>
      <w:r w:rsidRPr="00843B8C">
        <w:rPr>
          <w:rFonts w:ascii="Times New Roman" w:eastAsia="宋体" w:hAnsi="Times New Roman" w:cs="Times New Roman"/>
          <w:szCs w:val="21"/>
          <w:u w:val="single"/>
        </w:rPr>
        <w:t xml:space="preserve">   </w:t>
      </w:r>
      <w:r w:rsidRPr="00843B8C">
        <w:rPr>
          <w:rFonts w:ascii="Times New Roman" w:eastAsia="宋体" w:hAnsi="宋体" w:cs="Times New Roman"/>
          <w:szCs w:val="21"/>
        </w:rPr>
        <w:t>天内完成项目实施的准备工作，包括工作大纲和试验细则的编制；</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Times New Roman" w:cs="Times New Roman"/>
          <w:szCs w:val="21"/>
        </w:rPr>
        <w:t>2</w:t>
      </w:r>
      <w:r w:rsidRPr="00843B8C">
        <w:rPr>
          <w:rFonts w:ascii="Times New Roman" w:eastAsia="宋体" w:hAnsi="宋体" w:cs="Times New Roman"/>
          <w:szCs w:val="21"/>
        </w:rPr>
        <w:t>、</w:t>
      </w:r>
      <w:r w:rsidRPr="00843B8C">
        <w:rPr>
          <w:rFonts w:ascii="Times New Roman" w:eastAsia="宋体" w:hAnsi="Times New Roman" w:cs="Times New Roman"/>
          <w:szCs w:val="21"/>
        </w:rPr>
        <w:t xml:space="preserve"> </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Times New Roman" w:cs="Times New Roman"/>
          <w:szCs w:val="21"/>
        </w:rPr>
        <w:t>3</w:t>
      </w:r>
      <w:r w:rsidRPr="00843B8C">
        <w:rPr>
          <w:rFonts w:ascii="Times New Roman" w:eastAsia="宋体" w:hAnsi="宋体" w:cs="Times New Roman"/>
          <w:szCs w:val="21"/>
        </w:rPr>
        <w:t>、</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Times New Roman" w:cs="Times New Roman"/>
          <w:szCs w:val="21"/>
        </w:rPr>
        <w:t>4</w:t>
      </w:r>
      <w:r w:rsidRPr="00843B8C">
        <w:rPr>
          <w:rFonts w:ascii="Times New Roman" w:eastAsia="宋体" w:hAnsi="宋体" w:cs="Times New Roman"/>
          <w:szCs w:val="21"/>
        </w:rPr>
        <w:t>、</w:t>
      </w:r>
    </w:p>
    <w:p w:rsidR="00843B8C" w:rsidRPr="00843B8C" w:rsidRDefault="00843B8C" w:rsidP="00843B8C">
      <w:pPr>
        <w:ind w:firstLineChars="200" w:firstLine="422"/>
        <w:rPr>
          <w:rFonts w:ascii="Times New Roman" w:eastAsia="宋体" w:hAnsi="Times New Roman" w:cs="Times New Roman"/>
          <w:b/>
          <w:bCs/>
          <w:szCs w:val="21"/>
        </w:rPr>
      </w:pPr>
      <w:r w:rsidRPr="00843B8C">
        <w:rPr>
          <w:rFonts w:ascii="Times New Roman" w:eastAsia="宋体" w:hAnsi="宋体" w:cs="Times New Roman"/>
          <w:b/>
          <w:bCs/>
          <w:szCs w:val="21"/>
        </w:rPr>
        <w:lastRenderedPageBreak/>
        <w:t>第四条</w:t>
      </w:r>
      <w:r w:rsidRPr="00843B8C">
        <w:rPr>
          <w:rFonts w:ascii="Times New Roman" w:eastAsia="宋体" w:hAnsi="Times New Roman" w:cs="Times New Roman"/>
          <w:b/>
          <w:bCs/>
          <w:szCs w:val="21"/>
        </w:rPr>
        <w:t xml:space="preserve">  </w:t>
      </w:r>
      <w:r w:rsidRPr="00843B8C">
        <w:rPr>
          <w:rFonts w:ascii="Times New Roman" w:eastAsia="宋体" w:hAnsi="宋体" w:cs="Times New Roman"/>
          <w:b/>
          <w:bCs/>
          <w:szCs w:val="21"/>
        </w:rPr>
        <w:t>咨询服务资料归属</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Times New Roman" w:cs="Times New Roman"/>
          <w:szCs w:val="21"/>
        </w:rPr>
        <w:t>1</w:t>
      </w:r>
      <w:r w:rsidRPr="00843B8C">
        <w:rPr>
          <w:rFonts w:ascii="Times New Roman" w:eastAsia="宋体" w:hAnsi="宋体" w:cs="Times New Roman"/>
          <w:szCs w:val="21"/>
        </w:rPr>
        <w:t>、所有提交给甲方的咨询服务文件及相关的资料的最后文本，包括为履行技术咨询服务范围所编制的图纸、计划和证明资料等，都属于甲方的财产，乙方在提交给甲方之前应将上述资料进行整理归类和编制索引。</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Times New Roman" w:cs="Times New Roman"/>
          <w:szCs w:val="21"/>
        </w:rPr>
        <w:t>2</w:t>
      </w:r>
      <w:r w:rsidRPr="00843B8C">
        <w:rPr>
          <w:rFonts w:ascii="Times New Roman" w:eastAsia="宋体" w:hAnsi="宋体" w:cs="Times New Roman"/>
          <w:szCs w:val="21"/>
        </w:rPr>
        <w:t>、乙方未经甲方的书面同意，不得将上述资料用于与本咨询服务项目之外的任何项目。</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Times New Roman" w:cs="Times New Roman"/>
          <w:szCs w:val="21"/>
        </w:rPr>
        <w:t>3</w:t>
      </w:r>
      <w:r w:rsidRPr="00843B8C">
        <w:rPr>
          <w:rFonts w:ascii="Times New Roman" w:eastAsia="宋体" w:hAnsi="宋体" w:cs="Times New Roman"/>
          <w:szCs w:val="21"/>
        </w:rPr>
        <w:t>、合同履行完毕，未经甲方的书面同意，乙方不得保存在履行合同过程中所获得或接触到的任何内部数据资料。</w:t>
      </w:r>
    </w:p>
    <w:p w:rsidR="00843B8C" w:rsidRPr="00843B8C" w:rsidRDefault="00843B8C" w:rsidP="00843B8C">
      <w:pPr>
        <w:ind w:firstLineChars="200" w:firstLine="422"/>
        <w:rPr>
          <w:rFonts w:ascii="Times New Roman" w:eastAsia="宋体" w:hAnsi="Times New Roman" w:cs="Times New Roman"/>
          <w:b/>
          <w:bCs/>
          <w:szCs w:val="21"/>
        </w:rPr>
      </w:pPr>
      <w:r w:rsidRPr="00843B8C">
        <w:rPr>
          <w:rFonts w:ascii="Times New Roman" w:eastAsia="宋体" w:hAnsi="宋体" w:cs="Times New Roman"/>
          <w:b/>
          <w:bCs/>
          <w:szCs w:val="21"/>
        </w:rPr>
        <w:t>第五条</w:t>
      </w:r>
      <w:r w:rsidRPr="00843B8C">
        <w:rPr>
          <w:rFonts w:ascii="Times New Roman" w:eastAsia="宋体" w:hAnsi="Times New Roman" w:cs="Times New Roman"/>
          <w:b/>
          <w:bCs/>
          <w:szCs w:val="21"/>
        </w:rPr>
        <w:t xml:space="preserve">  </w:t>
      </w:r>
      <w:r w:rsidRPr="00843B8C">
        <w:rPr>
          <w:rFonts w:ascii="Times New Roman" w:eastAsia="宋体" w:hAnsi="宋体" w:cs="Times New Roman"/>
          <w:b/>
          <w:bCs/>
          <w:szCs w:val="21"/>
        </w:rPr>
        <w:t>甲方的义务</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Times New Roman" w:cs="Times New Roman"/>
          <w:szCs w:val="21"/>
        </w:rPr>
        <w:t>1</w:t>
      </w:r>
      <w:r w:rsidRPr="00843B8C">
        <w:rPr>
          <w:rFonts w:ascii="Times New Roman" w:eastAsia="宋体" w:hAnsi="宋体" w:cs="Times New Roman"/>
          <w:szCs w:val="21"/>
        </w:rPr>
        <w:t>、负责与本咨询服务项目有关的第三方的协调，提供开展咨询服务工作的外部条件。</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Times New Roman" w:cs="Times New Roman"/>
          <w:szCs w:val="21"/>
        </w:rPr>
        <w:t>2</w:t>
      </w:r>
      <w:r w:rsidRPr="00843B8C">
        <w:rPr>
          <w:rFonts w:ascii="Times New Roman" w:eastAsia="宋体" w:hAnsi="宋体" w:cs="Times New Roman"/>
          <w:szCs w:val="21"/>
        </w:rPr>
        <w:t>、向乙方提供与本项目咨询服务工作有关的资料。</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Times New Roman" w:cs="Times New Roman"/>
          <w:szCs w:val="21"/>
        </w:rPr>
        <w:t>3</w:t>
      </w:r>
      <w:r w:rsidRPr="00843B8C">
        <w:rPr>
          <w:rFonts w:ascii="Times New Roman" w:eastAsia="宋体" w:hAnsi="宋体" w:cs="Times New Roman"/>
          <w:szCs w:val="21"/>
        </w:rPr>
        <w:t>、负责组织有关专家对项目试验成果评估报告的评审。</w:t>
      </w:r>
    </w:p>
    <w:p w:rsidR="00843B8C" w:rsidRPr="00843B8C" w:rsidRDefault="00843B8C" w:rsidP="00843B8C">
      <w:pPr>
        <w:ind w:firstLineChars="200" w:firstLine="422"/>
        <w:rPr>
          <w:rFonts w:ascii="Times New Roman" w:eastAsia="宋体" w:hAnsi="Times New Roman" w:cs="Times New Roman"/>
          <w:b/>
          <w:bCs/>
          <w:szCs w:val="21"/>
        </w:rPr>
      </w:pPr>
      <w:r w:rsidRPr="00843B8C">
        <w:rPr>
          <w:rFonts w:ascii="Times New Roman" w:eastAsia="宋体" w:hAnsi="宋体" w:cs="Times New Roman"/>
          <w:b/>
          <w:bCs/>
          <w:szCs w:val="21"/>
        </w:rPr>
        <w:t>第七条　乙方的义务</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宋体" w:cs="Times New Roman"/>
          <w:szCs w:val="21"/>
        </w:rPr>
        <w:t>１、应按照</w:t>
      </w:r>
      <w:r w:rsidRPr="00843B8C">
        <w:rPr>
          <w:rFonts w:ascii="Times New Roman" w:eastAsia="宋体" w:hAnsi="Times New Roman" w:cs="Times New Roman"/>
          <w:szCs w:val="21"/>
          <w:u w:val="single"/>
        </w:rPr>
        <w:t xml:space="preserve">          </w:t>
      </w:r>
      <w:r w:rsidRPr="00843B8C">
        <w:rPr>
          <w:rFonts w:ascii="Times New Roman" w:eastAsia="宋体" w:hAnsi="宋体" w:cs="Times New Roman"/>
          <w:szCs w:val="21"/>
        </w:rPr>
        <w:t>号招标文件、乙方投标文件要求按期完成本项目咨询服务工作。</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Times New Roman" w:cs="Times New Roman"/>
          <w:szCs w:val="21"/>
        </w:rPr>
        <w:t>2</w:t>
      </w:r>
      <w:r w:rsidRPr="00843B8C">
        <w:rPr>
          <w:rFonts w:ascii="Times New Roman" w:eastAsia="宋体" w:hAnsi="宋体" w:cs="Times New Roman"/>
          <w:szCs w:val="21"/>
        </w:rPr>
        <w:t>、负责组织项目的实施，保证工程进度和成桥荷载试验工作质量，并满足交通部交工验收相关标准。</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Times New Roman" w:cs="Times New Roman"/>
          <w:szCs w:val="21"/>
        </w:rPr>
        <w:t>3</w:t>
      </w:r>
      <w:r w:rsidRPr="00843B8C">
        <w:rPr>
          <w:rFonts w:ascii="Times New Roman" w:eastAsia="宋体" w:hAnsi="宋体" w:cs="Times New Roman"/>
          <w:szCs w:val="21"/>
        </w:rPr>
        <w:t>、向甲方提交检测资料等各</w:t>
      </w:r>
      <w:r w:rsidRPr="00843B8C">
        <w:rPr>
          <w:rFonts w:ascii="Times New Roman" w:eastAsia="宋体" w:hAnsi="Times New Roman" w:cs="Times New Roman"/>
          <w:szCs w:val="21"/>
          <w:u w:val="single"/>
        </w:rPr>
        <w:t xml:space="preserve">      </w:t>
      </w:r>
      <w:r w:rsidRPr="00843B8C">
        <w:rPr>
          <w:rFonts w:ascii="Times New Roman" w:eastAsia="宋体" w:hAnsi="宋体" w:cs="Times New Roman"/>
          <w:szCs w:val="21"/>
        </w:rPr>
        <w:t>套，一套电子版文件。</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Times New Roman" w:cs="Times New Roman"/>
          <w:szCs w:val="21"/>
        </w:rPr>
        <w:t>4</w:t>
      </w:r>
      <w:r w:rsidRPr="00843B8C">
        <w:rPr>
          <w:rFonts w:ascii="Times New Roman" w:eastAsia="宋体" w:hAnsi="宋体" w:cs="Times New Roman"/>
          <w:szCs w:val="21"/>
        </w:rPr>
        <w:t>、在履行合同期间或合同规定期限内，不得泄露与本合同规定业务活动有关的保密资料。</w:t>
      </w:r>
    </w:p>
    <w:p w:rsidR="00843B8C" w:rsidRPr="00843B8C" w:rsidRDefault="00843B8C" w:rsidP="00843B8C">
      <w:pPr>
        <w:ind w:firstLineChars="200" w:firstLine="422"/>
        <w:rPr>
          <w:rFonts w:ascii="Times New Roman" w:eastAsia="宋体" w:hAnsi="Times New Roman" w:cs="Times New Roman"/>
          <w:b/>
          <w:bCs/>
          <w:szCs w:val="21"/>
        </w:rPr>
      </w:pPr>
      <w:r w:rsidRPr="00843B8C">
        <w:rPr>
          <w:rFonts w:ascii="Times New Roman" w:eastAsia="宋体" w:hAnsi="宋体" w:cs="Times New Roman"/>
          <w:b/>
          <w:bCs/>
          <w:szCs w:val="21"/>
        </w:rPr>
        <w:t>第八条</w:t>
      </w:r>
      <w:r w:rsidRPr="00843B8C">
        <w:rPr>
          <w:rFonts w:ascii="Times New Roman" w:eastAsia="宋体" w:hAnsi="Times New Roman" w:cs="Times New Roman"/>
          <w:b/>
          <w:bCs/>
          <w:szCs w:val="21"/>
        </w:rPr>
        <w:t xml:space="preserve">  </w:t>
      </w:r>
      <w:r w:rsidRPr="00843B8C">
        <w:rPr>
          <w:rFonts w:ascii="Times New Roman" w:eastAsia="宋体" w:hAnsi="宋体" w:cs="Times New Roman"/>
          <w:b/>
          <w:bCs/>
          <w:szCs w:val="21"/>
        </w:rPr>
        <w:t>甲方的权利</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Times New Roman" w:cs="Times New Roman"/>
          <w:szCs w:val="21"/>
        </w:rPr>
        <w:t>1</w:t>
      </w:r>
      <w:r w:rsidRPr="00843B8C">
        <w:rPr>
          <w:rFonts w:ascii="Times New Roman" w:eastAsia="宋体" w:hAnsi="宋体" w:cs="Times New Roman"/>
          <w:szCs w:val="21"/>
        </w:rPr>
        <w:t>、有权向乙方询问工作进展情况及相关的内容。</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Times New Roman" w:cs="Times New Roman"/>
          <w:szCs w:val="21"/>
        </w:rPr>
        <w:t>2</w:t>
      </w:r>
      <w:r w:rsidRPr="00843B8C">
        <w:rPr>
          <w:rFonts w:ascii="Times New Roman" w:eastAsia="宋体" w:hAnsi="宋体" w:cs="Times New Roman"/>
          <w:szCs w:val="21"/>
        </w:rPr>
        <w:t>、有权阐述对具体问题的意见和建议。</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Times New Roman" w:cs="Times New Roman"/>
          <w:szCs w:val="21"/>
        </w:rPr>
        <w:t>3</w:t>
      </w:r>
      <w:r w:rsidRPr="00843B8C">
        <w:rPr>
          <w:rFonts w:ascii="Times New Roman" w:eastAsia="宋体" w:hAnsi="宋体" w:cs="Times New Roman"/>
          <w:szCs w:val="21"/>
        </w:rPr>
        <w:t>、当甲方认定乙方人员不按合同履行其职责，或与第三人串通给甲方造成经济损失的，甲方有权要求更换人员，直至终止合同并要求乙方承担相应的赔偿责任。</w:t>
      </w:r>
    </w:p>
    <w:p w:rsidR="00843B8C" w:rsidRPr="00843B8C" w:rsidRDefault="00843B8C" w:rsidP="00843B8C">
      <w:pPr>
        <w:ind w:firstLineChars="200" w:firstLine="422"/>
        <w:rPr>
          <w:rFonts w:ascii="Times New Roman" w:eastAsia="宋体" w:hAnsi="Times New Roman" w:cs="Times New Roman"/>
          <w:b/>
          <w:bCs/>
          <w:szCs w:val="21"/>
        </w:rPr>
      </w:pPr>
      <w:r w:rsidRPr="00843B8C">
        <w:rPr>
          <w:rFonts w:ascii="Times New Roman" w:eastAsia="宋体" w:hAnsi="宋体" w:cs="Times New Roman"/>
          <w:b/>
          <w:bCs/>
          <w:szCs w:val="21"/>
        </w:rPr>
        <w:t>第九条</w:t>
      </w:r>
      <w:r w:rsidRPr="00843B8C">
        <w:rPr>
          <w:rFonts w:ascii="Times New Roman" w:eastAsia="宋体" w:hAnsi="Times New Roman" w:cs="Times New Roman"/>
          <w:b/>
          <w:bCs/>
          <w:szCs w:val="21"/>
        </w:rPr>
        <w:t xml:space="preserve">  </w:t>
      </w:r>
      <w:r w:rsidRPr="00843B8C">
        <w:rPr>
          <w:rFonts w:ascii="Times New Roman" w:eastAsia="宋体" w:hAnsi="宋体" w:cs="Times New Roman"/>
          <w:b/>
          <w:bCs/>
          <w:szCs w:val="21"/>
        </w:rPr>
        <w:t>乙方的权利</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Times New Roman" w:cs="Times New Roman"/>
          <w:szCs w:val="21"/>
        </w:rPr>
        <w:t>1</w:t>
      </w:r>
      <w:r w:rsidRPr="00843B8C">
        <w:rPr>
          <w:rFonts w:ascii="Times New Roman" w:eastAsia="宋体" w:hAnsi="宋体" w:cs="Times New Roman"/>
          <w:szCs w:val="21"/>
        </w:rPr>
        <w:t>、乙方在本项目服务过程中，如甲方提供的资料不明确时可向甲方提出书面报告。</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Times New Roman" w:cs="Times New Roman"/>
          <w:szCs w:val="21"/>
        </w:rPr>
        <w:t>2</w:t>
      </w:r>
      <w:r w:rsidRPr="00843B8C">
        <w:rPr>
          <w:rFonts w:ascii="Times New Roman" w:eastAsia="宋体" w:hAnsi="宋体" w:cs="Times New Roman"/>
          <w:szCs w:val="21"/>
        </w:rPr>
        <w:t>、乙方在本项目服务过程中，有权对第三方提出与本咨询服务业务有关的问题进行核对或查问。</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Times New Roman" w:cs="Times New Roman"/>
          <w:szCs w:val="21"/>
        </w:rPr>
        <w:t>3</w:t>
      </w:r>
      <w:r w:rsidRPr="00843B8C">
        <w:rPr>
          <w:rFonts w:ascii="Times New Roman" w:eastAsia="宋体" w:hAnsi="宋体" w:cs="Times New Roman"/>
          <w:szCs w:val="21"/>
        </w:rPr>
        <w:t>、乙方在本项目服务过程中，有到工程现场勘察的权利。</w:t>
      </w:r>
    </w:p>
    <w:p w:rsidR="00843B8C" w:rsidRPr="00843B8C" w:rsidRDefault="00843B8C" w:rsidP="00843B8C">
      <w:pPr>
        <w:ind w:firstLineChars="200" w:firstLine="422"/>
        <w:rPr>
          <w:rFonts w:ascii="Times New Roman" w:eastAsia="宋体" w:hAnsi="Times New Roman" w:cs="Times New Roman"/>
          <w:b/>
          <w:bCs/>
          <w:szCs w:val="21"/>
        </w:rPr>
      </w:pPr>
      <w:r w:rsidRPr="00843B8C">
        <w:rPr>
          <w:rFonts w:ascii="Times New Roman" w:eastAsia="宋体" w:hAnsi="宋体" w:cs="Times New Roman"/>
          <w:b/>
          <w:bCs/>
          <w:szCs w:val="21"/>
        </w:rPr>
        <w:t>第十条</w:t>
      </w:r>
      <w:r w:rsidRPr="00843B8C">
        <w:rPr>
          <w:rFonts w:ascii="Times New Roman" w:eastAsia="宋体" w:hAnsi="Times New Roman" w:cs="Times New Roman"/>
          <w:b/>
          <w:bCs/>
          <w:szCs w:val="21"/>
        </w:rPr>
        <w:t xml:space="preserve">  </w:t>
      </w:r>
      <w:r w:rsidRPr="00843B8C">
        <w:rPr>
          <w:rFonts w:ascii="Times New Roman" w:eastAsia="宋体" w:hAnsi="宋体" w:cs="Times New Roman"/>
          <w:b/>
          <w:bCs/>
          <w:szCs w:val="21"/>
        </w:rPr>
        <w:t>甲方的责任</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Times New Roman" w:cs="Times New Roman"/>
          <w:szCs w:val="21"/>
        </w:rPr>
        <w:t>1</w:t>
      </w:r>
      <w:r w:rsidRPr="00843B8C">
        <w:rPr>
          <w:rFonts w:ascii="Times New Roman" w:eastAsia="宋体" w:hAnsi="宋体" w:cs="Times New Roman"/>
          <w:szCs w:val="21"/>
        </w:rPr>
        <w:t>、应当履行本合同约定的义务，如有违反则应当承担违约责任，赔偿给乙方造成的损失。</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Times New Roman" w:cs="Times New Roman"/>
          <w:szCs w:val="21"/>
        </w:rPr>
        <w:t>2</w:t>
      </w:r>
      <w:r w:rsidRPr="00843B8C">
        <w:rPr>
          <w:rFonts w:ascii="Times New Roman" w:eastAsia="宋体" w:hAnsi="宋体" w:cs="Times New Roman"/>
          <w:szCs w:val="21"/>
        </w:rPr>
        <w:t>、甲方向乙方提出赔偿要求不能成立时，则应补偿由于该赔偿或其他要求所导致乙方的各种费用的支出。</w:t>
      </w:r>
    </w:p>
    <w:p w:rsidR="00843B8C" w:rsidRPr="00843B8C" w:rsidRDefault="00843B8C" w:rsidP="00843B8C">
      <w:pPr>
        <w:ind w:firstLineChars="200" w:firstLine="422"/>
        <w:rPr>
          <w:rFonts w:ascii="Times New Roman" w:eastAsia="宋体" w:hAnsi="Times New Roman" w:cs="Times New Roman"/>
          <w:b/>
          <w:bCs/>
          <w:szCs w:val="21"/>
        </w:rPr>
      </w:pPr>
      <w:r w:rsidRPr="00843B8C">
        <w:rPr>
          <w:rFonts w:ascii="Times New Roman" w:eastAsia="宋体" w:hAnsi="宋体" w:cs="Times New Roman"/>
          <w:b/>
          <w:bCs/>
          <w:szCs w:val="21"/>
        </w:rPr>
        <w:t>第十一条</w:t>
      </w:r>
      <w:r w:rsidRPr="00843B8C">
        <w:rPr>
          <w:rFonts w:ascii="Times New Roman" w:eastAsia="宋体" w:hAnsi="Times New Roman" w:cs="Times New Roman"/>
          <w:b/>
          <w:bCs/>
          <w:szCs w:val="21"/>
        </w:rPr>
        <w:t xml:space="preserve">  </w:t>
      </w:r>
      <w:r w:rsidRPr="00843B8C">
        <w:rPr>
          <w:rFonts w:ascii="Times New Roman" w:eastAsia="宋体" w:hAnsi="宋体" w:cs="Times New Roman"/>
          <w:b/>
          <w:bCs/>
          <w:szCs w:val="21"/>
        </w:rPr>
        <w:t>乙方的责任</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Times New Roman" w:cs="Times New Roman"/>
          <w:szCs w:val="21"/>
        </w:rPr>
        <w:t>1</w:t>
      </w:r>
      <w:r w:rsidRPr="00843B8C">
        <w:rPr>
          <w:rFonts w:ascii="Times New Roman" w:eastAsia="宋体" w:hAnsi="宋体" w:cs="Times New Roman"/>
          <w:szCs w:val="21"/>
        </w:rPr>
        <w:t>、乙方的责任期即本合同有效期。如因非乙方的责任造成进度的推迟或延误而超过约定的日期，双方应进一步约定相应延长合同有效期。</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Times New Roman" w:cs="Times New Roman"/>
          <w:szCs w:val="21"/>
        </w:rPr>
        <w:t>2</w:t>
      </w:r>
      <w:r w:rsidRPr="00843B8C">
        <w:rPr>
          <w:rFonts w:ascii="Times New Roman" w:eastAsia="宋体" w:hAnsi="宋体" w:cs="Times New Roman"/>
          <w:szCs w:val="21"/>
        </w:rPr>
        <w:t>、乙方的责任期内，应当履行本合同中约定的义务，因乙方的单方过失造成的经济损失，应当向甲方进行赔偿。</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Times New Roman" w:cs="Times New Roman"/>
          <w:szCs w:val="21"/>
        </w:rPr>
        <w:t>3</w:t>
      </w:r>
      <w:r w:rsidRPr="00843B8C">
        <w:rPr>
          <w:rFonts w:ascii="Times New Roman" w:eastAsia="宋体" w:hAnsi="宋体" w:cs="Times New Roman"/>
          <w:szCs w:val="21"/>
        </w:rPr>
        <w:t>、乙方对甲方或第三方所提出的问题不能及时核对或答复，导致合同不能全部或部分履行，乙方应承担责任。</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Times New Roman" w:cs="Times New Roman"/>
          <w:szCs w:val="21"/>
        </w:rPr>
        <w:t>4</w:t>
      </w:r>
      <w:r w:rsidRPr="00843B8C">
        <w:rPr>
          <w:rFonts w:ascii="Times New Roman" w:eastAsia="宋体" w:hAnsi="宋体" w:cs="Times New Roman"/>
          <w:szCs w:val="21"/>
        </w:rPr>
        <w:t>、乙方向甲方提出赔偿要求不能成立时，则应补偿由于该赔偿或其他要求所导致甲方的各种费用的支出。</w:t>
      </w:r>
    </w:p>
    <w:p w:rsidR="00843B8C" w:rsidRPr="00843B8C" w:rsidRDefault="00843B8C" w:rsidP="00843B8C">
      <w:pPr>
        <w:ind w:firstLineChars="200" w:firstLine="422"/>
        <w:rPr>
          <w:rFonts w:ascii="Times New Roman" w:eastAsia="宋体" w:hAnsi="Times New Roman" w:cs="Times New Roman"/>
          <w:b/>
          <w:bCs/>
          <w:szCs w:val="21"/>
        </w:rPr>
      </w:pPr>
      <w:r w:rsidRPr="00843B8C">
        <w:rPr>
          <w:rFonts w:ascii="Times New Roman" w:eastAsia="宋体" w:hAnsi="宋体" w:cs="Times New Roman"/>
          <w:b/>
          <w:bCs/>
          <w:szCs w:val="21"/>
        </w:rPr>
        <w:t>第十二条</w:t>
      </w:r>
      <w:r w:rsidRPr="00843B8C">
        <w:rPr>
          <w:rFonts w:ascii="Times New Roman" w:eastAsia="宋体" w:hAnsi="Times New Roman" w:cs="Times New Roman"/>
          <w:b/>
          <w:bCs/>
          <w:szCs w:val="21"/>
        </w:rPr>
        <w:t xml:space="preserve">  </w:t>
      </w:r>
      <w:r w:rsidRPr="00843B8C">
        <w:rPr>
          <w:rFonts w:ascii="Times New Roman" w:eastAsia="宋体" w:hAnsi="宋体" w:cs="Times New Roman"/>
          <w:b/>
          <w:bCs/>
          <w:szCs w:val="21"/>
        </w:rPr>
        <w:t>人员要求</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Times New Roman" w:cs="Times New Roman"/>
          <w:szCs w:val="21"/>
        </w:rPr>
        <w:t>1</w:t>
      </w:r>
      <w:r w:rsidRPr="00843B8C">
        <w:rPr>
          <w:rFonts w:ascii="Times New Roman" w:eastAsia="宋体" w:hAnsi="宋体" w:cs="Times New Roman"/>
          <w:szCs w:val="21"/>
        </w:rPr>
        <w:t>、参加本项目试验的人员必须具有国家和有关部门规定的相应资质。</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Times New Roman" w:cs="Times New Roman"/>
          <w:szCs w:val="21"/>
        </w:rPr>
        <w:lastRenderedPageBreak/>
        <w:t>2</w:t>
      </w:r>
      <w:r w:rsidRPr="00843B8C">
        <w:rPr>
          <w:rFonts w:ascii="Times New Roman" w:eastAsia="宋体" w:hAnsi="宋体" w:cs="Times New Roman"/>
          <w:szCs w:val="21"/>
        </w:rPr>
        <w:t>、</w:t>
      </w:r>
      <w:r w:rsidRPr="00843B8C">
        <w:rPr>
          <w:rFonts w:ascii="Times New Roman" w:eastAsia="宋体" w:hAnsi="Times New Roman" w:cs="Times New Roman"/>
          <w:szCs w:val="21"/>
        </w:rPr>
        <w:t xml:space="preserve"> </w:t>
      </w:r>
      <w:r w:rsidRPr="00843B8C">
        <w:rPr>
          <w:rFonts w:ascii="Times New Roman" w:eastAsia="宋体" w:hAnsi="宋体" w:cs="Times New Roman"/>
          <w:szCs w:val="21"/>
        </w:rPr>
        <w:t>参加本项目的试验人员的配置必须与投标文件中的服务承诺书和试验服务组织实施方案一致。</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Times New Roman" w:cs="Times New Roman"/>
          <w:szCs w:val="21"/>
        </w:rPr>
        <w:t>3</w:t>
      </w:r>
      <w:r w:rsidRPr="00843B8C">
        <w:rPr>
          <w:rFonts w:ascii="Times New Roman" w:eastAsia="宋体" w:hAnsi="宋体" w:cs="Times New Roman"/>
          <w:szCs w:val="21"/>
        </w:rPr>
        <w:t>、必须以直属试验人员参与本项目服务，不得使用挂靠队伍。</w:t>
      </w:r>
    </w:p>
    <w:p w:rsidR="00843B8C" w:rsidRPr="00843B8C" w:rsidRDefault="00843B8C" w:rsidP="00843B8C">
      <w:pPr>
        <w:ind w:firstLineChars="200" w:firstLine="422"/>
        <w:rPr>
          <w:rFonts w:ascii="Times New Roman" w:eastAsia="宋体" w:hAnsi="Times New Roman" w:cs="Times New Roman"/>
          <w:b/>
          <w:bCs/>
          <w:szCs w:val="21"/>
        </w:rPr>
      </w:pPr>
      <w:r w:rsidRPr="00843B8C">
        <w:rPr>
          <w:rFonts w:ascii="Times New Roman" w:eastAsia="宋体" w:hAnsi="宋体" w:cs="Times New Roman"/>
          <w:b/>
          <w:bCs/>
          <w:szCs w:val="21"/>
        </w:rPr>
        <w:t>第十三条</w:t>
      </w:r>
      <w:r w:rsidRPr="00843B8C">
        <w:rPr>
          <w:rFonts w:ascii="Times New Roman" w:eastAsia="宋体" w:hAnsi="Times New Roman" w:cs="Times New Roman"/>
          <w:b/>
          <w:bCs/>
          <w:szCs w:val="21"/>
        </w:rPr>
        <w:t xml:space="preserve">  </w:t>
      </w:r>
      <w:r w:rsidRPr="00843B8C">
        <w:rPr>
          <w:rFonts w:ascii="Times New Roman" w:eastAsia="宋体" w:hAnsi="宋体" w:cs="Times New Roman"/>
          <w:b/>
          <w:bCs/>
          <w:szCs w:val="21"/>
        </w:rPr>
        <w:t>乙方咨询服务工具要求</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Times New Roman" w:cs="Times New Roman"/>
          <w:szCs w:val="21"/>
        </w:rPr>
        <w:t>1</w:t>
      </w:r>
      <w:r w:rsidRPr="00843B8C">
        <w:rPr>
          <w:rFonts w:ascii="Times New Roman" w:eastAsia="宋体" w:hAnsi="宋体" w:cs="Times New Roman"/>
          <w:szCs w:val="21"/>
        </w:rPr>
        <w:t>、乙方应配备中标项目所需的足够数量的仪器、仪表以及工具等设备。用户不需向乙方提供施工工具和仪器、仪表。</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Times New Roman" w:cs="Times New Roman"/>
          <w:szCs w:val="21"/>
        </w:rPr>
        <w:t>2</w:t>
      </w:r>
      <w:r w:rsidRPr="00843B8C">
        <w:rPr>
          <w:rFonts w:ascii="Times New Roman" w:eastAsia="宋体" w:hAnsi="宋体" w:cs="Times New Roman"/>
          <w:szCs w:val="21"/>
        </w:rPr>
        <w:t>、乙方在提供服务过程中应自备车辆。</w:t>
      </w:r>
    </w:p>
    <w:p w:rsidR="00843B8C" w:rsidRPr="00843B8C" w:rsidRDefault="00843B8C" w:rsidP="00843B8C">
      <w:pPr>
        <w:ind w:firstLineChars="200" w:firstLine="422"/>
        <w:rPr>
          <w:rFonts w:ascii="Times New Roman" w:eastAsia="宋体" w:hAnsi="Times New Roman" w:cs="Times New Roman"/>
          <w:b/>
          <w:bCs/>
          <w:szCs w:val="21"/>
        </w:rPr>
      </w:pPr>
      <w:r w:rsidRPr="00843B8C">
        <w:rPr>
          <w:rFonts w:ascii="Times New Roman" w:eastAsia="宋体" w:hAnsi="宋体" w:cs="Times New Roman"/>
          <w:b/>
          <w:bCs/>
          <w:szCs w:val="21"/>
        </w:rPr>
        <w:t>第十四条</w:t>
      </w:r>
      <w:r w:rsidRPr="00843B8C">
        <w:rPr>
          <w:rFonts w:ascii="Times New Roman" w:eastAsia="宋体" w:hAnsi="Times New Roman" w:cs="Times New Roman"/>
          <w:b/>
          <w:bCs/>
          <w:szCs w:val="21"/>
        </w:rPr>
        <w:t xml:space="preserve">  </w:t>
      </w:r>
      <w:r w:rsidRPr="00843B8C">
        <w:rPr>
          <w:rFonts w:ascii="Times New Roman" w:eastAsia="宋体" w:hAnsi="宋体" w:cs="Times New Roman"/>
          <w:b/>
          <w:bCs/>
          <w:szCs w:val="21"/>
        </w:rPr>
        <w:t>保密要求</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Times New Roman" w:cs="Times New Roman"/>
          <w:szCs w:val="21"/>
        </w:rPr>
        <w:t>1</w:t>
      </w:r>
      <w:r w:rsidRPr="00843B8C">
        <w:rPr>
          <w:rFonts w:ascii="Times New Roman" w:eastAsia="宋体" w:hAnsi="宋体" w:cs="Times New Roman"/>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Times New Roman" w:cs="Times New Roman"/>
          <w:szCs w:val="21"/>
        </w:rPr>
        <w:t>2</w:t>
      </w:r>
      <w:r w:rsidRPr="00843B8C">
        <w:rPr>
          <w:rFonts w:ascii="Times New Roman" w:eastAsia="宋体" w:hAnsi="宋体" w:cs="Times New Roman"/>
          <w:szCs w:val="21"/>
        </w:rPr>
        <w:t>、乙方在履行合同过程中所获得或接触到的任何内部数据资料，未经甲方同意，不得向第三方透露。</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Times New Roman" w:cs="Times New Roman"/>
          <w:szCs w:val="21"/>
        </w:rPr>
        <w:t>3</w:t>
      </w:r>
      <w:r w:rsidRPr="00843B8C">
        <w:rPr>
          <w:rFonts w:ascii="Times New Roman" w:eastAsia="宋体" w:hAnsi="宋体" w:cs="Times New Roman"/>
          <w:szCs w:val="21"/>
        </w:rPr>
        <w:t>、乙方实施项目的一切程序都应符合国家安全、保密的有关规定和标准。</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Times New Roman" w:cs="Times New Roman"/>
          <w:szCs w:val="21"/>
        </w:rPr>
        <w:t>4</w:t>
      </w:r>
      <w:r w:rsidRPr="00843B8C">
        <w:rPr>
          <w:rFonts w:ascii="Times New Roman" w:eastAsia="宋体" w:hAnsi="宋体" w:cs="Times New Roman"/>
          <w:szCs w:val="21"/>
        </w:rPr>
        <w:t>、乙方参加项目的有关人员均需同甲方签订保密协议。</w:t>
      </w:r>
    </w:p>
    <w:p w:rsidR="00843B8C" w:rsidRPr="00843B8C" w:rsidRDefault="00843B8C" w:rsidP="00843B8C">
      <w:pPr>
        <w:ind w:firstLineChars="200" w:firstLine="422"/>
        <w:rPr>
          <w:rFonts w:ascii="Times New Roman" w:eastAsia="宋体" w:hAnsi="Times New Roman" w:cs="Times New Roman"/>
          <w:b/>
          <w:bCs/>
          <w:szCs w:val="21"/>
        </w:rPr>
      </w:pPr>
      <w:r w:rsidRPr="00843B8C">
        <w:rPr>
          <w:rFonts w:ascii="Times New Roman" w:eastAsia="宋体" w:hAnsi="宋体" w:cs="Times New Roman"/>
          <w:b/>
          <w:bCs/>
          <w:szCs w:val="21"/>
        </w:rPr>
        <w:t>第十五条</w:t>
      </w:r>
      <w:r w:rsidRPr="00843B8C">
        <w:rPr>
          <w:rFonts w:ascii="Times New Roman" w:eastAsia="宋体" w:hAnsi="Times New Roman" w:cs="Times New Roman"/>
          <w:b/>
          <w:bCs/>
          <w:szCs w:val="21"/>
        </w:rPr>
        <w:t xml:space="preserve">  </w:t>
      </w:r>
      <w:r w:rsidRPr="00843B8C">
        <w:rPr>
          <w:rFonts w:ascii="Times New Roman" w:eastAsia="宋体" w:hAnsi="宋体" w:cs="Times New Roman"/>
          <w:b/>
          <w:bCs/>
          <w:szCs w:val="21"/>
        </w:rPr>
        <w:t>验收</w:t>
      </w:r>
      <w:r w:rsidRPr="00843B8C">
        <w:rPr>
          <w:rFonts w:ascii="Times New Roman" w:eastAsia="宋体" w:hAnsi="Times New Roman" w:cs="Times New Roman"/>
          <w:b/>
          <w:bCs/>
          <w:szCs w:val="21"/>
        </w:rPr>
        <w:t xml:space="preserve">     </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Times New Roman" w:cs="Times New Roman"/>
          <w:szCs w:val="21"/>
        </w:rPr>
        <w:t>1</w:t>
      </w:r>
      <w:r w:rsidRPr="00843B8C">
        <w:rPr>
          <w:rFonts w:ascii="Times New Roman" w:eastAsia="宋体" w:hAnsi="宋体" w:cs="Times New Roman"/>
          <w:szCs w:val="21"/>
        </w:rPr>
        <w:t>、下列文件的验收分为</w:t>
      </w:r>
      <w:r w:rsidRPr="00843B8C">
        <w:rPr>
          <w:rFonts w:ascii="Times New Roman" w:eastAsia="宋体" w:hAnsi="Times New Roman" w:cs="Times New Roman"/>
          <w:szCs w:val="21"/>
          <w:u w:val="single"/>
        </w:rPr>
        <w:t xml:space="preserve">          </w:t>
      </w:r>
      <w:r w:rsidRPr="00843B8C">
        <w:rPr>
          <w:rFonts w:ascii="Times New Roman" w:eastAsia="宋体" w:hAnsi="宋体" w:cs="Times New Roman"/>
          <w:szCs w:val="21"/>
        </w:rPr>
        <w:t>个阶段</w:t>
      </w:r>
      <w:r w:rsidRPr="00843B8C">
        <w:rPr>
          <w:rFonts w:ascii="Times New Roman" w:eastAsia="宋体" w:hAnsi="Times New Roman" w:cs="Times New Roman"/>
          <w:szCs w:val="21"/>
        </w:rPr>
        <w:t>:</w:t>
      </w:r>
    </w:p>
    <w:p w:rsidR="00843B8C" w:rsidRPr="00843B8C" w:rsidRDefault="00843B8C" w:rsidP="00843B8C">
      <w:pPr>
        <w:ind w:firstLineChars="200" w:firstLine="420"/>
        <w:rPr>
          <w:rFonts w:ascii="Times New Roman" w:eastAsia="宋体" w:hAnsi="Times New Roman" w:cs="Times New Roman"/>
          <w:szCs w:val="21"/>
        </w:rPr>
      </w:pPr>
    </w:p>
    <w:p w:rsidR="00843B8C" w:rsidRPr="00843B8C" w:rsidRDefault="00843B8C" w:rsidP="00843B8C">
      <w:pPr>
        <w:ind w:firstLineChars="200" w:firstLine="420"/>
        <w:rPr>
          <w:rFonts w:ascii="Times New Roman" w:eastAsia="宋体" w:hAnsi="Times New Roman" w:cs="Times New Roman"/>
          <w:szCs w:val="21"/>
        </w:rPr>
      </w:pP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Times New Roman" w:cs="Times New Roman"/>
          <w:szCs w:val="21"/>
        </w:rPr>
        <w:t>2</w:t>
      </w:r>
      <w:r w:rsidRPr="00843B8C">
        <w:rPr>
          <w:rFonts w:ascii="Times New Roman" w:eastAsia="宋体" w:hAnsi="宋体" w:cs="Times New Roman"/>
          <w:szCs w:val="21"/>
        </w:rPr>
        <w:t>、其余文件和工作由用户组织有关技术人员根据国家和行业有关规范、规程、标准和用户需求直接验收。</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Times New Roman" w:cs="Times New Roman"/>
          <w:szCs w:val="21"/>
        </w:rPr>
        <w:t>3</w:t>
      </w:r>
      <w:r w:rsidRPr="00843B8C">
        <w:rPr>
          <w:rFonts w:ascii="Times New Roman" w:eastAsia="宋体" w:hAnsi="宋体" w:cs="Times New Roman"/>
          <w:szCs w:val="21"/>
        </w:rPr>
        <w:t>、验收依据为</w:t>
      </w:r>
      <w:r w:rsidRPr="00843B8C">
        <w:rPr>
          <w:rFonts w:ascii="Times New Roman" w:eastAsia="宋体" w:hAnsi="Times New Roman" w:cs="Times New Roman"/>
          <w:szCs w:val="21"/>
          <w:u w:val="single"/>
        </w:rPr>
        <w:t xml:space="preserve">           </w:t>
      </w:r>
      <w:r w:rsidRPr="00843B8C">
        <w:rPr>
          <w:rFonts w:ascii="Times New Roman" w:eastAsia="宋体" w:hAnsi="宋体" w:cs="Times New Roman"/>
          <w:szCs w:val="21"/>
        </w:rPr>
        <w:t>号招标文件、乙方投标文件，国家和行业有关规范、规程和标准。</w:t>
      </w:r>
    </w:p>
    <w:p w:rsidR="00843B8C" w:rsidRPr="00843B8C" w:rsidRDefault="00843B8C" w:rsidP="00843B8C">
      <w:pPr>
        <w:ind w:firstLineChars="200" w:firstLine="422"/>
        <w:rPr>
          <w:rFonts w:ascii="Times New Roman" w:eastAsia="宋体" w:hAnsi="Times New Roman" w:cs="Times New Roman"/>
          <w:b/>
          <w:bCs/>
          <w:szCs w:val="21"/>
        </w:rPr>
      </w:pPr>
      <w:r w:rsidRPr="00843B8C">
        <w:rPr>
          <w:rFonts w:ascii="Times New Roman" w:eastAsia="宋体" w:hAnsi="宋体" w:cs="Times New Roman"/>
          <w:b/>
          <w:bCs/>
          <w:szCs w:val="21"/>
        </w:rPr>
        <w:t>第十六条</w:t>
      </w:r>
      <w:r w:rsidRPr="00843B8C">
        <w:rPr>
          <w:rFonts w:ascii="Times New Roman" w:eastAsia="宋体" w:hAnsi="Times New Roman" w:cs="Times New Roman"/>
          <w:b/>
          <w:bCs/>
          <w:szCs w:val="21"/>
        </w:rPr>
        <w:t xml:space="preserve">  </w:t>
      </w:r>
      <w:r w:rsidRPr="00843B8C">
        <w:rPr>
          <w:rFonts w:ascii="Times New Roman" w:eastAsia="宋体" w:hAnsi="宋体" w:cs="Times New Roman"/>
          <w:b/>
          <w:bCs/>
          <w:szCs w:val="21"/>
        </w:rPr>
        <w:t>付款方式</w:t>
      </w:r>
    </w:p>
    <w:p w:rsidR="00843B8C" w:rsidRPr="00843B8C" w:rsidRDefault="00843B8C" w:rsidP="00843B8C">
      <w:pPr>
        <w:ind w:firstLineChars="200" w:firstLine="420"/>
        <w:rPr>
          <w:rFonts w:ascii="Times New Roman" w:eastAsia="宋体" w:hAnsi="Times New Roman" w:cs="Times New Roman"/>
          <w:color w:val="000000"/>
          <w:szCs w:val="21"/>
        </w:rPr>
      </w:pPr>
      <w:r w:rsidRPr="00843B8C">
        <w:rPr>
          <w:rFonts w:ascii="Times New Roman" w:eastAsia="宋体" w:hAnsi="宋体" w:cs="Times New Roman"/>
          <w:bCs/>
          <w:szCs w:val="21"/>
        </w:rPr>
        <w:t>验收合格后，无故障连续运行</w:t>
      </w:r>
      <w:r w:rsidRPr="00843B8C">
        <w:rPr>
          <w:rFonts w:ascii="Times New Roman" w:eastAsia="宋体" w:hAnsi="Times New Roman" w:cs="Times New Roman"/>
          <w:bCs/>
          <w:szCs w:val="21"/>
          <w:u w:val="single"/>
        </w:rPr>
        <w:t xml:space="preserve">    </w:t>
      </w:r>
      <w:r w:rsidRPr="00843B8C">
        <w:rPr>
          <w:rFonts w:ascii="Times New Roman" w:eastAsia="宋体" w:hAnsi="宋体" w:cs="Times New Roman"/>
          <w:bCs/>
          <w:szCs w:val="21"/>
        </w:rPr>
        <w:t>个月后需方整</w:t>
      </w:r>
      <w:r w:rsidRPr="00843B8C">
        <w:rPr>
          <w:rFonts w:ascii="Times New Roman" w:eastAsia="宋体" w:hAnsi="宋体" w:cs="Times New Roman"/>
          <w:color w:val="000000"/>
          <w:szCs w:val="21"/>
        </w:rPr>
        <w:t>理相关付款资料，经内部审批后交由市财政委统一支付货款。</w:t>
      </w:r>
      <w:r w:rsidRPr="00843B8C">
        <w:rPr>
          <w:rFonts w:ascii="Times New Roman" w:eastAsia="宋体" w:hAnsi="宋体" w:cs="Times New Roman"/>
          <w:color w:val="0000FF"/>
          <w:szCs w:val="21"/>
        </w:rPr>
        <w:t>（选项</w:t>
      </w:r>
      <w:r w:rsidRPr="00843B8C">
        <w:rPr>
          <w:rFonts w:ascii="Times New Roman" w:eastAsia="宋体" w:hAnsi="Times New Roman" w:cs="Times New Roman"/>
          <w:color w:val="0000FF"/>
          <w:szCs w:val="21"/>
        </w:rPr>
        <w:t>1</w:t>
      </w:r>
      <w:r w:rsidRPr="00843B8C">
        <w:rPr>
          <w:rFonts w:ascii="Times New Roman" w:eastAsia="宋体" w:hAnsi="宋体" w:cs="Times New Roman"/>
          <w:color w:val="0000FF"/>
          <w:szCs w:val="21"/>
        </w:rPr>
        <w:t>，不选请删除）</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宋体" w:cs="Times New Roman"/>
          <w:color w:val="000000"/>
          <w:szCs w:val="21"/>
        </w:rPr>
        <w:t>合同签订后，供方</w:t>
      </w:r>
      <w:r w:rsidRPr="00843B8C">
        <w:rPr>
          <w:rFonts w:ascii="Times New Roman" w:eastAsia="宋体" w:hAnsi="宋体" w:cs="Times New Roman"/>
          <w:bCs/>
          <w:szCs w:val="21"/>
        </w:rPr>
        <w:t>支付合同总金额的</w:t>
      </w:r>
      <w:r w:rsidRPr="00843B8C">
        <w:rPr>
          <w:rFonts w:ascii="Times New Roman" w:eastAsia="宋体" w:hAnsi="Times New Roman" w:cs="Times New Roman"/>
          <w:bCs/>
          <w:szCs w:val="21"/>
          <w:u w:val="single"/>
        </w:rPr>
        <w:t xml:space="preserve">   </w:t>
      </w:r>
      <w:r w:rsidRPr="00843B8C">
        <w:rPr>
          <w:rFonts w:ascii="Times New Roman" w:eastAsia="宋体" w:hAnsi="Times New Roman" w:cs="Times New Roman"/>
          <w:bCs/>
          <w:szCs w:val="21"/>
        </w:rPr>
        <w:t>%</w:t>
      </w:r>
      <w:r w:rsidRPr="00843B8C">
        <w:rPr>
          <w:rFonts w:ascii="Times New Roman" w:eastAsia="宋体" w:hAnsi="宋体" w:cs="Times New Roman"/>
          <w:bCs/>
          <w:color w:val="0000FF"/>
          <w:szCs w:val="21"/>
        </w:rPr>
        <w:t>（不超过成交额的</w:t>
      </w:r>
      <w:r w:rsidRPr="00843B8C">
        <w:rPr>
          <w:rFonts w:ascii="Times New Roman" w:eastAsia="宋体" w:hAnsi="Times New Roman" w:cs="Times New Roman"/>
          <w:bCs/>
          <w:color w:val="0000FF"/>
          <w:szCs w:val="21"/>
        </w:rPr>
        <w:t>10%</w:t>
      </w:r>
      <w:r w:rsidRPr="00843B8C">
        <w:rPr>
          <w:rFonts w:ascii="Times New Roman" w:eastAsia="宋体" w:hAnsi="宋体" w:cs="Times New Roman"/>
          <w:bCs/>
          <w:color w:val="0000FF"/>
          <w:szCs w:val="21"/>
        </w:rPr>
        <w:t>）</w:t>
      </w:r>
      <w:r w:rsidRPr="00843B8C">
        <w:rPr>
          <w:rFonts w:ascii="Times New Roman" w:eastAsia="宋体" w:hAnsi="宋体" w:cs="Times New Roman"/>
          <w:bCs/>
          <w:szCs w:val="21"/>
        </w:rPr>
        <w:t>质量保证金给需方，验收合格后，需</w:t>
      </w:r>
      <w:r w:rsidRPr="00843B8C">
        <w:rPr>
          <w:rFonts w:ascii="Times New Roman" w:eastAsia="宋体" w:hAnsi="宋体" w:cs="Times New Roman"/>
          <w:color w:val="000000"/>
          <w:szCs w:val="21"/>
        </w:rPr>
        <w:t>方整理相关付款资料，经校内审批后交由市财政委统一支付货款。一年质保期满后，无质量问题情况下由需方退还供方质量保证金。</w:t>
      </w:r>
      <w:r w:rsidRPr="00843B8C">
        <w:rPr>
          <w:rFonts w:ascii="Times New Roman" w:eastAsia="宋体" w:hAnsi="宋体" w:cs="Times New Roman"/>
          <w:color w:val="0000FF"/>
          <w:szCs w:val="21"/>
        </w:rPr>
        <w:t>（选项</w:t>
      </w:r>
      <w:r w:rsidRPr="00843B8C">
        <w:rPr>
          <w:rFonts w:ascii="Times New Roman" w:eastAsia="宋体" w:hAnsi="Times New Roman" w:cs="Times New Roman"/>
          <w:color w:val="0000FF"/>
          <w:szCs w:val="21"/>
        </w:rPr>
        <w:t>2</w:t>
      </w:r>
      <w:r w:rsidRPr="00843B8C">
        <w:rPr>
          <w:rFonts w:ascii="Times New Roman" w:eastAsia="宋体" w:hAnsi="宋体" w:cs="Times New Roman"/>
          <w:color w:val="0000FF"/>
          <w:szCs w:val="21"/>
        </w:rPr>
        <w:t>，不选请删除）</w:t>
      </w:r>
    </w:p>
    <w:p w:rsidR="00843B8C" w:rsidRPr="00843B8C" w:rsidRDefault="00843B8C" w:rsidP="00843B8C">
      <w:pPr>
        <w:ind w:firstLineChars="200" w:firstLine="422"/>
        <w:rPr>
          <w:rFonts w:ascii="Times New Roman" w:eastAsia="宋体" w:hAnsi="Times New Roman" w:cs="Times New Roman"/>
          <w:b/>
          <w:bCs/>
          <w:szCs w:val="21"/>
        </w:rPr>
      </w:pPr>
      <w:r w:rsidRPr="00843B8C">
        <w:rPr>
          <w:rFonts w:ascii="Times New Roman" w:eastAsia="宋体" w:hAnsi="宋体" w:cs="Times New Roman"/>
          <w:b/>
          <w:bCs/>
          <w:szCs w:val="21"/>
        </w:rPr>
        <w:t>第十七条</w:t>
      </w:r>
      <w:r w:rsidRPr="00843B8C">
        <w:rPr>
          <w:rFonts w:ascii="Times New Roman" w:eastAsia="宋体" w:hAnsi="Times New Roman" w:cs="Times New Roman"/>
          <w:b/>
          <w:bCs/>
          <w:szCs w:val="21"/>
        </w:rPr>
        <w:t xml:space="preserve">  </w:t>
      </w:r>
      <w:r w:rsidRPr="00843B8C">
        <w:rPr>
          <w:rFonts w:ascii="Times New Roman" w:eastAsia="宋体" w:hAnsi="宋体" w:cs="Times New Roman"/>
          <w:b/>
          <w:bCs/>
          <w:szCs w:val="21"/>
        </w:rPr>
        <w:t>争议解决办法</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宋体" w:cs="Times New Roman"/>
          <w:szCs w:val="21"/>
        </w:rPr>
        <w:t>执行本合同发生的争议，由甲乙双方协商解决。</w:t>
      </w:r>
    </w:p>
    <w:p w:rsidR="00843B8C" w:rsidRPr="00843B8C" w:rsidRDefault="00843B8C" w:rsidP="00843B8C">
      <w:pPr>
        <w:ind w:firstLineChars="200" w:firstLine="422"/>
        <w:rPr>
          <w:rFonts w:ascii="Times New Roman" w:eastAsia="宋体" w:hAnsi="Times New Roman" w:cs="Times New Roman"/>
          <w:b/>
          <w:bCs/>
          <w:szCs w:val="21"/>
        </w:rPr>
      </w:pPr>
      <w:r w:rsidRPr="00843B8C">
        <w:rPr>
          <w:rFonts w:ascii="Times New Roman" w:eastAsia="宋体" w:hAnsi="宋体" w:cs="Times New Roman"/>
          <w:b/>
          <w:bCs/>
          <w:szCs w:val="21"/>
        </w:rPr>
        <w:t>第十八条</w:t>
      </w:r>
      <w:r w:rsidRPr="00843B8C">
        <w:rPr>
          <w:rFonts w:ascii="Times New Roman" w:eastAsia="宋体" w:hAnsi="Times New Roman" w:cs="Times New Roman"/>
          <w:b/>
          <w:bCs/>
          <w:szCs w:val="21"/>
        </w:rPr>
        <w:t xml:space="preserve">  </w:t>
      </w:r>
      <w:r w:rsidRPr="00843B8C">
        <w:rPr>
          <w:rFonts w:ascii="Times New Roman" w:eastAsia="宋体" w:hAnsi="宋体" w:cs="Times New Roman"/>
          <w:b/>
          <w:bCs/>
          <w:szCs w:val="21"/>
        </w:rPr>
        <w:t>风险责任</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Times New Roman" w:cs="Times New Roman"/>
          <w:szCs w:val="21"/>
        </w:rPr>
        <w:t>1</w:t>
      </w:r>
      <w:r w:rsidRPr="00843B8C">
        <w:rPr>
          <w:rFonts w:ascii="Times New Roman" w:eastAsia="宋体" w:hAnsi="宋体" w:cs="Times New Roman"/>
          <w:szCs w:val="21"/>
        </w:rPr>
        <w:t>、乙方应完全地按照</w:t>
      </w:r>
      <w:r w:rsidRPr="00843B8C">
        <w:rPr>
          <w:rFonts w:ascii="Times New Roman" w:eastAsia="宋体" w:hAnsi="Times New Roman" w:cs="Times New Roman"/>
          <w:szCs w:val="21"/>
          <w:u w:val="single"/>
        </w:rPr>
        <w:t xml:space="preserve">           </w:t>
      </w:r>
      <w:r w:rsidRPr="00843B8C">
        <w:rPr>
          <w:rFonts w:ascii="Times New Roman" w:eastAsia="宋体" w:hAnsi="宋体" w:cs="Times New Roman"/>
          <w:szCs w:val="21"/>
        </w:rPr>
        <w:t>号招标文件的要求和乙方投标文件的承诺完成本项目，出于自身财务、技术、人力等原因导致项目失败的，应承担全部责任。</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Times New Roman" w:cs="Times New Roman"/>
          <w:szCs w:val="21"/>
        </w:rPr>
        <w:t>2</w:t>
      </w:r>
      <w:r w:rsidRPr="00843B8C">
        <w:rPr>
          <w:rFonts w:ascii="Times New Roman" w:eastAsia="宋体" w:hAnsi="宋体" w:cs="Times New Roman"/>
          <w:szCs w:val="21"/>
        </w:rPr>
        <w:t>、乙方在实施荷载试验过程中应对自身的安全生产负责，若由乙方原因发生的各种事故甲方不承担任何责任。</w:t>
      </w:r>
    </w:p>
    <w:p w:rsidR="00843B8C" w:rsidRPr="00843B8C" w:rsidRDefault="00843B8C" w:rsidP="00843B8C">
      <w:pPr>
        <w:ind w:firstLineChars="200" w:firstLine="422"/>
        <w:rPr>
          <w:rFonts w:ascii="Times New Roman" w:eastAsia="宋体" w:hAnsi="Times New Roman" w:cs="Times New Roman"/>
          <w:b/>
          <w:bCs/>
          <w:szCs w:val="21"/>
        </w:rPr>
      </w:pPr>
      <w:r w:rsidRPr="00843B8C">
        <w:rPr>
          <w:rFonts w:ascii="Times New Roman" w:eastAsia="宋体" w:hAnsi="宋体" w:cs="Times New Roman"/>
          <w:b/>
          <w:bCs/>
          <w:szCs w:val="21"/>
        </w:rPr>
        <w:t>第十九条</w:t>
      </w:r>
      <w:r w:rsidRPr="00843B8C">
        <w:rPr>
          <w:rFonts w:ascii="Times New Roman" w:eastAsia="宋体" w:hAnsi="Times New Roman" w:cs="Times New Roman"/>
          <w:b/>
          <w:bCs/>
          <w:szCs w:val="21"/>
        </w:rPr>
        <w:t xml:space="preserve">  </w:t>
      </w:r>
      <w:r w:rsidRPr="00843B8C">
        <w:rPr>
          <w:rFonts w:ascii="Times New Roman" w:eastAsia="宋体" w:hAnsi="宋体" w:cs="Times New Roman"/>
          <w:b/>
          <w:bCs/>
          <w:szCs w:val="21"/>
        </w:rPr>
        <w:t>违约责任</w:t>
      </w:r>
    </w:p>
    <w:p w:rsidR="00843B8C" w:rsidRPr="00843B8C" w:rsidRDefault="00843B8C" w:rsidP="00843B8C">
      <w:pPr>
        <w:ind w:left="480"/>
        <w:rPr>
          <w:rFonts w:ascii="Times New Roman" w:eastAsia="宋体" w:hAnsi="Times New Roman" w:cs="Times New Roman"/>
          <w:szCs w:val="21"/>
        </w:rPr>
      </w:pPr>
      <w:r w:rsidRPr="00843B8C">
        <w:rPr>
          <w:rFonts w:ascii="Times New Roman" w:eastAsia="宋体" w:hAnsi="Times New Roman" w:cs="Times New Roman"/>
          <w:szCs w:val="21"/>
        </w:rPr>
        <w:t>1</w:t>
      </w:r>
      <w:r w:rsidRPr="00843B8C">
        <w:rPr>
          <w:rFonts w:ascii="Times New Roman" w:eastAsia="宋体" w:hAnsi="宋体" w:cs="Times New Roman"/>
          <w:szCs w:val="21"/>
        </w:rPr>
        <w:t>、因乙方原因，未能按规定时间完成有关工作的，每延误一天，甲方可在支付合同余款中扣除合同价款千分之一。</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Times New Roman" w:cs="Times New Roman"/>
          <w:szCs w:val="21"/>
        </w:rPr>
        <w:t>2</w:t>
      </w:r>
      <w:r w:rsidRPr="00843B8C">
        <w:rPr>
          <w:rFonts w:ascii="Times New Roman" w:eastAsia="宋体" w:hAnsi="宋体" w:cs="Times New Roman"/>
          <w:szCs w:val="21"/>
        </w:rPr>
        <w:t>、由于乙方原因造成试验成果质量低劣，不能满足大纲要求时，应继续完善试验工作，其费用由乙方承担。</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Times New Roman" w:cs="Times New Roman"/>
          <w:szCs w:val="21"/>
        </w:rPr>
        <w:t>3</w:t>
      </w:r>
      <w:r w:rsidRPr="00843B8C">
        <w:rPr>
          <w:rFonts w:ascii="Times New Roman" w:eastAsia="宋体" w:hAnsi="宋体" w:cs="Times New Roman"/>
          <w:szCs w:val="21"/>
        </w:rPr>
        <w:t>、如乙方提供的咨询服务文件不符合质量要求，必须在甲方提出要求后</w:t>
      </w:r>
      <w:r w:rsidRPr="00843B8C">
        <w:rPr>
          <w:rFonts w:ascii="Times New Roman" w:eastAsia="宋体" w:hAnsi="Times New Roman" w:cs="Times New Roman"/>
          <w:szCs w:val="21"/>
        </w:rPr>
        <w:t>7</w:t>
      </w:r>
      <w:r w:rsidRPr="00843B8C">
        <w:rPr>
          <w:rFonts w:ascii="Times New Roman" w:eastAsia="宋体" w:hAnsi="宋体" w:cs="Times New Roman"/>
          <w:szCs w:val="21"/>
        </w:rPr>
        <w:t>天内无条件修改，其费用由乙方承担。</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Times New Roman" w:cs="Times New Roman"/>
          <w:szCs w:val="21"/>
        </w:rPr>
        <w:t>4</w:t>
      </w:r>
      <w:r w:rsidRPr="00843B8C">
        <w:rPr>
          <w:rFonts w:ascii="Times New Roman" w:eastAsia="宋体" w:hAnsi="宋体" w:cs="Times New Roman"/>
          <w:szCs w:val="21"/>
        </w:rPr>
        <w:t>、若甲方发现乙方派出的试验服务人员或提供的试验仪器设备不符合合同要求，乙方</w:t>
      </w:r>
      <w:r w:rsidRPr="00843B8C">
        <w:rPr>
          <w:rFonts w:ascii="Times New Roman" w:eastAsia="宋体" w:hAnsi="宋体" w:cs="Times New Roman"/>
          <w:szCs w:val="21"/>
        </w:rPr>
        <w:lastRenderedPageBreak/>
        <w:t>应在</w:t>
      </w:r>
      <w:r w:rsidRPr="00843B8C">
        <w:rPr>
          <w:rFonts w:ascii="Times New Roman" w:eastAsia="宋体" w:hAnsi="Times New Roman" w:cs="Times New Roman"/>
          <w:szCs w:val="21"/>
        </w:rPr>
        <w:t>3</w:t>
      </w:r>
      <w:r w:rsidRPr="00843B8C">
        <w:rPr>
          <w:rFonts w:ascii="Times New Roman" w:eastAsia="宋体" w:hAnsi="宋体" w:cs="Times New Roman"/>
          <w:szCs w:val="21"/>
        </w:rPr>
        <w:t>天之内按要求派出人员或提供满足投标文件承诺的仪器设备，否则甲方有权终止合同，并保留追究乙方责任及要求赔偿损失的权利。</w:t>
      </w:r>
    </w:p>
    <w:p w:rsidR="00843B8C" w:rsidRPr="00843B8C" w:rsidRDefault="00843B8C" w:rsidP="00843B8C">
      <w:pPr>
        <w:ind w:firstLineChars="200" w:firstLine="422"/>
        <w:rPr>
          <w:rFonts w:ascii="Times New Roman" w:eastAsia="宋体" w:hAnsi="Times New Roman" w:cs="Times New Roman"/>
          <w:b/>
          <w:bCs/>
          <w:szCs w:val="21"/>
        </w:rPr>
      </w:pPr>
      <w:r w:rsidRPr="00843B8C">
        <w:rPr>
          <w:rFonts w:ascii="Times New Roman" w:eastAsia="宋体" w:hAnsi="宋体" w:cs="Times New Roman"/>
          <w:b/>
          <w:bCs/>
          <w:szCs w:val="21"/>
        </w:rPr>
        <w:t>第二十条</w:t>
      </w:r>
      <w:r w:rsidRPr="00843B8C">
        <w:rPr>
          <w:rFonts w:ascii="Times New Roman" w:eastAsia="宋体" w:hAnsi="Times New Roman" w:cs="Times New Roman"/>
          <w:b/>
          <w:bCs/>
          <w:szCs w:val="21"/>
        </w:rPr>
        <w:t xml:space="preserve">  </w:t>
      </w:r>
      <w:r w:rsidRPr="00843B8C">
        <w:rPr>
          <w:rFonts w:ascii="Times New Roman" w:eastAsia="宋体" w:hAnsi="宋体" w:cs="Times New Roman"/>
          <w:b/>
          <w:bCs/>
          <w:szCs w:val="21"/>
        </w:rPr>
        <w:t>其他</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Times New Roman" w:cs="Times New Roman"/>
          <w:szCs w:val="21"/>
        </w:rPr>
        <w:t>1</w:t>
      </w:r>
      <w:r w:rsidRPr="00843B8C">
        <w:rPr>
          <w:rFonts w:ascii="Times New Roman" w:eastAsia="宋体" w:hAnsi="宋体" w:cs="Times New Roman"/>
          <w:szCs w:val="21"/>
        </w:rPr>
        <w:t>、本合同与</w:t>
      </w:r>
      <w:r w:rsidRPr="00843B8C">
        <w:rPr>
          <w:rFonts w:ascii="Times New Roman" w:eastAsia="宋体" w:hAnsi="Times New Roman" w:cs="Times New Roman"/>
          <w:szCs w:val="21"/>
          <w:u w:val="single"/>
        </w:rPr>
        <w:t xml:space="preserve">        </w:t>
      </w:r>
      <w:r w:rsidRPr="00843B8C">
        <w:rPr>
          <w:rFonts w:ascii="Times New Roman" w:eastAsia="宋体" w:hAnsi="宋体" w:cs="Times New Roman"/>
          <w:szCs w:val="21"/>
        </w:rPr>
        <w:t>号招标文件、乙方投标文件如有抵触之处，以本合同条款为准。</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Times New Roman" w:cs="Times New Roman"/>
          <w:szCs w:val="21"/>
        </w:rPr>
        <w:t>2</w:t>
      </w:r>
      <w:r w:rsidRPr="00843B8C">
        <w:rPr>
          <w:rFonts w:ascii="Times New Roman" w:eastAsia="宋体" w:hAnsi="宋体" w:cs="Times New Roman"/>
          <w:szCs w:val="21"/>
        </w:rPr>
        <w:t>、下列文件均为本合同的组成部分：</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宋体" w:cs="Times New Roman"/>
          <w:szCs w:val="21"/>
        </w:rPr>
        <w:t>（</w:t>
      </w:r>
      <w:r w:rsidRPr="00843B8C">
        <w:rPr>
          <w:rFonts w:ascii="Times New Roman" w:eastAsia="宋体" w:hAnsi="Times New Roman" w:cs="Times New Roman"/>
          <w:szCs w:val="21"/>
        </w:rPr>
        <w:t>1</w:t>
      </w:r>
      <w:r w:rsidRPr="00843B8C">
        <w:rPr>
          <w:rFonts w:ascii="Times New Roman" w:eastAsia="宋体" w:hAnsi="宋体" w:cs="Times New Roman"/>
          <w:szCs w:val="21"/>
        </w:rPr>
        <w:t>）</w:t>
      </w:r>
      <w:r w:rsidRPr="00843B8C">
        <w:rPr>
          <w:rFonts w:ascii="Times New Roman" w:eastAsia="宋体" w:hAnsi="Times New Roman" w:cs="Times New Roman"/>
          <w:szCs w:val="21"/>
          <w:u w:val="single"/>
        </w:rPr>
        <w:t xml:space="preserve">         </w:t>
      </w:r>
      <w:r w:rsidRPr="00843B8C">
        <w:rPr>
          <w:rFonts w:ascii="Times New Roman" w:eastAsia="宋体" w:hAnsi="宋体" w:cs="Times New Roman"/>
          <w:szCs w:val="21"/>
        </w:rPr>
        <w:t>号招标文件、答疑及补充通知；</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宋体" w:cs="Times New Roman"/>
          <w:szCs w:val="21"/>
        </w:rPr>
        <w:t>（</w:t>
      </w:r>
      <w:r w:rsidRPr="00843B8C">
        <w:rPr>
          <w:rFonts w:ascii="Times New Roman" w:eastAsia="宋体" w:hAnsi="Times New Roman" w:cs="Times New Roman"/>
          <w:szCs w:val="21"/>
        </w:rPr>
        <w:t>2</w:t>
      </w:r>
      <w:r w:rsidRPr="00843B8C">
        <w:rPr>
          <w:rFonts w:ascii="Times New Roman" w:eastAsia="宋体" w:hAnsi="宋体" w:cs="Times New Roman"/>
          <w:szCs w:val="21"/>
        </w:rPr>
        <w:t>）投标文件；</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宋体" w:cs="Times New Roman"/>
          <w:szCs w:val="21"/>
        </w:rPr>
        <w:t>（</w:t>
      </w:r>
      <w:r w:rsidRPr="00843B8C">
        <w:rPr>
          <w:rFonts w:ascii="Times New Roman" w:eastAsia="宋体" w:hAnsi="Times New Roman" w:cs="Times New Roman"/>
          <w:szCs w:val="21"/>
        </w:rPr>
        <w:t>3</w:t>
      </w:r>
      <w:r w:rsidRPr="00843B8C">
        <w:rPr>
          <w:rFonts w:ascii="Times New Roman" w:eastAsia="宋体" w:hAnsi="宋体" w:cs="Times New Roman"/>
          <w:szCs w:val="21"/>
        </w:rPr>
        <w:t>）本合同执行中共同签署的补充与修正文件。</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宋体" w:cs="Times New Roman"/>
          <w:szCs w:val="21"/>
        </w:rPr>
        <w:t>本合同一式</w:t>
      </w:r>
      <w:r w:rsidRPr="00843B8C">
        <w:rPr>
          <w:rFonts w:ascii="Times New Roman" w:eastAsia="宋体" w:hAnsi="Times New Roman" w:cs="Times New Roman"/>
          <w:szCs w:val="21"/>
          <w:u w:val="single"/>
        </w:rPr>
        <w:t xml:space="preserve">     </w:t>
      </w:r>
      <w:r w:rsidRPr="00843B8C">
        <w:rPr>
          <w:rFonts w:ascii="Times New Roman" w:eastAsia="宋体" w:hAnsi="宋体" w:cs="Times New Roman"/>
          <w:szCs w:val="21"/>
        </w:rPr>
        <w:t>份，甲、乙方双方各执</w:t>
      </w:r>
      <w:r w:rsidRPr="00843B8C">
        <w:rPr>
          <w:rFonts w:ascii="Times New Roman" w:eastAsia="宋体" w:hAnsi="Times New Roman" w:cs="Times New Roman"/>
          <w:szCs w:val="21"/>
          <w:u w:val="single"/>
        </w:rPr>
        <w:t xml:space="preserve">     </w:t>
      </w:r>
      <w:r w:rsidRPr="00843B8C">
        <w:rPr>
          <w:rFonts w:ascii="Times New Roman" w:eastAsia="宋体" w:hAnsi="宋体" w:cs="Times New Roman"/>
          <w:szCs w:val="21"/>
        </w:rPr>
        <w:t>份，具有同等法律效力。本合同自双方法人代表签字（盖章）认可之日起生效。</w:t>
      </w:r>
    </w:p>
    <w:p w:rsidR="00843B8C" w:rsidRPr="00843B8C" w:rsidRDefault="00843B8C" w:rsidP="00843B8C">
      <w:pPr>
        <w:ind w:firstLineChars="200" w:firstLine="420"/>
        <w:rPr>
          <w:rFonts w:ascii="Times New Roman" w:eastAsia="宋体" w:hAnsi="Times New Roman" w:cs="Times New Roman"/>
          <w:szCs w:val="21"/>
        </w:rPr>
      </w:pPr>
      <w:r w:rsidRPr="00843B8C">
        <w:rPr>
          <w:rFonts w:ascii="Times New Roman" w:eastAsia="宋体" w:hAnsi="宋体" w:cs="Times New Roman"/>
          <w:szCs w:val="21"/>
        </w:rPr>
        <w:t>本合同未尽事宜，双方友好协商，达成解决方案，经双方签字后，可作为本合同的有效附件。</w:t>
      </w:r>
    </w:p>
    <w:p w:rsidR="00843B8C" w:rsidRPr="00843B8C" w:rsidRDefault="00843B8C" w:rsidP="00843B8C">
      <w:pPr>
        <w:spacing w:line="360" w:lineRule="auto"/>
        <w:rPr>
          <w:rFonts w:ascii="Times New Roman" w:eastAsia="宋体" w:hAnsi="Times New Roman" w:cs="Times New Roman"/>
          <w:bCs/>
          <w:szCs w:val="21"/>
        </w:rPr>
      </w:pPr>
    </w:p>
    <w:p w:rsidR="00843B8C" w:rsidRPr="00843B8C" w:rsidRDefault="00843B8C" w:rsidP="00843B8C">
      <w:pPr>
        <w:spacing w:line="360" w:lineRule="auto"/>
        <w:ind w:firstLineChars="150" w:firstLine="315"/>
        <w:rPr>
          <w:rFonts w:ascii="Times New Roman" w:eastAsia="宋体" w:hAnsi="Times New Roman" w:cs="Times New Roman"/>
          <w:bCs/>
          <w:szCs w:val="21"/>
        </w:rPr>
      </w:pPr>
    </w:p>
    <w:p w:rsidR="00843B8C" w:rsidRPr="00843B8C" w:rsidRDefault="00843B8C" w:rsidP="00843B8C">
      <w:pPr>
        <w:spacing w:line="360" w:lineRule="auto"/>
        <w:ind w:firstLineChars="150" w:firstLine="315"/>
        <w:rPr>
          <w:rFonts w:ascii="Times New Roman" w:eastAsia="宋体" w:hAnsi="Times New Roman" w:cs="Times New Roman"/>
          <w:bCs/>
          <w:szCs w:val="21"/>
        </w:rPr>
      </w:pPr>
      <w:r w:rsidRPr="00843B8C">
        <w:rPr>
          <w:rFonts w:ascii="Times New Roman" w:eastAsia="宋体" w:hAnsi="宋体" w:cs="Times New Roman"/>
          <w:bCs/>
          <w:szCs w:val="21"/>
        </w:rPr>
        <w:t>甲方：</w:t>
      </w:r>
      <w:r w:rsidR="00B6506C" w:rsidRPr="00B6506C">
        <w:rPr>
          <w:rFonts w:ascii="Times New Roman" w:eastAsia="宋体" w:hAnsi="宋体" w:cs="Times New Roman"/>
          <w:bCs/>
          <w:szCs w:val="21"/>
          <w:u w:val="single"/>
        </w:rPr>
        <w:t>深圳技术大学</w:t>
      </w:r>
      <w:r w:rsidR="005D254D">
        <w:rPr>
          <w:rFonts w:ascii="Times New Roman" w:eastAsia="宋体" w:hAnsi="宋体" w:cs="Times New Roman"/>
          <w:bCs/>
          <w:szCs w:val="21"/>
          <w:u w:val="single"/>
        </w:rPr>
        <w:t>（筹）</w:t>
      </w:r>
      <w:r w:rsidRPr="00843B8C">
        <w:rPr>
          <w:rFonts w:ascii="Times New Roman" w:eastAsia="宋体" w:hAnsi="Times New Roman" w:cs="Times New Roman"/>
          <w:bCs/>
          <w:szCs w:val="21"/>
        </w:rPr>
        <w:t xml:space="preserve">  </w:t>
      </w:r>
      <w:r w:rsidRPr="00843B8C">
        <w:rPr>
          <w:rFonts w:ascii="Times New Roman" w:eastAsia="宋体" w:hAnsi="宋体" w:cs="Times New Roman"/>
          <w:bCs/>
          <w:szCs w:val="21"/>
        </w:rPr>
        <w:t>（合同章）</w:t>
      </w:r>
      <w:r w:rsidRPr="00843B8C">
        <w:rPr>
          <w:rFonts w:ascii="Times New Roman" w:eastAsia="宋体" w:hAnsi="Times New Roman" w:cs="Times New Roman"/>
          <w:bCs/>
          <w:szCs w:val="21"/>
        </w:rPr>
        <w:t xml:space="preserve"> </w:t>
      </w:r>
      <w:r w:rsidRPr="00843B8C">
        <w:rPr>
          <w:rFonts w:ascii="Times New Roman" w:eastAsia="宋体" w:hAnsi="宋体" w:cs="Times New Roman"/>
          <w:bCs/>
          <w:szCs w:val="21"/>
        </w:rPr>
        <w:t>乙方</w:t>
      </w:r>
      <w:r w:rsidRPr="00843B8C">
        <w:rPr>
          <w:rFonts w:ascii="Times New Roman" w:eastAsia="宋体" w:hAnsi="Times New Roman" w:cs="Times New Roman"/>
          <w:bCs/>
          <w:szCs w:val="21"/>
        </w:rPr>
        <w:t xml:space="preserve">:       </w:t>
      </w:r>
      <w:r w:rsidRPr="00843B8C">
        <w:rPr>
          <w:rFonts w:ascii="Times New Roman" w:eastAsia="宋体" w:hAnsi="宋体" w:cs="Times New Roman"/>
          <w:bCs/>
          <w:szCs w:val="21"/>
        </w:rPr>
        <w:t>（合同章）</w:t>
      </w:r>
    </w:p>
    <w:p w:rsidR="00843B8C" w:rsidRPr="00843B8C" w:rsidRDefault="00843B8C" w:rsidP="00843B8C">
      <w:pPr>
        <w:spacing w:line="360" w:lineRule="auto"/>
        <w:ind w:firstLineChars="150" w:firstLine="315"/>
        <w:rPr>
          <w:rFonts w:ascii="Times New Roman" w:eastAsia="宋体" w:hAnsi="Times New Roman" w:cs="Times New Roman"/>
          <w:bCs/>
          <w:szCs w:val="21"/>
        </w:rPr>
      </w:pPr>
      <w:r w:rsidRPr="00843B8C">
        <w:rPr>
          <w:rFonts w:ascii="Times New Roman" w:eastAsia="宋体" w:hAnsi="宋体" w:cs="Times New Roman"/>
          <w:szCs w:val="21"/>
        </w:rPr>
        <w:t>法定代表人（签字）：</w:t>
      </w:r>
      <w:r w:rsidRPr="00843B8C">
        <w:rPr>
          <w:rFonts w:ascii="Times New Roman" w:eastAsia="宋体" w:hAnsi="Times New Roman" w:cs="Times New Roman"/>
          <w:bCs/>
          <w:szCs w:val="21"/>
        </w:rPr>
        <w:t xml:space="preserve">                      </w:t>
      </w:r>
      <w:r w:rsidRPr="00843B8C">
        <w:rPr>
          <w:rFonts w:ascii="Times New Roman" w:eastAsia="宋体" w:hAnsi="宋体" w:cs="Times New Roman"/>
          <w:szCs w:val="21"/>
        </w:rPr>
        <w:t>法定代表人（签字）：</w:t>
      </w:r>
    </w:p>
    <w:p w:rsidR="00843B8C" w:rsidRPr="00843B8C" w:rsidRDefault="00843B8C" w:rsidP="00843B8C">
      <w:pPr>
        <w:spacing w:line="360" w:lineRule="auto"/>
        <w:ind w:firstLineChars="150" w:firstLine="315"/>
        <w:rPr>
          <w:rFonts w:ascii="Times New Roman" w:eastAsia="宋体" w:hAnsi="Times New Roman" w:cs="Times New Roman"/>
          <w:bCs/>
          <w:szCs w:val="21"/>
        </w:rPr>
      </w:pPr>
      <w:r w:rsidRPr="00843B8C">
        <w:rPr>
          <w:rFonts w:ascii="Times New Roman" w:eastAsia="宋体" w:hAnsi="宋体" w:cs="Times New Roman"/>
          <w:bCs/>
          <w:szCs w:val="21"/>
        </w:rPr>
        <w:t>用户单位负责人签字：</w:t>
      </w:r>
      <w:r w:rsidRPr="00843B8C">
        <w:rPr>
          <w:rFonts w:ascii="Times New Roman" w:eastAsia="宋体" w:hAnsi="Times New Roman" w:cs="Times New Roman"/>
          <w:bCs/>
          <w:szCs w:val="21"/>
        </w:rPr>
        <w:t xml:space="preserve">                     </w:t>
      </w:r>
      <w:r w:rsidRPr="00843B8C">
        <w:rPr>
          <w:rFonts w:ascii="Times New Roman" w:eastAsia="宋体" w:hAnsi="宋体" w:cs="Times New Roman"/>
          <w:bCs/>
          <w:szCs w:val="21"/>
        </w:rPr>
        <w:t>委托代理人（签字）：</w:t>
      </w:r>
    </w:p>
    <w:p w:rsidR="00843B8C" w:rsidRPr="00843B8C" w:rsidRDefault="00843B8C" w:rsidP="00843B8C">
      <w:pPr>
        <w:spacing w:line="360" w:lineRule="auto"/>
        <w:ind w:firstLineChars="150" w:firstLine="315"/>
        <w:rPr>
          <w:rFonts w:ascii="Times New Roman" w:eastAsia="宋体" w:hAnsi="Times New Roman" w:cs="Times New Roman"/>
          <w:bCs/>
          <w:szCs w:val="21"/>
        </w:rPr>
      </w:pPr>
      <w:r w:rsidRPr="00843B8C">
        <w:rPr>
          <w:rFonts w:ascii="Times New Roman" w:eastAsia="宋体" w:hAnsi="宋体" w:cs="Times New Roman"/>
          <w:bCs/>
          <w:szCs w:val="21"/>
        </w:rPr>
        <w:t>采购执行人签字：</w:t>
      </w:r>
      <w:r w:rsidRPr="00843B8C">
        <w:rPr>
          <w:rFonts w:ascii="Times New Roman" w:eastAsia="宋体" w:hAnsi="Times New Roman" w:cs="Times New Roman"/>
          <w:bCs/>
          <w:szCs w:val="21"/>
        </w:rPr>
        <w:t xml:space="preserve">                     </w:t>
      </w:r>
    </w:p>
    <w:p w:rsidR="00843B8C" w:rsidRPr="00843B8C" w:rsidRDefault="00843B8C" w:rsidP="00843B8C">
      <w:pPr>
        <w:spacing w:line="360" w:lineRule="auto"/>
        <w:ind w:firstLineChars="150" w:firstLine="315"/>
        <w:rPr>
          <w:rFonts w:ascii="Times New Roman" w:eastAsia="宋体" w:hAnsi="Times New Roman" w:cs="Times New Roman"/>
          <w:bCs/>
          <w:szCs w:val="21"/>
        </w:rPr>
      </w:pPr>
      <w:r w:rsidRPr="00843B8C">
        <w:rPr>
          <w:rFonts w:ascii="Times New Roman" w:eastAsia="宋体" w:hAnsi="宋体" w:cs="Times New Roman"/>
          <w:bCs/>
          <w:szCs w:val="21"/>
        </w:rPr>
        <w:t>签字日期：</w:t>
      </w:r>
      <w:r w:rsidRPr="00843B8C">
        <w:rPr>
          <w:rFonts w:ascii="Times New Roman" w:eastAsia="宋体" w:hAnsi="Times New Roman" w:cs="Times New Roman"/>
          <w:bCs/>
          <w:szCs w:val="21"/>
        </w:rPr>
        <w:t xml:space="preserve">                               </w:t>
      </w:r>
      <w:r w:rsidRPr="00843B8C">
        <w:rPr>
          <w:rFonts w:ascii="Times New Roman" w:eastAsia="宋体" w:hAnsi="宋体" w:cs="Times New Roman"/>
          <w:bCs/>
          <w:szCs w:val="21"/>
        </w:rPr>
        <w:t>签字日期：</w:t>
      </w:r>
      <w:r w:rsidRPr="00843B8C">
        <w:rPr>
          <w:rFonts w:ascii="Times New Roman" w:eastAsia="宋体" w:hAnsi="Times New Roman" w:cs="Times New Roman"/>
          <w:bCs/>
          <w:szCs w:val="21"/>
        </w:rPr>
        <w:t xml:space="preserve">       </w:t>
      </w:r>
    </w:p>
    <w:p w:rsidR="00843B8C" w:rsidRPr="00843B8C" w:rsidRDefault="00843B8C" w:rsidP="00843B8C">
      <w:pPr>
        <w:spacing w:line="360" w:lineRule="auto"/>
        <w:rPr>
          <w:rFonts w:ascii="Times New Roman" w:eastAsia="宋体" w:hAnsi="Times New Roman" w:cs="Times New Roman"/>
          <w:bCs/>
          <w:szCs w:val="21"/>
        </w:rPr>
      </w:pPr>
      <w:r w:rsidRPr="00843B8C">
        <w:rPr>
          <w:rFonts w:ascii="Times New Roman" w:eastAsia="宋体" w:hAnsi="Times New Roman" w:cs="Times New Roman"/>
          <w:bCs/>
          <w:szCs w:val="21"/>
        </w:rPr>
        <w:t xml:space="preserve">  </w:t>
      </w:r>
    </w:p>
    <w:p w:rsidR="00843B8C" w:rsidRPr="00843B8C" w:rsidRDefault="00843B8C" w:rsidP="00843B8C">
      <w:pPr>
        <w:spacing w:line="360" w:lineRule="auto"/>
        <w:rPr>
          <w:rFonts w:ascii="Times New Roman" w:eastAsia="宋体" w:hAnsi="Times New Roman" w:cs="Times New Roman"/>
          <w:bCs/>
          <w:szCs w:val="21"/>
        </w:rPr>
      </w:pPr>
      <w:r w:rsidRPr="00843B8C">
        <w:rPr>
          <w:rFonts w:ascii="Times New Roman" w:eastAsia="宋体" w:hAnsi="宋体" w:cs="Times New Roman"/>
          <w:bCs/>
          <w:szCs w:val="21"/>
        </w:rPr>
        <w:t>配置清单和技术参数与招投标文件一致。</w:t>
      </w:r>
    </w:p>
    <w:p w:rsidR="00843B8C" w:rsidRPr="00843B8C" w:rsidRDefault="00843B8C" w:rsidP="00843B8C">
      <w:pPr>
        <w:spacing w:line="360" w:lineRule="auto"/>
        <w:rPr>
          <w:rFonts w:ascii="Times New Roman" w:eastAsia="宋体" w:hAnsi="Times New Roman" w:cs="Times New Roman"/>
          <w:bCs/>
          <w:sz w:val="24"/>
          <w:szCs w:val="21"/>
        </w:rPr>
      </w:pPr>
      <w:r w:rsidRPr="00843B8C">
        <w:rPr>
          <w:rFonts w:ascii="Times New Roman" w:eastAsia="宋体" w:hAnsi="宋体" w:cs="Times New Roman"/>
          <w:bCs/>
          <w:color w:val="0000FF"/>
          <w:szCs w:val="21"/>
        </w:rPr>
        <w:t>（如果要在合同里具体列明配置清单和技术参数，请按投标文件列表。如果配置有升级或变更，请按变更后列清单，并另附生产商出具的变更理由和说明）</w:t>
      </w:r>
      <w:r w:rsidRPr="00843B8C">
        <w:rPr>
          <w:rFonts w:ascii="Times New Roman" w:eastAsia="宋体" w:hAnsi="Times New Roman" w:cs="Times New Roman"/>
          <w:bCs/>
          <w:szCs w:val="21"/>
        </w:rPr>
        <w:t xml:space="preserve"> </w:t>
      </w:r>
    </w:p>
    <w:p w:rsidR="009114E4" w:rsidRDefault="009114E4" w:rsidP="007A6013">
      <w:pPr>
        <w:spacing w:afterLines="20" w:line="288" w:lineRule="auto"/>
        <w:ind w:firstLine="1409"/>
        <w:rPr>
          <w:rFonts w:ascii="Times New Roman" w:eastAsia="宋体" w:hAnsi="Times New Roman" w:cs="Times New Roman"/>
          <w:sz w:val="24"/>
        </w:rPr>
      </w:pPr>
    </w:p>
    <w:p w:rsidR="009114E4" w:rsidRDefault="009114E4">
      <w:pPr>
        <w:widowControl/>
        <w:jc w:val="left"/>
        <w:rPr>
          <w:rFonts w:ascii="Times New Roman" w:eastAsia="宋体" w:hAnsi="Times New Roman" w:cs="Times New Roman"/>
          <w:sz w:val="24"/>
        </w:rPr>
      </w:pPr>
      <w:r>
        <w:rPr>
          <w:rFonts w:ascii="Times New Roman" w:eastAsia="宋体" w:hAnsi="Times New Roman" w:cs="Times New Roman"/>
          <w:sz w:val="24"/>
        </w:rPr>
        <w:br w:type="page"/>
      </w:r>
    </w:p>
    <w:p w:rsidR="009114E4" w:rsidRPr="003453BA" w:rsidRDefault="009114E4" w:rsidP="007A6013">
      <w:pPr>
        <w:tabs>
          <w:tab w:val="left" w:pos="900"/>
        </w:tabs>
        <w:spacing w:afterLines="200" w:line="360" w:lineRule="auto"/>
        <w:outlineLvl w:val="1"/>
        <w:rPr>
          <w:rFonts w:ascii="Times New Roman" w:hAnsi="Times New Roman" w:cs="Times New Roman"/>
          <w:b/>
          <w:szCs w:val="24"/>
        </w:rPr>
      </w:pPr>
      <w:bookmarkStart w:id="527" w:name="_Toc501617207"/>
      <w:bookmarkStart w:id="528" w:name="_Toc501619212"/>
      <w:bookmarkStart w:id="529" w:name="_Toc509406357"/>
      <w:r w:rsidRPr="003453BA">
        <w:rPr>
          <w:rFonts w:ascii="Times New Roman" w:hAnsi="宋体"/>
          <w:b/>
          <w:sz w:val="30"/>
        </w:rPr>
        <w:lastRenderedPageBreak/>
        <w:t>附件</w:t>
      </w:r>
      <w:r w:rsidRPr="003453BA">
        <w:rPr>
          <w:rFonts w:ascii="Times New Roman" w:hAnsi="宋体" w:hint="eastAsia"/>
          <w:b/>
          <w:sz w:val="30"/>
        </w:rPr>
        <w:t>2</w:t>
      </w:r>
      <w:r w:rsidRPr="003453BA">
        <w:rPr>
          <w:rFonts w:ascii="Times New Roman" w:hAnsi="宋体"/>
          <w:b/>
          <w:sz w:val="30"/>
        </w:rPr>
        <w:t>：</w:t>
      </w:r>
      <w:r w:rsidRPr="003453BA">
        <w:rPr>
          <w:rFonts w:ascii="Times New Roman" w:hAnsi="宋体" w:hint="eastAsia"/>
          <w:b/>
          <w:sz w:val="30"/>
        </w:rPr>
        <w:t>履约保函格式</w:t>
      </w:r>
      <w:bookmarkEnd w:id="527"/>
      <w:bookmarkEnd w:id="528"/>
      <w:bookmarkEnd w:id="529"/>
    </w:p>
    <w:p w:rsidR="009114E4" w:rsidRDefault="009114E4" w:rsidP="007A6013">
      <w:pPr>
        <w:spacing w:afterLines="50"/>
        <w:jc w:val="center"/>
        <w:rPr>
          <w:rFonts w:ascii="Times New Roman" w:hAnsi="Times New Roman"/>
          <w:b/>
          <w:sz w:val="28"/>
          <w:szCs w:val="28"/>
        </w:rPr>
      </w:pPr>
      <w:r w:rsidRPr="00F1743D">
        <w:rPr>
          <w:rFonts w:ascii="Times New Roman" w:hAnsi="Times New Roman" w:hint="eastAsia"/>
          <w:b/>
          <w:sz w:val="28"/>
          <w:szCs w:val="28"/>
        </w:rPr>
        <w:t>履</w:t>
      </w:r>
      <w:r>
        <w:rPr>
          <w:rFonts w:ascii="Times New Roman" w:hAnsi="Times New Roman" w:hint="eastAsia"/>
          <w:b/>
          <w:sz w:val="28"/>
          <w:szCs w:val="28"/>
        </w:rPr>
        <w:t xml:space="preserve"> </w:t>
      </w:r>
      <w:r w:rsidRPr="00F1743D">
        <w:rPr>
          <w:rFonts w:ascii="Times New Roman" w:hAnsi="Times New Roman" w:hint="eastAsia"/>
          <w:b/>
          <w:sz w:val="28"/>
          <w:szCs w:val="28"/>
        </w:rPr>
        <w:t>约</w:t>
      </w:r>
      <w:r>
        <w:rPr>
          <w:rFonts w:ascii="Times New Roman" w:hAnsi="Times New Roman" w:hint="eastAsia"/>
          <w:b/>
          <w:sz w:val="28"/>
          <w:szCs w:val="28"/>
        </w:rPr>
        <w:t xml:space="preserve"> </w:t>
      </w:r>
      <w:r w:rsidRPr="00F1743D">
        <w:rPr>
          <w:rFonts w:ascii="Times New Roman" w:hAnsi="Times New Roman" w:hint="eastAsia"/>
          <w:b/>
          <w:sz w:val="28"/>
          <w:szCs w:val="28"/>
        </w:rPr>
        <w:t>保</w:t>
      </w:r>
      <w:r>
        <w:rPr>
          <w:rFonts w:ascii="Times New Roman" w:hAnsi="Times New Roman" w:hint="eastAsia"/>
          <w:b/>
          <w:sz w:val="28"/>
          <w:szCs w:val="28"/>
        </w:rPr>
        <w:t xml:space="preserve"> </w:t>
      </w:r>
      <w:r w:rsidRPr="00F1743D">
        <w:rPr>
          <w:rFonts w:ascii="Times New Roman" w:hAnsi="Times New Roman" w:hint="eastAsia"/>
          <w:b/>
          <w:sz w:val="28"/>
          <w:szCs w:val="28"/>
        </w:rPr>
        <w:t>函</w:t>
      </w:r>
    </w:p>
    <w:p w:rsidR="009114E4" w:rsidRPr="00F1743D" w:rsidRDefault="009114E4" w:rsidP="007A6013">
      <w:pPr>
        <w:spacing w:afterLines="50"/>
        <w:jc w:val="center"/>
        <w:rPr>
          <w:rFonts w:ascii="Times New Roman" w:hAnsi="Times New Roman"/>
          <w:szCs w:val="21"/>
        </w:rPr>
      </w:pPr>
      <w:r>
        <w:rPr>
          <w:rFonts w:ascii="Times New Roman" w:hAnsi="Times New Roman" w:hint="eastAsia"/>
          <w:szCs w:val="21"/>
        </w:rPr>
        <w:t xml:space="preserve">                </w:t>
      </w:r>
      <w:r w:rsidRPr="00F1743D">
        <w:rPr>
          <w:rFonts w:ascii="Times New Roman" w:hAnsi="Times New Roman" w:hint="eastAsia"/>
          <w:szCs w:val="21"/>
        </w:rPr>
        <w:t>合同编号：</w:t>
      </w:r>
      <w:r w:rsidRPr="00F1743D">
        <w:rPr>
          <w:rFonts w:ascii="Times New Roman" w:hAnsi="Times New Roman" w:hint="eastAsia"/>
          <w:szCs w:val="21"/>
          <w:u w:val="single"/>
        </w:rPr>
        <w:t xml:space="preserve">      </w:t>
      </w:r>
      <w:r>
        <w:rPr>
          <w:rFonts w:ascii="Times New Roman" w:hAnsi="Times New Roman" w:hint="eastAsia"/>
          <w:szCs w:val="21"/>
          <w:u w:val="single"/>
        </w:rPr>
        <w:t xml:space="preserve">     </w:t>
      </w:r>
      <w:r w:rsidRPr="00F1743D">
        <w:rPr>
          <w:rFonts w:ascii="Times New Roman" w:hAnsi="Times New Roman" w:hint="eastAsia"/>
          <w:szCs w:val="21"/>
          <w:u w:val="single"/>
        </w:rPr>
        <w:t xml:space="preserve">     </w:t>
      </w:r>
    </w:p>
    <w:p w:rsidR="009114E4" w:rsidRPr="009B2C51" w:rsidRDefault="009114E4" w:rsidP="009114E4">
      <w:pPr>
        <w:spacing w:after="62" w:line="288" w:lineRule="auto"/>
        <w:rPr>
          <w:rFonts w:ascii="Times New Roman" w:hAnsi="Times New Roman"/>
          <w:szCs w:val="21"/>
        </w:rPr>
      </w:pPr>
      <w:r>
        <w:rPr>
          <w:rFonts w:ascii="Times New Roman" w:hAnsi="Times New Roman" w:hint="eastAsia"/>
          <w:szCs w:val="21"/>
        </w:rPr>
        <w:t>致：</w:t>
      </w:r>
      <w:r w:rsidRPr="007F0031">
        <w:rPr>
          <w:rFonts w:ascii="Times New Roman" w:hAnsi="Times New Roman" w:hint="eastAsia"/>
          <w:szCs w:val="21"/>
          <w:u w:val="single"/>
        </w:rPr>
        <w:t xml:space="preserve">       </w:t>
      </w:r>
      <w:r>
        <w:rPr>
          <w:rFonts w:ascii="Times New Roman" w:hAnsi="Times New Roman" w:hint="eastAsia"/>
          <w:szCs w:val="21"/>
          <w:u w:val="single"/>
        </w:rPr>
        <w:t xml:space="preserve"> </w:t>
      </w:r>
      <w:r w:rsidRPr="007F0031">
        <w:rPr>
          <w:rFonts w:ascii="Times New Roman" w:hAnsi="Times New Roman" w:hint="eastAsia"/>
          <w:szCs w:val="21"/>
          <w:u w:val="single"/>
        </w:rPr>
        <w:t xml:space="preserve">            </w:t>
      </w:r>
      <w:r>
        <w:rPr>
          <w:rFonts w:ascii="Times New Roman" w:hAnsi="Times New Roman" w:hint="eastAsia"/>
          <w:szCs w:val="21"/>
        </w:rPr>
        <w:t>（</w:t>
      </w:r>
      <w:r w:rsidRPr="009B2C51">
        <w:rPr>
          <w:rFonts w:ascii="Times New Roman" w:hAnsi="Times New Roman" w:hint="eastAsia"/>
          <w:szCs w:val="21"/>
        </w:rPr>
        <w:t>受益人</w:t>
      </w:r>
      <w:r>
        <w:rPr>
          <w:rFonts w:ascii="Times New Roman" w:hAnsi="Times New Roman" w:hint="eastAsia"/>
          <w:szCs w:val="21"/>
        </w:rPr>
        <w:t>）</w:t>
      </w:r>
    </w:p>
    <w:p w:rsidR="009114E4" w:rsidRPr="009B2C51" w:rsidRDefault="009114E4" w:rsidP="009114E4">
      <w:pPr>
        <w:spacing w:after="62" w:line="288" w:lineRule="auto"/>
        <w:ind w:firstLineChars="200" w:firstLine="420"/>
        <w:rPr>
          <w:rFonts w:ascii="Times New Roman" w:hAnsi="Times New Roman"/>
          <w:szCs w:val="21"/>
        </w:rPr>
      </w:pPr>
      <w:r w:rsidRPr="009B2C51">
        <w:rPr>
          <w:rFonts w:ascii="Times New Roman" w:hAnsi="Times New Roman" w:hint="eastAsia"/>
          <w:szCs w:val="21"/>
        </w:rPr>
        <w:t>本保函作为贵方与卖方</w:t>
      </w:r>
      <w:r w:rsidRPr="007F0031">
        <w:rPr>
          <w:rFonts w:ascii="Times New Roman" w:hAnsi="Times New Roman" w:hint="eastAsia"/>
          <w:szCs w:val="21"/>
          <w:u w:val="single"/>
        </w:rPr>
        <w:t xml:space="preserve">              </w:t>
      </w:r>
      <w:r>
        <w:rPr>
          <w:rFonts w:ascii="Times New Roman" w:hAnsi="Times New Roman" w:hint="eastAsia"/>
          <w:szCs w:val="21"/>
        </w:rPr>
        <w:t>（以下简称“卖方”）</w:t>
      </w:r>
      <w:r w:rsidRPr="009B2C51">
        <w:rPr>
          <w:rFonts w:ascii="Times New Roman" w:hAnsi="Times New Roman" w:hint="eastAsia"/>
          <w:szCs w:val="21"/>
        </w:rPr>
        <w:t>于</w:t>
      </w:r>
      <w:r w:rsidRPr="007F0031">
        <w:rPr>
          <w:rFonts w:ascii="Times New Roman" w:hAnsi="Times New Roman" w:hint="eastAsia"/>
          <w:szCs w:val="21"/>
          <w:u w:val="single"/>
        </w:rPr>
        <w:t xml:space="preserve">      </w:t>
      </w:r>
      <w:r w:rsidRPr="009B2C51">
        <w:rPr>
          <w:rFonts w:ascii="Times New Roman" w:hAnsi="Times New Roman" w:hint="eastAsia"/>
          <w:szCs w:val="21"/>
        </w:rPr>
        <w:t>年</w:t>
      </w:r>
      <w:r w:rsidRPr="007F0031">
        <w:rPr>
          <w:rFonts w:ascii="Times New Roman" w:hAnsi="Times New Roman" w:hint="eastAsia"/>
          <w:szCs w:val="21"/>
          <w:u w:val="single"/>
        </w:rPr>
        <w:t xml:space="preserve"> </w:t>
      </w:r>
      <w:r>
        <w:rPr>
          <w:rFonts w:ascii="Times New Roman" w:hAnsi="Times New Roman" w:hint="eastAsia"/>
          <w:szCs w:val="21"/>
          <w:u w:val="single"/>
        </w:rPr>
        <w:t xml:space="preserve">   </w:t>
      </w:r>
      <w:r w:rsidRPr="007F0031">
        <w:rPr>
          <w:rFonts w:ascii="Times New Roman" w:hAnsi="Times New Roman" w:hint="eastAsia"/>
          <w:szCs w:val="21"/>
          <w:u w:val="single"/>
        </w:rPr>
        <w:t xml:space="preserve"> </w:t>
      </w:r>
      <w:r w:rsidRPr="009B2C51">
        <w:rPr>
          <w:rFonts w:ascii="Times New Roman" w:hAnsi="Times New Roman" w:hint="eastAsia"/>
          <w:szCs w:val="21"/>
        </w:rPr>
        <w:t>月</w:t>
      </w:r>
      <w:r w:rsidRPr="007F0031">
        <w:rPr>
          <w:rFonts w:ascii="Times New Roman" w:hAnsi="Times New Roman" w:hint="eastAsia"/>
          <w:szCs w:val="21"/>
          <w:u w:val="single"/>
        </w:rPr>
        <w:t xml:space="preserve">  </w:t>
      </w:r>
      <w:r>
        <w:rPr>
          <w:rFonts w:ascii="Times New Roman" w:hAnsi="Times New Roman" w:hint="eastAsia"/>
          <w:szCs w:val="21"/>
          <w:u w:val="single"/>
        </w:rPr>
        <w:t xml:space="preserve">  </w:t>
      </w:r>
      <w:r w:rsidRPr="007F0031">
        <w:rPr>
          <w:rFonts w:ascii="Times New Roman" w:hAnsi="Times New Roman" w:hint="eastAsia"/>
          <w:szCs w:val="21"/>
          <w:u w:val="single"/>
        </w:rPr>
        <w:t xml:space="preserve">  </w:t>
      </w:r>
      <w:r w:rsidRPr="009B2C51">
        <w:rPr>
          <w:rFonts w:ascii="Times New Roman" w:hAnsi="Times New Roman" w:hint="eastAsia"/>
          <w:szCs w:val="21"/>
        </w:rPr>
        <w:t>日就</w:t>
      </w:r>
      <w:r w:rsidRPr="007F0031">
        <w:rPr>
          <w:rFonts w:ascii="Times New Roman" w:hAnsi="Times New Roman" w:hint="eastAsia"/>
          <w:szCs w:val="21"/>
          <w:u w:val="single"/>
        </w:rPr>
        <w:t xml:space="preserve">            </w:t>
      </w:r>
      <w:r w:rsidRPr="009B2C51">
        <w:rPr>
          <w:rFonts w:ascii="Times New Roman" w:hAnsi="Times New Roman" w:hint="eastAsia"/>
          <w:szCs w:val="21"/>
        </w:rPr>
        <w:t>项目签订的</w:t>
      </w:r>
      <w:r w:rsidRPr="007F0031">
        <w:rPr>
          <w:rFonts w:ascii="Times New Roman" w:hAnsi="Times New Roman" w:hint="eastAsia"/>
          <w:szCs w:val="21"/>
          <w:u w:val="single"/>
        </w:rPr>
        <w:t xml:space="preserve">           </w:t>
      </w:r>
      <w:r w:rsidRPr="009B2C51">
        <w:rPr>
          <w:rFonts w:ascii="Times New Roman" w:hAnsi="Times New Roman" w:hint="eastAsia"/>
          <w:szCs w:val="21"/>
        </w:rPr>
        <w:t>号合同的履约保函。</w:t>
      </w:r>
      <w:r>
        <w:rPr>
          <w:rFonts w:ascii="Times New Roman" w:hAnsi="Times New Roman" w:hint="eastAsia"/>
          <w:szCs w:val="21"/>
        </w:rPr>
        <w:t xml:space="preserve"> </w:t>
      </w:r>
      <w:r w:rsidRPr="007F0031">
        <w:rPr>
          <w:rFonts w:ascii="Times New Roman" w:hAnsi="Times New Roman" w:hint="eastAsia"/>
          <w:szCs w:val="21"/>
          <w:u w:val="single"/>
        </w:rPr>
        <w:t xml:space="preserve">            </w:t>
      </w:r>
      <w:r w:rsidRPr="009B2C51">
        <w:rPr>
          <w:rFonts w:ascii="Times New Roman" w:hAnsi="Times New Roman" w:hint="eastAsia"/>
          <w:szCs w:val="21"/>
        </w:rPr>
        <w:t>（开具银行）无条件地、不可撤销地保证本行、其继承人和受让人无追索地向贵方支付</w:t>
      </w:r>
      <w:r w:rsidRPr="007F0031">
        <w:rPr>
          <w:rFonts w:ascii="Times New Roman" w:hAnsi="Times New Roman" w:hint="eastAsia"/>
          <w:szCs w:val="21"/>
        </w:rPr>
        <w:t>总额最高不超过币种：</w:t>
      </w:r>
      <w:r w:rsidRPr="007F0031">
        <w:rPr>
          <w:rFonts w:ascii="Times New Roman" w:hAnsi="Times New Roman" w:hint="eastAsia"/>
          <w:szCs w:val="21"/>
          <w:u w:val="single"/>
        </w:rPr>
        <w:t xml:space="preserve">             </w:t>
      </w:r>
      <w:r w:rsidRPr="007F0031">
        <w:rPr>
          <w:rFonts w:ascii="Times New Roman" w:hAnsi="Times New Roman" w:hint="eastAsia"/>
          <w:szCs w:val="21"/>
        </w:rPr>
        <w:t>、金额：</w:t>
      </w:r>
      <w:r w:rsidRPr="007F0031">
        <w:rPr>
          <w:rFonts w:ascii="Times New Roman" w:hAnsi="Times New Roman" w:hint="eastAsia"/>
          <w:szCs w:val="21"/>
          <w:u w:val="single"/>
        </w:rPr>
        <w:t xml:space="preserve">  </w:t>
      </w:r>
      <w:r>
        <w:rPr>
          <w:rFonts w:ascii="Times New Roman" w:hAnsi="Times New Roman" w:hint="eastAsia"/>
          <w:szCs w:val="21"/>
          <w:u w:val="single"/>
        </w:rPr>
        <w:t xml:space="preserve">      </w:t>
      </w:r>
      <w:r w:rsidRPr="007F0031">
        <w:rPr>
          <w:rFonts w:ascii="Times New Roman" w:hAnsi="Times New Roman" w:hint="eastAsia"/>
          <w:szCs w:val="21"/>
          <w:u w:val="single"/>
        </w:rPr>
        <w:t xml:space="preserve">   </w:t>
      </w:r>
      <w:r w:rsidRPr="009B2C51">
        <w:rPr>
          <w:rFonts w:ascii="Times New Roman" w:hAnsi="Times New Roman" w:hint="eastAsia"/>
          <w:szCs w:val="21"/>
        </w:rPr>
        <w:t>（合同总金额的</w:t>
      </w:r>
      <w:r w:rsidRPr="007F0031">
        <w:rPr>
          <w:rFonts w:ascii="Times New Roman" w:hAnsi="Times New Roman" w:hint="eastAsia"/>
          <w:szCs w:val="21"/>
          <w:u w:val="single"/>
        </w:rPr>
        <w:t xml:space="preserve">   </w:t>
      </w:r>
      <w:r w:rsidRPr="009B2C51">
        <w:rPr>
          <w:rFonts w:ascii="Times New Roman" w:hAnsi="Times New Roman" w:hint="eastAsia"/>
          <w:szCs w:val="21"/>
        </w:rPr>
        <w:t>%</w:t>
      </w:r>
      <w:r w:rsidRPr="009B2C51">
        <w:rPr>
          <w:rFonts w:ascii="Times New Roman" w:hAnsi="Times New Roman" w:hint="eastAsia"/>
          <w:szCs w:val="21"/>
        </w:rPr>
        <w:t>）</w:t>
      </w:r>
      <w:r w:rsidRPr="007F0031">
        <w:rPr>
          <w:rFonts w:ascii="Times New Roman" w:hAnsi="Times New Roman" w:hint="eastAsia"/>
          <w:szCs w:val="21"/>
        </w:rPr>
        <w:t>（此数额即为本保函的担保限额）</w:t>
      </w:r>
      <w:r w:rsidRPr="009B2C51">
        <w:rPr>
          <w:rFonts w:ascii="Times New Roman" w:hAnsi="Times New Roman" w:hint="eastAsia"/>
          <w:szCs w:val="21"/>
        </w:rPr>
        <w:t>，</w:t>
      </w:r>
      <w:r w:rsidRPr="009B2C51">
        <w:rPr>
          <w:rFonts w:ascii="Times New Roman" w:hAnsi="Times New Roman" w:hint="eastAsia"/>
          <w:szCs w:val="21"/>
        </w:rPr>
        <w:t xml:space="preserve"> </w:t>
      </w:r>
      <w:r w:rsidRPr="009B2C51">
        <w:rPr>
          <w:rFonts w:ascii="Times New Roman" w:hAnsi="Times New Roman" w:hint="eastAsia"/>
          <w:szCs w:val="21"/>
        </w:rPr>
        <w:t>并以此约定如下：</w:t>
      </w:r>
    </w:p>
    <w:p w:rsidR="009114E4" w:rsidRPr="009B2C51" w:rsidRDefault="009114E4" w:rsidP="009114E4">
      <w:pPr>
        <w:spacing w:after="62" w:line="288" w:lineRule="auto"/>
        <w:ind w:left="420" w:hangingChars="200" w:hanging="420"/>
        <w:rPr>
          <w:rFonts w:ascii="Times New Roman" w:hAnsi="Times New Roman"/>
          <w:szCs w:val="21"/>
        </w:rPr>
      </w:pPr>
      <w:r w:rsidRPr="009B2C51">
        <w:rPr>
          <w:rFonts w:ascii="Times New Roman" w:hAnsi="Times New Roman" w:hint="eastAsia"/>
          <w:szCs w:val="21"/>
        </w:rPr>
        <w:t xml:space="preserve">1. </w:t>
      </w:r>
      <w:r>
        <w:rPr>
          <w:rFonts w:ascii="Times New Roman" w:hAnsi="Times New Roman" w:hint="eastAsia"/>
          <w:szCs w:val="21"/>
        </w:rPr>
        <w:t xml:space="preserve"> </w:t>
      </w:r>
      <w:r w:rsidRPr="009B2C51">
        <w:rPr>
          <w:rFonts w:ascii="Times New Roman" w:hAnsi="Times New Roman" w:hint="eastAsia"/>
          <w:szCs w:val="21"/>
        </w:rPr>
        <w:t>卖方未能忠实地履行所有合同文件的规定和双方此后可能作出的并同意的修改、补充和变动，</w:t>
      </w:r>
      <w:r w:rsidRPr="009B2C51">
        <w:rPr>
          <w:rFonts w:ascii="Times New Roman" w:hAnsi="Times New Roman" w:hint="eastAsia"/>
          <w:szCs w:val="21"/>
        </w:rPr>
        <w:t xml:space="preserve"> </w:t>
      </w:r>
      <w:r w:rsidRPr="009B2C51">
        <w:rPr>
          <w:rFonts w:ascii="Times New Roman" w:hAnsi="Times New Roman" w:hint="eastAsia"/>
          <w:szCs w:val="21"/>
        </w:rPr>
        <w:t>包括更换或修补贵方认为有缺陷货物（以下简称”违约’），</w:t>
      </w:r>
      <w:r w:rsidRPr="009B2C51">
        <w:rPr>
          <w:rFonts w:ascii="Times New Roman" w:hAnsi="Times New Roman" w:hint="eastAsia"/>
          <w:szCs w:val="21"/>
        </w:rPr>
        <w:t xml:space="preserve"> </w:t>
      </w:r>
      <w:r w:rsidRPr="009B2C51">
        <w:rPr>
          <w:rFonts w:ascii="Times New Roman" w:hAnsi="Times New Roman" w:hint="eastAsia"/>
          <w:szCs w:val="21"/>
        </w:rPr>
        <w:t>只要贵方确定，无论卖方有何反对，本行将凭贵方的书面违约通知，立即按贵方提出的不超过上述累计总额的金额和按该通知中规定的方式付给贵方。</w:t>
      </w:r>
    </w:p>
    <w:p w:rsidR="009114E4" w:rsidRPr="009B2C51" w:rsidRDefault="009114E4" w:rsidP="009114E4">
      <w:pPr>
        <w:spacing w:after="62" w:line="288" w:lineRule="auto"/>
        <w:ind w:left="420" w:hangingChars="200" w:hanging="420"/>
        <w:rPr>
          <w:rFonts w:ascii="Times New Roman" w:hAnsi="Times New Roman"/>
          <w:szCs w:val="21"/>
        </w:rPr>
      </w:pPr>
      <w:r w:rsidRPr="009B2C51">
        <w:rPr>
          <w:rFonts w:ascii="Times New Roman" w:hAnsi="Times New Roman" w:hint="eastAsia"/>
          <w:szCs w:val="21"/>
        </w:rPr>
        <w:t xml:space="preserve">2. </w:t>
      </w:r>
      <w:r>
        <w:rPr>
          <w:rFonts w:ascii="Times New Roman" w:hAnsi="Times New Roman" w:hint="eastAsia"/>
          <w:szCs w:val="21"/>
        </w:rPr>
        <w:t xml:space="preserve"> </w:t>
      </w:r>
      <w:r w:rsidRPr="009B2C51">
        <w:rPr>
          <w:rFonts w:ascii="Times New Roman" w:hAnsi="Times New Roman" w:hint="eastAsia"/>
          <w:szCs w:val="21"/>
        </w:rPr>
        <w:t>本保证金项下的任何支付应为免税和净值，无论任何人以何种理由提出扣减现有或未来的收费、关税、费用或扣款，</w:t>
      </w:r>
      <w:r w:rsidRPr="009B2C51">
        <w:rPr>
          <w:rFonts w:ascii="Times New Roman" w:hAnsi="Times New Roman" w:hint="eastAsia"/>
          <w:szCs w:val="21"/>
        </w:rPr>
        <w:t xml:space="preserve"> </w:t>
      </w:r>
      <w:r w:rsidRPr="009B2C51">
        <w:rPr>
          <w:rFonts w:ascii="Times New Roman" w:hAnsi="Times New Roman" w:hint="eastAsia"/>
          <w:szCs w:val="21"/>
        </w:rPr>
        <w:t>均不能从本保函中扣除。</w:t>
      </w:r>
    </w:p>
    <w:p w:rsidR="009114E4" w:rsidRPr="009B2C51" w:rsidRDefault="009114E4" w:rsidP="009114E4">
      <w:pPr>
        <w:spacing w:after="62" w:line="288" w:lineRule="auto"/>
        <w:ind w:left="420" w:hangingChars="200" w:hanging="420"/>
        <w:rPr>
          <w:rFonts w:ascii="Times New Roman" w:hAnsi="Times New Roman"/>
          <w:szCs w:val="21"/>
        </w:rPr>
      </w:pPr>
      <w:r w:rsidRPr="009B2C51">
        <w:rPr>
          <w:rFonts w:ascii="Times New Roman" w:hAnsi="Times New Roman" w:hint="eastAsia"/>
          <w:szCs w:val="21"/>
        </w:rPr>
        <w:t xml:space="preserve">3. </w:t>
      </w:r>
      <w:r>
        <w:rPr>
          <w:rFonts w:ascii="Times New Roman" w:hAnsi="Times New Roman" w:hint="eastAsia"/>
          <w:szCs w:val="21"/>
        </w:rPr>
        <w:t xml:space="preserve"> </w:t>
      </w:r>
      <w:r w:rsidRPr="009B2C51">
        <w:rPr>
          <w:rFonts w:ascii="Times New Roman" w:hAnsi="Times New Roman" w:hint="eastAsia"/>
          <w:szCs w:val="21"/>
        </w:rPr>
        <w:t>本保函的规定构成本行无条件的、不可撤销的直接义务。今后任何对合同条款的修改、贵方在时间上的通融、其他宽容、让步或由贵方采取的除了本款以外部适用的可能免除本行责任的任何删除或其他行为，</w:t>
      </w:r>
      <w:r w:rsidRPr="009B2C51">
        <w:rPr>
          <w:rFonts w:ascii="Times New Roman" w:hAnsi="Times New Roman" w:hint="eastAsia"/>
          <w:szCs w:val="21"/>
        </w:rPr>
        <w:t xml:space="preserve"> </w:t>
      </w:r>
      <w:r w:rsidRPr="009B2C51">
        <w:rPr>
          <w:rFonts w:ascii="Times New Roman" w:hAnsi="Times New Roman" w:hint="eastAsia"/>
          <w:szCs w:val="21"/>
        </w:rPr>
        <w:t>均不能解除或免除本行在该保函项下的责任。</w:t>
      </w:r>
    </w:p>
    <w:p w:rsidR="009114E4" w:rsidRPr="009B2C51" w:rsidRDefault="009114E4" w:rsidP="007A6013">
      <w:pPr>
        <w:spacing w:afterLines="300" w:line="288" w:lineRule="auto"/>
        <w:ind w:left="420" w:hangingChars="200" w:hanging="420"/>
        <w:rPr>
          <w:rFonts w:ascii="Times New Roman" w:hAnsi="Times New Roman"/>
          <w:szCs w:val="21"/>
        </w:rPr>
      </w:pPr>
      <w:r w:rsidRPr="009B2C51">
        <w:rPr>
          <w:rFonts w:ascii="Times New Roman" w:hAnsi="Times New Roman" w:hint="eastAsia"/>
          <w:szCs w:val="21"/>
        </w:rPr>
        <w:t xml:space="preserve">4. </w:t>
      </w:r>
      <w:r>
        <w:rPr>
          <w:rFonts w:ascii="Times New Roman" w:hAnsi="Times New Roman" w:hint="eastAsia"/>
          <w:szCs w:val="21"/>
        </w:rPr>
        <w:t xml:space="preserve"> </w:t>
      </w:r>
      <w:r>
        <w:rPr>
          <w:rFonts w:ascii="Times New Roman" w:hAnsi="Times New Roman" w:hint="eastAsia"/>
          <w:szCs w:val="21"/>
        </w:rPr>
        <w:t>本保函在卖方完成其合同货物最终验收合格后三十日历日</w:t>
      </w:r>
      <w:r w:rsidRPr="009B2C51">
        <w:rPr>
          <w:rFonts w:ascii="Times New Roman" w:hAnsi="Times New Roman" w:hint="eastAsia"/>
          <w:szCs w:val="21"/>
        </w:rPr>
        <w:t>内完全有效。</w:t>
      </w:r>
    </w:p>
    <w:p w:rsidR="009114E4" w:rsidRPr="009B2C51" w:rsidRDefault="009114E4" w:rsidP="007A6013">
      <w:pPr>
        <w:spacing w:afterLines="100"/>
        <w:ind w:right="420"/>
        <w:jc w:val="center"/>
        <w:rPr>
          <w:rFonts w:ascii="Times New Roman" w:hAnsi="Times New Roman"/>
          <w:szCs w:val="21"/>
        </w:rPr>
      </w:pPr>
      <w:r>
        <w:rPr>
          <w:rFonts w:ascii="Times New Roman" w:hAnsi="Times New Roman" w:hint="eastAsia"/>
          <w:szCs w:val="21"/>
        </w:rPr>
        <w:t xml:space="preserve">                  </w:t>
      </w:r>
      <w:r w:rsidRPr="009B2C51">
        <w:rPr>
          <w:rFonts w:ascii="Times New Roman" w:hAnsi="Times New Roman" w:hint="eastAsia"/>
          <w:szCs w:val="21"/>
        </w:rPr>
        <w:t>开具行名称</w:t>
      </w:r>
      <w:r>
        <w:rPr>
          <w:rFonts w:ascii="Times New Roman" w:hAnsi="Times New Roman" w:hint="eastAsia"/>
          <w:szCs w:val="21"/>
        </w:rPr>
        <w:t xml:space="preserve"> </w:t>
      </w:r>
    </w:p>
    <w:p w:rsidR="009114E4" w:rsidRPr="009B2C51" w:rsidRDefault="009114E4" w:rsidP="007A6013">
      <w:pPr>
        <w:spacing w:afterLines="150"/>
        <w:ind w:right="629"/>
        <w:jc w:val="center"/>
        <w:rPr>
          <w:rFonts w:ascii="Times New Roman" w:hAnsi="Times New Roman"/>
          <w:szCs w:val="21"/>
        </w:rPr>
      </w:pPr>
      <w:r>
        <w:rPr>
          <w:rFonts w:ascii="Times New Roman" w:hAnsi="Times New Roman" w:hint="eastAsia"/>
          <w:szCs w:val="21"/>
        </w:rPr>
        <w:t xml:space="preserve">                                  </w:t>
      </w:r>
      <w:r w:rsidRPr="009B2C51">
        <w:rPr>
          <w:rFonts w:ascii="Times New Roman" w:hAnsi="Times New Roman" w:hint="eastAsia"/>
          <w:szCs w:val="21"/>
        </w:rPr>
        <w:t>签字（印刷体姓名和职务）</w:t>
      </w:r>
    </w:p>
    <w:p w:rsidR="009114E4" w:rsidRPr="009B2C51" w:rsidRDefault="009114E4" w:rsidP="007A6013">
      <w:pPr>
        <w:spacing w:afterLines="100"/>
        <w:ind w:right="420"/>
        <w:jc w:val="center"/>
        <w:rPr>
          <w:rFonts w:ascii="Times New Roman" w:hAnsi="Times New Roman"/>
          <w:szCs w:val="21"/>
        </w:rPr>
      </w:pPr>
      <w:r>
        <w:rPr>
          <w:rFonts w:ascii="Times New Roman" w:hAnsi="Times New Roman" w:hint="eastAsia"/>
          <w:szCs w:val="21"/>
        </w:rPr>
        <w:t xml:space="preserve">            </w:t>
      </w:r>
      <w:r w:rsidRPr="009B2C51">
        <w:rPr>
          <w:rFonts w:ascii="Times New Roman" w:hAnsi="Times New Roman" w:hint="eastAsia"/>
          <w:szCs w:val="21"/>
        </w:rPr>
        <w:t>公章</w:t>
      </w:r>
    </w:p>
    <w:p w:rsidR="009114E4" w:rsidRPr="009B2C51" w:rsidRDefault="009114E4" w:rsidP="007A6013">
      <w:pPr>
        <w:spacing w:afterLines="100"/>
        <w:ind w:right="420" w:firstLineChars="2100" w:firstLine="4410"/>
        <w:rPr>
          <w:rFonts w:ascii="Times New Roman" w:hAnsi="Times New Roman"/>
          <w:szCs w:val="21"/>
        </w:rPr>
      </w:pPr>
      <w:r w:rsidRPr="009B2C51">
        <w:rPr>
          <w:rFonts w:ascii="Times New Roman" w:hAnsi="Times New Roman" w:hint="eastAsia"/>
          <w:szCs w:val="21"/>
        </w:rPr>
        <w:t>保函开立日期：</w:t>
      </w:r>
      <w:r w:rsidRPr="009B2C51">
        <w:rPr>
          <w:rFonts w:ascii="Times New Roman" w:hAnsi="Times New Roman" w:hint="eastAsia"/>
          <w:szCs w:val="21"/>
        </w:rPr>
        <w:t xml:space="preserve">     </w:t>
      </w:r>
      <w:r>
        <w:rPr>
          <w:rFonts w:ascii="Times New Roman" w:hAnsi="Times New Roman" w:hint="eastAsia"/>
          <w:szCs w:val="21"/>
        </w:rPr>
        <w:t xml:space="preserve"> </w:t>
      </w:r>
      <w:r w:rsidRPr="009B2C51">
        <w:rPr>
          <w:rFonts w:ascii="Times New Roman" w:hAnsi="Times New Roman" w:hint="eastAsia"/>
          <w:szCs w:val="21"/>
        </w:rPr>
        <w:t xml:space="preserve"> </w:t>
      </w:r>
      <w:r w:rsidRPr="009B2C51">
        <w:rPr>
          <w:rFonts w:ascii="Times New Roman" w:hAnsi="Times New Roman" w:hint="eastAsia"/>
          <w:szCs w:val="21"/>
        </w:rPr>
        <w:t>年</w:t>
      </w:r>
      <w:r>
        <w:rPr>
          <w:rFonts w:ascii="Times New Roman" w:hAnsi="Times New Roman" w:hint="eastAsia"/>
          <w:szCs w:val="21"/>
        </w:rPr>
        <w:t xml:space="preserve">   </w:t>
      </w:r>
      <w:r w:rsidRPr="009B2C51">
        <w:rPr>
          <w:rFonts w:ascii="Times New Roman" w:hAnsi="Times New Roman" w:hint="eastAsia"/>
          <w:szCs w:val="21"/>
        </w:rPr>
        <w:t>月</w:t>
      </w:r>
      <w:r>
        <w:rPr>
          <w:rFonts w:ascii="Times New Roman" w:hAnsi="Times New Roman" w:hint="eastAsia"/>
          <w:szCs w:val="21"/>
        </w:rPr>
        <w:t xml:space="preserve">   </w:t>
      </w:r>
      <w:r w:rsidRPr="009B2C51">
        <w:rPr>
          <w:rFonts w:ascii="Times New Roman" w:hAnsi="Times New Roman" w:hint="eastAsia"/>
          <w:szCs w:val="21"/>
        </w:rPr>
        <w:t>日</w:t>
      </w:r>
    </w:p>
    <w:p w:rsidR="00843B8C" w:rsidRPr="009114E4" w:rsidRDefault="00843B8C" w:rsidP="007A6013">
      <w:pPr>
        <w:spacing w:afterLines="20" w:line="288" w:lineRule="auto"/>
        <w:ind w:firstLine="1409"/>
        <w:rPr>
          <w:rFonts w:ascii="Times New Roman" w:eastAsia="宋体" w:hAnsi="Times New Roman" w:cs="Times New Roman"/>
          <w:sz w:val="24"/>
        </w:rPr>
      </w:pPr>
    </w:p>
    <w:p w:rsidR="00235F22" w:rsidRPr="00843B8C" w:rsidRDefault="00235F22"/>
    <w:sectPr w:rsidR="00235F22" w:rsidRPr="00843B8C" w:rsidSect="00E03BF9">
      <w:headerReference w:type="default" r:id="rId24"/>
      <w:headerReference w:type="first" r:id="rId25"/>
      <w:footerReference w:type="first" r:id="rId26"/>
      <w:pgSz w:w="11906" w:h="16838"/>
      <w:pgMar w:top="1440" w:right="1800" w:bottom="1440" w:left="1800" w:header="851" w:footer="992"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06E" w:rsidRDefault="0087206E" w:rsidP="00843B8C">
      <w:r>
        <w:separator/>
      </w:r>
    </w:p>
  </w:endnote>
  <w:endnote w:type="continuationSeparator" w:id="1">
    <w:p w:rsidR="0087206E" w:rsidRDefault="0087206E" w:rsidP="00843B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icrosoft YaHei UI">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Sans Serif">
    <w:altName w:val="Arial"/>
    <w:charset w:val="4D"/>
    <w:family w:val="swiss"/>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36F" w:rsidRDefault="00BC036F" w:rsidP="00363116">
    <w:pPr>
      <w:pStyle w:val="a5"/>
      <w:spacing w:after="48"/>
      <w:ind w:firstLine="105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36F" w:rsidRDefault="00BC036F" w:rsidP="00363116">
    <w:pPr>
      <w:pStyle w:val="a5"/>
      <w:spacing w:after="48"/>
      <w:ind w:firstLine="1057"/>
      <w:jc w:val="center"/>
    </w:pPr>
    <w:r>
      <w:rPr>
        <w:lang w:val="zh-CN"/>
      </w:rPr>
      <w:t xml:space="preserve"> </w:t>
    </w:r>
  </w:p>
  <w:p w:rsidR="00BC036F" w:rsidRDefault="00BC036F" w:rsidP="00363116">
    <w:pPr>
      <w:pStyle w:val="a5"/>
      <w:spacing w:after="48"/>
      <w:ind w:firstLine="105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36F" w:rsidRDefault="00BC036F" w:rsidP="00363116">
    <w:pPr>
      <w:pStyle w:val="a5"/>
      <w:tabs>
        <w:tab w:val="clear" w:pos="4153"/>
        <w:tab w:val="left" w:pos="5158"/>
      </w:tabs>
      <w:spacing w:after="48"/>
      <w:ind w:firstLine="105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36F" w:rsidRDefault="0084107D" w:rsidP="00363116">
    <w:pPr>
      <w:pStyle w:val="a5"/>
      <w:spacing w:after="48"/>
      <w:jc w:val="center"/>
    </w:pPr>
    <w: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next-textbox:#_x0000_s1028;mso-fit-shape-to-text:t" inset="0,0,0,0">
            <w:txbxContent>
              <w:p w:rsidR="00BC036F" w:rsidRPr="00294850" w:rsidRDefault="0084107D" w:rsidP="00363116">
                <w:pPr>
                  <w:snapToGrid w:val="0"/>
                  <w:spacing w:after="48"/>
                  <w:rPr>
                    <w:szCs w:val="21"/>
                  </w:rPr>
                </w:pPr>
                <w:r w:rsidRPr="00294850">
                  <w:rPr>
                    <w:rFonts w:hint="eastAsia"/>
                    <w:szCs w:val="21"/>
                  </w:rPr>
                  <w:fldChar w:fldCharType="begin"/>
                </w:r>
                <w:r w:rsidR="00BC036F" w:rsidRPr="00294850">
                  <w:rPr>
                    <w:rFonts w:hint="eastAsia"/>
                    <w:szCs w:val="21"/>
                  </w:rPr>
                  <w:instrText xml:space="preserve"> PAGE  \* MERGEFORMAT </w:instrText>
                </w:r>
                <w:r w:rsidRPr="00294850">
                  <w:rPr>
                    <w:rFonts w:hint="eastAsia"/>
                    <w:szCs w:val="21"/>
                  </w:rPr>
                  <w:fldChar w:fldCharType="separate"/>
                </w:r>
                <w:r w:rsidR="007A6013">
                  <w:rPr>
                    <w:noProof/>
                    <w:szCs w:val="21"/>
                  </w:rPr>
                  <w:t>2</w:t>
                </w:r>
                <w:r w:rsidRPr="00294850">
                  <w:rPr>
                    <w:rFonts w:hint="eastAsia"/>
                    <w:szCs w:val="21"/>
                  </w:rPr>
                  <w:fldChar w:fldCharType="end"/>
                </w:r>
              </w:p>
            </w:txbxContent>
          </v:textbox>
          <w10:wrap anchorx="margin"/>
        </v:shape>
      </w:pict>
    </w:r>
    <w:sdt>
      <w:sdtPr>
        <w:id w:val="-149745207"/>
      </w:sdtPr>
      <w:sdtContent>
        <w:sdt>
          <w:sdtPr>
            <w:id w:val="1728636285"/>
          </w:sdtPr>
          <w:sdtContent>
            <w:r w:rsidR="00BC036F">
              <w:rPr>
                <w:lang w:val="zh-CN"/>
              </w:rPr>
              <w:t xml:space="preserve"> </w:t>
            </w:r>
          </w:sdtContent>
        </w:sdt>
      </w:sdtContent>
    </w:sdt>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36F" w:rsidRDefault="0084107D" w:rsidP="00363116">
    <w:pPr>
      <w:pStyle w:val="a5"/>
      <w:tabs>
        <w:tab w:val="clear" w:pos="4153"/>
        <w:tab w:val="left" w:pos="5158"/>
      </w:tabs>
      <w:spacing w:after="48"/>
      <w:ind w:firstLine="1057"/>
    </w:pPr>
    <w:r>
      <w:pict>
        <v:shapetype id="_x0000_t202" coordsize="21600,21600" o:spt="202" path="m,l,21600r21600,l21600,xe">
          <v:stroke joinstyle="miter"/>
          <v:path gradientshapeok="t" o:connecttype="rect"/>
        </v:shapetype>
        <v:shape id="_x0000_s1029"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next-textbox:#_x0000_s1029;mso-fit-shape-to-text:t" inset="0,0,0,0">
            <w:txbxContent>
              <w:p w:rsidR="00BC036F" w:rsidRDefault="0084107D" w:rsidP="00363116">
                <w:pPr>
                  <w:snapToGrid w:val="0"/>
                  <w:spacing w:after="48"/>
                  <w:ind w:firstLine="1057"/>
                  <w:rPr>
                    <w:sz w:val="18"/>
                  </w:rPr>
                </w:pPr>
                <w:r>
                  <w:rPr>
                    <w:rFonts w:hint="eastAsia"/>
                    <w:sz w:val="18"/>
                  </w:rPr>
                  <w:fldChar w:fldCharType="begin"/>
                </w:r>
                <w:r w:rsidR="00BC036F">
                  <w:rPr>
                    <w:rFonts w:hint="eastAsia"/>
                    <w:sz w:val="18"/>
                  </w:rPr>
                  <w:instrText xml:space="preserve"> PAGE  \* MERGEFORMAT </w:instrText>
                </w:r>
                <w:r>
                  <w:rPr>
                    <w:rFonts w:hint="eastAsia"/>
                    <w:sz w:val="18"/>
                  </w:rPr>
                  <w:fldChar w:fldCharType="separate"/>
                </w:r>
                <w:r w:rsidR="00BC036F">
                  <w:rPr>
                    <w:sz w:val="18"/>
                  </w:rPr>
                  <w:t>0</w:t>
                </w:r>
                <w:r>
                  <w:rPr>
                    <w:rFonts w:hint="eastAsia"/>
                    <w:sz w:val="18"/>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36F" w:rsidRDefault="0084107D" w:rsidP="00363116">
    <w:pPr>
      <w:pStyle w:val="a5"/>
      <w:tabs>
        <w:tab w:val="clear" w:pos="4153"/>
        <w:tab w:val="left" w:pos="5158"/>
      </w:tabs>
      <w:spacing w:after="48"/>
      <w:ind w:firstLine="1057"/>
    </w:pPr>
    <w:r>
      <w:pict>
        <v:shapetype id="_x0000_t202" coordsize="21600,21600" o:spt="202" path="m,l,21600r21600,l21600,xe">
          <v:stroke joinstyle="miter"/>
          <v:path gradientshapeok="t" o:connecttype="rect"/>
        </v:shapetype>
        <v:shape id="_x0000_s1030"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filled="f" stroked="f" strokeweight=".5pt">
          <v:textbox style="mso-next-textbox:#_x0000_s1030;mso-fit-shape-to-text:t" inset="0,0,0,0">
            <w:txbxContent>
              <w:p w:rsidR="00BC036F" w:rsidRPr="00294850" w:rsidRDefault="0084107D" w:rsidP="00363116">
                <w:pPr>
                  <w:snapToGrid w:val="0"/>
                  <w:spacing w:after="48"/>
                  <w:rPr>
                    <w:szCs w:val="21"/>
                  </w:rPr>
                </w:pPr>
                <w:r w:rsidRPr="00294850">
                  <w:rPr>
                    <w:rFonts w:hint="eastAsia"/>
                    <w:szCs w:val="21"/>
                  </w:rPr>
                  <w:fldChar w:fldCharType="begin"/>
                </w:r>
                <w:r w:rsidR="00BC036F" w:rsidRPr="00294850">
                  <w:rPr>
                    <w:rFonts w:hint="eastAsia"/>
                    <w:szCs w:val="21"/>
                  </w:rPr>
                  <w:instrText xml:space="preserve"> PAGE  \* MERGEFORMAT </w:instrText>
                </w:r>
                <w:r w:rsidRPr="00294850">
                  <w:rPr>
                    <w:rFonts w:hint="eastAsia"/>
                    <w:szCs w:val="21"/>
                  </w:rPr>
                  <w:fldChar w:fldCharType="separate"/>
                </w:r>
                <w:r w:rsidR="00BC036F">
                  <w:rPr>
                    <w:noProof/>
                    <w:szCs w:val="21"/>
                  </w:rPr>
                  <w:t>5</w:t>
                </w:r>
                <w:r w:rsidRPr="00294850">
                  <w:rPr>
                    <w:rFonts w:hint="eastAsia"/>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06E" w:rsidRDefault="0087206E" w:rsidP="00843B8C">
      <w:r>
        <w:separator/>
      </w:r>
    </w:p>
  </w:footnote>
  <w:footnote w:type="continuationSeparator" w:id="1">
    <w:p w:rsidR="0087206E" w:rsidRDefault="0087206E" w:rsidP="00843B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36F" w:rsidRDefault="00BC036F" w:rsidP="006C4ED3">
    <w:pPr>
      <w:pStyle w:val="a4"/>
      <w:pBdr>
        <w:bottom w:val="none" w:sz="0" w:space="0" w:color="auto"/>
      </w:pBdr>
      <w:spacing w:after="48"/>
      <w:ind w:firstLine="10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36F" w:rsidRPr="006366A5" w:rsidRDefault="00BC036F" w:rsidP="006C4ED3">
    <w:pPr>
      <w:pStyle w:val="a4"/>
      <w:pBdr>
        <w:bottom w:val="none" w:sz="0" w:space="0" w:color="auto"/>
      </w:pBdr>
      <w:spacing w:after="48"/>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36F" w:rsidRPr="00FA5F4C" w:rsidRDefault="00BC036F" w:rsidP="00363116">
    <w:pPr>
      <w:spacing w:after="48"/>
      <w:ind w:firstLine="1409"/>
    </w:pPr>
    <w:r w:rsidRPr="00FA5F4C">
      <w:tab/>
    </w:r>
    <w:r w:rsidRPr="00FA5F4C">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36F" w:rsidRPr="006366A5" w:rsidRDefault="00BC036F" w:rsidP="00363116">
    <w:pPr>
      <w:pStyle w:val="a4"/>
      <w:pBdr>
        <w:bottom w:val="none" w:sz="0" w:space="0" w:color="auto"/>
      </w:pBdr>
      <w:spacing w:after="48"/>
      <w:jc w:val="both"/>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36F" w:rsidRPr="006366A5" w:rsidRDefault="00BC036F" w:rsidP="006C4ED3">
    <w:pPr>
      <w:pStyle w:val="a4"/>
      <w:spacing w:after="480"/>
      <w:jc w:val="both"/>
    </w:pPr>
    <w:r>
      <w:rPr>
        <w:rFonts w:hint="eastAsia"/>
      </w:rPr>
      <w:t xml:space="preserve">深圳技术大学（筹）采购与招投标管理中心招标文件　　　</w:t>
    </w:r>
    <w:r>
      <w:rPr>
        <w:rFonts w:hint="eastAsia"/>
      </w:rPr>
      <w:t xml:space="preserve">     </w:t>
    </w:r>
    <w:r>
      <w:rPr>
        <w:rFonts w:hint="eastAsia"/>
      </w:rPr>
      <w:t xml:space="preserve">　　　　　　　招标编号：</w:t>
    </w:r>
    <w:r w:rsidRPr="007C497D">
      <w:t>SZTUFW2018004</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36F" w:rsidRDefault="00BC036F" w:rsidP="003C2633">
    <w:pPr>
      <w:pStyle w:val="a4"/>
      <w:spacing w:after="360"/>
      <w:jc w:val="both"/>
    </w:pPr>
    <w:r>
      <w:rPr>
        <w:rFonts w:hint="eastAsia"/>
      </w:rPr>
      <w:t xml:space="preserve">深圳技术大学（筹）采购与招投标管理中心招标文件　　　</w:t>
    </w:r>
    <w:r>
      <w:rPr>
        <w:rFonts w:hint="eastAsia"/>
      </w:rPr>
      <w:t xml:space="preserve">     </w:t>
    </w:r>
    <w:r>
      <w:rPr>
        <w:rFonts w:hint="eastAsia"/>
      </w:rPr>
      <w:t xml:space="preserve">　　　　　</w:t>
    </w:r>
    <w:r>
      <w:rPr>
        <w:rFonts w:hint="eastAsia"/>
      </w:rPr>
      <w:t xml:space="preserve"> </w:t>
    </w:r>
    <w:r>
      <w:rPr>
        <w:rFonts w:hint="eastAsia"/>
      </w:rPr>
      <w:t>招标编号：</w:t>
    </w:r>
    <w:r w:rsidRPr="007C497D">
      <w:t>SZTUFW2018004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20748E2C"/>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decimal"/>
      <w:isLgl/>
      <w:lvlText w:val="%1.%2"/>
      <w:lvlJc w:val="left"/>
      <w:pPr>
        <w:ind w:left="1515" w:hanging="360"/>
      </w:pPr>
      <w:rPr>
        <w:rFonts w:hint="default"/>
        <w:sz w:val="21"/>
      </w:rPr>
    </w:lvl>
    <w:lvl w:ilvl="2">
      <w:start w:val="1"/>
      <w:numFmt w:val="decimal"/>
      <w:isLgl/>
      <w:lvlText w:val="%1.%2.%3"/>
      <w:lvlJc w:val="left"/>
      <w:pPr>
        <w:ind w:left="1875" w:hanging="720"/>
      </w:pPr>
      <w:rPr>
        <w:rFonts w:hint="default"/>
        <w:sz w:val="21"/>
      </w:rPr>
    </w:lvl>
    <w:lvl w:ilvl="3">
      <w:start w:val="1"/>
      <w:numFmt w:val="decimal"/>
      <w:isLgl/>
      <w:lvlText w:val="%1.%2.%3.%4"/>
      <w:lvlJc w:val="left"/>
      <w:pPr>
        <w:ind w:left="1875" w:hanging="720"/>
      </w:pPr>
      <w:rPr>
        <w:rFonts w:hint="default"/>
        <w:sz w:val="21"/>
      </w:rPr>
    </w:lvl>
    <w:lvl w:ilvl="4">
      <w:start w:val="1"/>
      <w:numFmt w:val="decimal"/>
      <w:isLgl/>
      <w:lvlText w:val="%1.%2.%3.%4.%5"/>
      <w:lvlJc w:val="left"/>
      <w:pPr>
        <w:ind w:left="2235" w:hanging="1080"/>
      </w:pPr>
      <w:rPr>
        <w:rFonts w:hint="default"/>
        <w:sz w:val="21"/>
      </w:rPr>
    </w:lvl>
    <w:lvl w:ilvl="5">
      <w:start w:val="1"/>
      <w:numFmt w:val="decimal"/>
      <w:isLgl/>
      <w:lvlText w:val="%1.%2.%3.%4.%5.%6"/>
      <w:lvlJc w:val="left"/>
      <w:pPr>
        <w:ind w:left="2235" w:hanging="1080"/>
      </w:pPr>
      <w:rPr>
        <w:rFonts w:hint="default"/>
        <w:sz w:val="21"/>
      </w:rPr>
    </w:lvl>
    <w:lvl w:ilvl="6">
      <w:start w:val="1"/>
      <w:numFmt w:val="decimal"/>
      <w:isLgl/>
      <w:lvlText w:val="%1.%2.%3.%4.%5.%6.%7"/>
      <w:lvlJc w:val="left"/>
      <w:pPr>
        <w:ind w:left="2595" w:hanging="1440"/>
      </w:pPr>
      <w:rPr>
        <w:rFonts w:hint="default"/>
        <w:sz w:val="21"/>
      </w:rPr>
    </w:lvl>
    <w:lvl w:ilvl="7">
      <w:start w:val="1"/>
      <w:numFmt w:val="decimal"/>
      <w:isLgl/>
      <w:lvlText w:val="%1.%2.%3.%4.%5.%6.%7.%8"/>
      <w:lvlJc w:val="left"/>
      <w:pPr>
        <w:ind w:left="2595" w:hanging="1440"/>
      </w:pPr>
      <w:rPr>
        <w:rFonts w:hint="default"/>
        <w:sz w:val="21"/>
      </w:rPr>
    </w:lvl>
    <w:lvl w:ilvl="8">
      <w:start w:val="1"/>
      <w:numFmt w:val="decimal"/>
      <w:isLgl/>
      <w:lvlText w:val="%1.%2.%3.%4.%5.%6.%7.%8.%9"/>
      <w:lvlJc w:val="left"/>
      <w:pPr>
        <w:ind w:left="2955" w:hanging="1800"/>
      </w:pPr>
      <w:rPr>
        <w:rFonts w:hint="default"/>
        <w:sz w:val="21"/>
      </w:rPr>
    </w:lvl>
  </w:abstractNum>
  <w:abstractNum w:abstractNumId="1">
    <w:nsid w:val="01583C96"/>
    <w:multiLevelType w:val="hybridMultilevel"/>
    <w:tmpl w:val="A1A6C45A"/>
    <w:lvl w:ilvl="0" w:tplc="FE440CBA">
      <w:start w:val="1"/>
      <w:numFmt w:val="decimal"/>
      <w:lvlText w:val="22.%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2955B3"/>
    <w:multiLevelType w:val="hybridMultilevel"/>
    <w:tmpl w:val="7B5CE82A"/>
    <w:lvl w:ilvl="0" w:tplc="B3B807CA">
      <w:start w:val="1"/>
      <w:numFmt w:val="decimal"/>
      <w:lvlText w:val="28.%1"/>
      <w:lvlJc w:val="left"/>
      <w:pPr>
        <w:ind w:left="84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51C2246"/>
    <w:multiLevelType w:val="hybridMultilevel"/>
    <w:tmpl w:val="624C97C8"/>
    <w:lvl w:ilvl="0" w:tplc="8B7A5D36">
      <w:start w:val="1"/>
      <w:numFmt w:val="decimal"/>
      <w:lvlText w:val="31.%1"/>
      <w:lvlJc w:val="left"/>
      <w:pPr>
        <w:ind w:left="893" w:hanging="420"/>
      </w:pPr>
      <w:rPr>
        <w:rFonts w:ascii="Times New Roman" w:hAnsi="Times New Roman" w:hint="default"/>
        <w:b w:val="0"/>
        <w:sz w:val="21"/>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4">
    <w:nsid w:val="060C25CE"/>
    <w:multiLevelType w:val="hybridMultilevel"/>
    <w:tmpl w:val="68E6C876"/>
    <w:lvl w:ilvl="0" w:tplc="54887D7A">
      <w:start w:val="1"/>
      <w:numFmt w:val="decimal"/>
      <w:lvlText w:val="24.1.%1"/>
      <w:lvlJc w:val="left"/>
      <w:pPr>
        <w:ind w:left="840" w:hanging="420"/>
      </w:pPr>
      <w:rPr>
        <w:rFonts w:ascii="Times New Roman" w:hAnsi="Times New Roman" w:hint="default"/>
        <w:b w:val="0"/>
        <w:sz w:val="21"/>
        <w:szCs w:val="21"/>
      </w:rPr>
    </w:lvl>
    <w:lvl w:ilvl="1" w:tplc="0B7AB90A">
      <w:start w:val="1"/>
      <w:numFmt w:val="decimal"/>
      <w:suff w:val="nothing"/>
      <w:lvlText w:val="24.1.%2"/>
      <w:lvlJc w:val="left"/>
      <w:pPr>
        <w:ind w:left="1260" w:hanging="420"/>
      </w:pPr>
      <w:rPr>
        <w:rFonts w:hint="eastAsia"/>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nsid w:val="09A3616A"/>
    <w:multiLevelType w:val="hybridMultilevel"/>
    <w:tmpl w:val="F334B888"/>
    <w:lvl w:ilvl="0" w:tplc="A712FF16">
      <w:start w:val="1"/>
      <w:numFmt w:val="decimal"/>
      <w:lvlText w:val="13.%1"/>
      <w:lvlJc w:val="left"/>
      <w:pPr>
        <w:ind w:left="840" w:hanging="420"/>
      </w:pPr>
      <w:rPr>
        <w:rFonts w:ascii="Times New Roman" w:hAnsi="Times New Roman" w:hint="default"/>
        <w:b w:val="0"/>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BBF5EA0"/>
    <w:multiLevelType w:val="multilevel"/>
    <w:tmpl w:val="E140DA78"/>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ascii="Times New Roman" w:hAnsi="Times New Roman" w:cs="Times New Roman" w:hint="default"/>
        <w:sz w:val="24"/>
        <w:szCs w:val="24"/>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8">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A864878"/>
    <w:multiLevelType w:val="hybridMultilevel"/>
    <w:tmpl w:val="E146E24C"/>
    <w:lvl w:ilvl="0" w:tplc="F342C70E">
      <w:start w:val="1"/>
      <w:numFmt w:val="decimal"/>
      <w:lvlText w:val="24.%1"/>
      <w:lvlJc w:val="left"/>
      <w:pPr>
        <w:ind w:left="840" w:hanging="420"/>
      </w:pPr>
      <w:rPr>
        <w:rFonts w:ascii="Times New Roman" w:hAnsi="Times New Roman" w:hint="default"/>
        <w:b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1C121CBE"/>
    <w:multiLevelType w:val="multilevel"/>
    <w:tmpl w:val="1C121CB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C190FCB"/>
    <w:multiLevelType w:val="hybridMultilevel"/>
    <w:tmpl w:val="F9DAD05E"/>
    <w:lvl w:ilvl="0" w:tplc="E2D6D66C">
      <w:start w:val="1"/>
      <w:numFmt w:val="decimal"/>
      <w:lvlText w:val="24.1.%1"/>
      <w:lvlJc w:val="left"/>
      <w:pPr>
        <w:ind w:left="840" w:hanging="420"/>
      </w:pPr>
      <w:rPr>
        <w:rFonts w:ascii="Times New Roman" w:hAnsi="Times New Roman" w:hint="default"/>
        <w:b w:val="0"/>
        <w:sz w:val="24"/>
      </w:rPr>
    </w:lvl>
    <w:lvl w:ilvl="1" w:tplc="56C4085C">
      <w:start w:val="1"/>
      <w:numFmt w:val="decimal"/>
      <w:suff w:val="space"/>
      <w:lvlText w:val="10.4.%2"/>
      <w:lvlJc w:val="left"/>
      <w:pPr>
        <w:ind w:left="1260" w:hanging="420"/>
      </w:pPr>
      <w:rPr>
        <w:rFonts w:hint="eastAsia"/>
      </w:r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1C1D3D41"/>
    <w:multiLevelType w:val="hybridMultilevel"/>
    <w:tmpl w:val="DC9CEB1E"/>
    <w:lvl w:ilvl="0" w:tplc="9B1E3516">
      <w:start w:val="1"/>
      <w:numFmt w:val="decimal"/>
      <w:lvlText w:val="34.%1"/>
      <w:lvlJc w:val="left"/>
      <w:pPr>
        <w:ind w:left="893" w:hanging="420"/>
      </w:pPr>
      <w:rPr>
        <w:rFonts w:ascii="Times New Roman" w:hAnsi="Times New Roman" w:hint="default"/>
        <w:b w:val="0"/>
        <w:sz w:val="21"/>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13">
    <w:nsid w:val="1D964B5F"/>
    <w:multiLevelType w:val="hybridMultilevel"/>
    <w:tmpl w:val="36E42498"/>
    <w:lvl w:ilvl="0" w:tplc="21FE4E6E">
      <w:start w:val="1"/>
      <w:numFmt w:val="decimal"/>
      <w:suff w:val="nothing"/>
      <w:lvlText w:val="24.3.%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1E513CDE"/>
    <w:multiLevelType w:val="hybridMultilevel"/>
    <w:tmpl w:val="8274294E"/>
    <w:lvl w:ilvl="0" w:tplc="54887D7A">
      <w:start w:val="1"/>
      <w:numFmt w:val="decimal"/>
      <w:lvlText w:val="24.1.%1"/>
      <w:lvlJc w:val="left"/>
      <w:pPr>
        <w:ind w:left="988" w:hanging="420"/>
      </w:pPr>
      <w:rPr>
        <w:rFonts w:ascii="Times New Roman" w:hAnsi="Times New Roman" w:hint="default"/>
        <w:b w:val="0"/>
        <w:sz w:val="21"/>
        <w:szCs w:val="21"/>
      </w:rPr>
    </w:lvl>
    <w:lvl w:ilvl="1" w:tplc="28FCA522">
      <w:start w:val="1"/>
      <w:numFmt w:val="decimal"/>
      <w:suff w:val="nothing"/>
      <w:lvlText w:val="24.2.%2"/>
      <w:lvlJc w:val="left"/>
      <w:pPr>
        <w:ind w:left="1260" w:hanging="420"/>
      </w:pPr>
      <w:rPr>
        <w:rFonts w:hint="eastAsia"/>
      </w:r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nsid w:val="24267C21"/>
    <w:multiLevelType w:val="multilevel"/>
    <w:tmpl w:val="24267C2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8184D1A"/>
    <w:multiLevelType w:val="multilevel"/>
    <w:tmpl w:val="28184D1A"/>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7">
    <w:nsid w:val="29630872"/>
    <w:multiLevelType w:val="hybridMultilevel"/>
    <w:tmpl w:val="B3707BE0"/>
    <w:lvl w:ilvl="0" w:tplc="E904E786">
      <w:start w:val="1"/>
      <w:numFmt w:val="decimal"/>
      <w:suff w:val="nothing"/>
      <w:lvlText w:val="24.3.3.%1"/>
      <w:lvlJc w:val="right"/>
      <w:pPr>
        <w:ind w:left="84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nsid w:val="2C840D71"/>
    <w:multiLevelType w:val="hybridMultilevel"/>
    <w:tmpl w:val="E77E724E"/>
    <w:lvl w:ilvl="0" w:tplc="85F46340">
      <w:start w:val="1"/>
      <w:numFmt w:val="decimal"/>
      <w:lvlText w:val="21.%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E5E029F"/>
    <w:multiLevelType w:val="hybridMultilevel"/>
    <w:tmpl w:val="F2ECCA10"/>
    <w:lvl w:ilvl="0" w:tplc="B19A0CDE">
      <w:start w:val="1"/>
      <w:numFmt w:val="decimal"/>
      <w:suff w:val="nothing"/>
      <w:lvlText w:val="24.8.%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2FF87DB5"/>
    <w:multiLevelType w:val="hybridMultilevel"/>
    <w:tmpl w:val="098A69E0"/>
    <w:lvl w:ilvl="0" w:tplc="3814DFA2">
      <w:start w:val="1"/>
      <w:numFmt w:val="decimal"/>
      <w:lvlText w:val="33.%1"/>
      <w:lvlJc w:val="left"/>
      <w:pPr>
        <w:ind w:left="893" w:hanging="420"/>
      </w:pPr>
      <w:rPr>
        <w:rFonts w:ascii="Times New Roman" w:hAnsi="Times New Roman" w:hint="default"/>
        <w:b w:val="0"/>
        <w:sz w:val="21"/>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21">
    <w:nsid w:val="30405664"/>
    <w:multiLevelType w:val="hybridMultilevel"/>
    <w:tmpl w:val="48205CA4"/>
    <w:lvl w:ilvl="0" w:tplc="000622C6">
      <w:start w:val="1"/>
      <w:numFmt w:val="decimal"/>
      <w:suff w:val="nothing"/>
      <w:lvlText w:val="31.2.%1"/>
      <w:lvlJc w:val="left"/>
      <w:pPr>
        <w:ind w:left="893" w:hanging="420"/>
      </w:pPr>
      <w:rPr>
        <w:rFonts w:hint="eastAsia"/>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22">
    <w:nsid w:val="304459DB"/>
    <w:multiLevelType w:val="hybridMultilevel"/>
    <w:tmpl w:val="2A9E65C8"/>
    <w:lvl w:ilvl="0" w:tplc="331C16AC">
      <w:start w:val="1"/>
      <w:numFmt w:val="decimal"/>
      <w:lvlText w:val="14.%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0B97919"/>
    <w:multiLevelType w:val="hybridMultilevel"/>
    <w:tmpl w:val="9D32FEBE"/>
    <w:lvl w:ilvl="0" w:tplc="2DAA4D16">
      <w:start w:val="1"/>
      <w:numFmt w:val="decimal"/>
      <w:lvlText w:val="27.%1"/>
      <w:lvlJc w:val="left"/>
      <w:pPr>
        <w:ind w:left="840" w:hanging="420"/>
      </w:pPr>
      <w:rPr>
        <w:rFonts w:ascii="Times New Roman" w:hAnsi="Times New Roman" w:hint="default"/>
        <w:b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319F5179"/>
    <w:multiLevelType w:val="multilevel"/>
    <w:tmpl w:val="319F51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326B720F"/>
    <w:multiLevelType w:val="hybridMultilevel"/>
    <w:tmpl w:val="BFE088B4"/>
    <w:lvl w:ilvl="0" w:tplc="C1E06558">
      <w:start w:val="1"/>
      <w:numFmt w:val="japaneseCounting"/>
      <w:pStyle w:val="a"/>
      <w:lvlText w:val="第%1章"/>
      <w:lvlJc w:val="left"/>
      <w:pPr>
        <w:ind w:left="3286" w:hanging="1584"/>
      </w:pPr>
      <w:rPr>
        <w:rFonts w:hint="default"/>
        <w:lang w:val="en-US"/>
      </w:rPr>
    </w:lvl>
    <w:lvl w:ilvl="1" w:tplc="04090019" w:tentative="1">
      <w:start w:val="1"/>
      <w:numFmt w:val="lowerLetter"/>
      <w:lvlText w:val="%2)"/>
      <w:lvlJc w:val="left"/>
      <w:pPr>
        <w:ind w:left="4526" w:hanging="420"/>
      </w:pPr>
    </w:lvl>
    <w:lvl w:ilvl="2" w:tplc="0409001B" w:tentative="1">
      <w:start w:val="1"/>
      <w:numFmt w:val="lowerRoman"/>
      <w:lvlText w:val="%3."/>
      <w:lvlJc w:val="right"/>
      <w:pPr>
        <w:ind w:left="4946" w:hanging="420"/>
      </w:pPr>
    </w:lvl>
    <w:lvl w:ilvl="3" w:tplc="0409000F" w:tentative="1">
      <w:start w:val="1"/>
      <w:numFmt w:val="decimal"/>
      <w:lvlText w:val="%4."/>
      <w:lvlJc w:val="left"/>
      <w:pPr>
        <w:ind w:left="5366" w:hanging="420"/>
      </w:pPr>
    </w:lvl>
    <w:lvl w:ilvl="4" w:tplc="04090019" w:tentative="1">
      <w:start w:val="1"/>
      <w:numFmt w:val="lowerLetter"/>
      <w:lvlText w:val="%5)"/>
      <w:lvlJc w:val="left"/>
      <w:pPr>
        <w:ind w:left="5786" w:hanging="420"/>
      </w:pPr>
    </w:lvl>
    <w:lvl w:ilvl="5" w:tplc="0409001B" w:tentative="1">
      <w:start w:val="1"/>
      <w:numFmt w:val="lowerRoman"/>
      <w:lvlText w:val="%6."/>
      <w:lvlJc w:val="right"/>
      <w:pPr>
        <w:ind w:left="6206" w:hanging="420"/>
      </w:pPr>
    </w:lvl>
    <w:lvl w:ilvl="6" w:tplc="0409000F" w:tentative="1">
      <w:start w:val="1"/>
      <w:numFmt w:val="decimal"/>
      <w:lvlText w:val="%7."/>
      <w:lvlJc w:val="left"/>
      <w:pPr>
        <w:ind w:left="6626" w:hanging="420"/>
      </w:pPr>
    </w:lvl>
    <w:lvl w:ilvl="7" w:tplc="04090019" w:tentative="1">
      <w:start w:val="1"/>
      <w:numFmt w:val="lowerLetter"/>
      <w:lvlText w:val="%8)"/>
      <w:lvlJc w:val="left"/>
      <w:pPr>
        <w:ind w:left="7046" w:hanging="420"/>
      </w:pPr>
    </w:lvl>
    <w:lvl w:ilvl="8" w:tplc="0409001B" w:tentative="1">
      <w:start w:val="1"/>
      <w:numFmt w:val="lowerRoman"/>
      <w:lvlText w:val="%9."/>
      <w:lvlJc w:val="right"/>
      <w:pPr>
        <w:ind w:left="7466" w:hanging="420"/>
      </w:pPr>
    </w:lvl>
  </w:abstractNum>
  <w:abstractNum w:abstractNumId="26">
    <w:nsid w:val="327F616D"/>
    <w:multiLevelType w:val="hybridMultilevel"/>
    <w:tmpl w:val="63509390"/>
    <w:lvl w:ilvl="0" w:tplc="0050388A">
      <w:start w:val="1"/>
      <w:numFmt w:val="decimal"/>
      <w:lvlText w:val="17.%1"/>
      <w:lvlJc w:val="left"/>
      <w:pPr>
        <w:ind w:left="704" w:hanging="420"/>
      </w:pPr>
      <w:rPr>
        <w:rFonts w:ascii="Times New Roman" w:hAnsi="Times New Roman" w:hint="default"/>
        <w:sz w:val="21"/>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nsid w:val="32F64270"/>
    <w:multiLevelType w:val="hybridMultilevel"/>
    <w:tmpl w:val="5FB04E34"/>
    <w:lvl w:ilvl="0" w:tplc="FA68ED0A">
      <w:start w:val="1"/>
      <w:numFmt w:val="decimal"/>
      <w:lvlText w:val="8.%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3325504F"/>
    <w:multiLevelType w:val="hybridMultilevel"/>
    <w:tmpl w:val="66E6F416"/>
    <w:lvl w:ilvl="0" w:tplc="FCCA7290">
      <w:start w:val="1"/>
      <w:numFmt w:val="decimal"/>
      <w:lvlText w:val="36.%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58C73EB"/>
    <w:multiLevelType w:val="hybridMultilevel"/>
    <w:tmpl w:val="38381F82"/>
    <w:lvl w:ilvl="0" w:tplc="5ACEE650">
      <w:start w:val="1"/>
      <w:numFmt w:val="decimal"/>
      <w:lvlText w:val="15.%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5B4672D"/>
    <w:multiLevelType w:val="hybridMultilevel"/>
    <w:tmpl w:val="09847AE4"/>
    <w:lvl w:ilvl="0" w:tplc="E37C9ABE">
      <w:start w:val="1"/>
      <w:numFmt w:val="decimal"/>
      <w:suff w:val="nothing"/>
      <w:lvlText w:val="24.7.%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35EC5697"/>
    <w:multiLevelType w:val="hybridMultilevel"/>
    <w:tmpl w:val="893C45DA"/>
    <w:lvl w:ilvl="0" w:tplc="7880400C">
      <w:start w:val="1"/>
      <w:numFmt w:val="decimal"/>
      <w:lvlText w:val="10.%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36260087"/>
    <w:multiLevelType w:val="multilevel"/>
    <w:tmpl w:val="4282BF7A"/>
    <w:lvl w:ilvl="0">
      <w:start w:val="1"/>
      <w:numFmt w:val="decimal"/>
      <w:lvlText w:val="2.24.%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391178F4"/>
    <w:multiLevelType w:val="multilevel"/>
    <w:tmpl w:val="391178F4"/>
    <w:lvl w:ilvl="0">
      <w:start w:val="1"/>
      <w:numFmt w:val="decimal"/>
      <w:lvlText w:val="(%1)"/>
      <w:lvlJc w:val="left"/>
      <w:pPr>
        <w:ind w:left="846"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nsid w:val="3AC60033"/>
    <w:multiLevelType w:val="hybridMultilevel"/>
    <w:tmpl w:val="E31E9420"/>
    <w:lvl w:ilvl="0" w:tplc="62107A40">
      <w:start w:val="1"/>
      <w:numFmt w:val="decimal"/>
      <w:suff w:val="nothing"/>
      <w:lvlText w:val="25.1.%1"/>
      <w:lvlJc w:val="left"/>
      <w:pPr>
        <w:ind w:left="840" w:hanging="420"/>
      </w:pPr>
      <w:rPr>
        <w:rFonts w:hint="eastAsia"/>
      </w:rPr>
    </w:lvl>
    <w:lvl w:ilvl="1" w:tplc="04090019" w:tentative="1">
      <w:start w:val="1"/>
      <w:numFmt w:val="lowerLetter"/>
      <w:lvlText w:val="%2)"/>
      <w:lvlJc w:val="left"/>
      <w:pPr>
        <w:ind w:left="1281" w:hanging="420"/>
      </w:pPr>
    </w:lvl>
    <w:lvl w:ilvl="2" w:tplc="0409001B" w:tentative="1">
      <w:start w:val="1"/>
      <w:numFmt w:val="lowerRoman"/>
      <w:lvlText w:val="%3."/>
      <w:lvlJc w:val="right"/>
      <w:pPr>
        <w:ind w:left="1701" w:hanging="420"/>
      </w:pPr>
    </w:lvl>
    <w:lvl w:ilvl="3" w:tplc="0409000F" w:tentative="1">
      <w:start w:val="1"/>
      <w:numFmt w:val="decimal"/>
      <w:lvlText w:val="%4."/>
      <w:lvlJc w:val="left"/>
      <w:pPr>
        <w:ind w:left="2121" w:hanging="420"/>
      </w:pPr>
    </w:lvl>
    <w:lvl w:ilvl="4" w:tplc="04090019" w:tentative="1">
      <w:start w:val="1"/>
      <w:numFmt w:val="lowerLetter"/>
      <w:lvlText w:val="%5)"/>
      <w:lvlJc w:val="left"/>
      <w:pPr>
        <w:ind w:left="2541" w:hanging="420"/>
      </w:pPr>
    </w:lvl>
    <w:lvl w:ilvl="5" w:tplc="0409001B" w:tentative="1">
      <w:start w:val="1"/>
      <w:numFmt w:val="lowerRoman"/>
      <w:lvlText w:val="%6."/>
      <w:lvlJc w:val="right"/>
      <w:pPr>
        <w:ind w:left="2961" w:hanging="420"/>
      </w:pPr>
    </w:lvl>
    <w:lvl w:ilvl="6" w:tplc="0409000F" w:tentative="1">
      <w:start w:val="1"/>
      <w:numFmt w:val="decimal"/>
      <w:lvlText w:val="%7."/>
      <w:lvlJc w:val="left"/>
      <w:pPr>
        <w:ind w:left="3381" w:hanging="420"/>
      </w:pPr>
    </w:lvl>
    <w:lvl w:ilvl="7" w:tplc="04090019" w:tentative="1">
      <w:start w:val="1"/>
      <w:numFmt w:val="lowerLetter"/>
      <w:lvlText w:val="%8)"/>
      <w:lvlJc w:val="left"/>
      <w:pPr>
        <w:ind w:left="3801" w:hanging="420"/>
      </w:pPr>
    </w:lvl>
    <w:lvl w:ilvl="8" w:tplc="0409001B" w:tentative="1">
      <w:start w:val="1"/>
      <w:numFmt w:val="lowerRoman"/>
      <w:lvlText w:val="%9."/>
      <w:lvlJc w:val="right"/>
      <w:pPr>
        <w:ind w:left="4221" w:hanging="420"/>
      </w:pPr>
    </w:lvl>
  </w:abstractNum>
  <w:abstractNum w:abstractNumId="35">
    <w:nsid w:val="3DE248FA"/>
    <w:multiLevelType w:val="hybridMultilevel"/>
    <w:tmpl w:val="557AA234"/>
    <w:lvl w:ilvl="0" w:tplc="72D00C3A">
      <w:start w:val="1"/>
      <w:numFmt w:val="decimal"/>
      <w:suff w:val="nothing"/>
      <w:lvlText w:val="31.1.%1"/>
      <w:lvlJc w:val="left"/>
      <w:pPr>
        <w:ind w:left="893" w:hanging="420"/>
      </w:pPr>
      <w:rPr>
        <w:rFonts w:hint="eastAsia"/>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36">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nsid w:val="4130176A"/>
    <w:multiLevelType w:val="hybridMultilevel"/>
    <w:tmpl w:val="8634F1AE"/>
    <w:lvl w:ilvl="0" w:tplc="8A80CCB4">
      <w:start w:val="1"/>
      <w:numFmt w:val="decimal"/>
      <w:lvlText w:val="25.%1"/>
      <w:lvlJc w:val="left"/>
      <w:pPr>
        <w:ind w:left="840" w:hanging="420"/>
      </w:pPr>
      <w:rPr>
        <w:rFonts w:ascii="Times New Roman" w:hAnsi="Times New Roman" w:hint="default"/>
        <w:b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nsid w:val="426157D7"/>
    <w:multiLevelType w:val="hybridMultilevel"/>
    <w:tmpl w:val="77E29996"/>
    <w:lvl w:ilvl="0" w:tplc="96085528">
      <w:start w:val="1"/>
      <w:numFmt w:val="decimal"/>
      <w:suff w:val="nothing"/>
      <w:lvlText w:val="24.4.%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nsid w:val="44385F89"/>
    <w:multiLevelType w:val="multilevel"/>
    <w:tmpl w:val="44385F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41">
    <w:nsid w:val="48F771BF"/>
    <w:multiLevelType w:val="multilevel"/>
    <w:tmpl w:val="66089914"/>
    <w:lvl w:ilvl="0">
      <w:start w:val="1"/>
      <w:numFmt w:val="decimal"/>
      <w:lvlText w:val="%1、"/>
      <w:lvlJc w:val="left"/>
      <w:pPr>
        <w:tabs>
          <w:tab w:val="left" w:pos="1800"/>
        </w:tabs>
        <w:ind w:left="1800" w:hanging="420"/>
      </w:pPr>
      <w:rPr>
        <w:rFonts w:ascii="Times New Roman" w:eastAsia="宋体" w:hAnsi="Times New Roman" w:cs="Times New Roman" w:hint="default"/>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42">
    <w:nsid w:val="492A045B"/>
    <w:multiLevelType w:val="hybridMultilevel"/>
    <w:tmpl w:val="3CE6CD4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6"/>
        </w:tabs>
        <w:ind w:left="786"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44">
    <w:nsid w:val="49754E4C"/>
    <w:multiLevelType w:val="hybridMultilevel"/>
    <w:tmpl w:val="5CD6FDE8"/>
    <w:lvl w:ilvl="0" w:tplc="69CC1F2E">
      <w:start w:val="1"/>
      <w:numFmt w:val="decimal"/>
      <w:lvlText w:val="12.%1"/>
      <w:lvlJc w:val="left"/>
      <w:pPr>
        <w:ind w:left="84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49ED534B"/>
    <w:multiLevelType w:val="multilevel"/>
    <w:tmpl w:val="06960D90"/>
    <w:lvl w:ilvl="0">
      <w:start w:val="1"/>
      <w:numFmt w:val="decimal"/>
      <w:lvlText w:val="%1.0"/>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6">
    <w:nsid w:val="4B195006"/>
    <w:multiLevelType w:val="hybridMultilevel"/>
    <w:tmpl w:val="EC4A6894"/>
    <w:lvl w:ilvl="0" w:tplc="14BE2D4A">
      <w:start w:val="1"/>
      <w:numFmt w:val="decimal"/>
      <w:lvlText w:val="18.%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4B62337E"/>
    <w:multiLevelType w:val="hybridMultilevel"/>
    <w:tmpl w:val="0BDC428E"/>
    <w:lvl w:ilvl="0" w:tplc="C8EA557E">
      <w:start w:val="1"/>
      <w:numFmt w:val="decimal"/>
      <w:lvlText w:val="9.%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4D8D68C7"/>
    <w:multiLevelType w:val="multilevel"/>
    <w:tmpl w:val="18863604"/>
    <w:lvl w:ilvl="0">
      <w:start w:val="1"/>
      <w:numFmt w:val="decimal"/>
      <w:lvlText w:val="2.25.%1"/>
      <w:lvlJc w:val="left"/>
      <w:pPr>
        <w:ind w:left="420" w:hanging="420"/>
      </w:pPr>
      <w:rPr>
        <w:rFonts w:ascii="Times New Roman" w:eastAsia="宋体" w:hAnsi="Times New Roman" w:cs="Times New Roman" w:hint="default"/>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50230922"/>
    <w:multiLevelType w:val="hybridMultilevel"/>
    <w:tmpl w:val="392A8798"/>
    <w:lvl w:ilvl="0" w:tplc="B6C8C35C">
      <w:start w:val="1"/>
      <w:numFmt w:val="decimal"/>
      <w:lvlText w:val="29.%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511D0929"/>
    <w:multiLevelType w:val="hybridMultilevel"/>
    <w:tmpl w:val="5CEE9904"/>
    <w:lvl w:ilvl="0" w:tplc="FBD83940">
      <w:start w:val="1"/>
      <w:numFmt w:val="decimal"/>
      <w:lvlText w:val="6.%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1">
    <w:nsid w:val="51950967"/>
    <w:multiLevelType w:val="hybridMultilevel"/>
    <w:tmpl w:val="6E702B88"/>
    <w:lvl w:ilvl="0" w:tplc="C0A0689A">
      <w:start w:val="1"/>
      <w:numFmt w:val="decimal"/>
      <w:lvlText w:val="20.%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51A90F44"/>
    <w:multiLevelType w:val="hybridMultilevel"/>
    <w:tmpl w:val="C2523444"/>
    <w:lvl w:ilvl="0" w:tplc="0EBC8D02">
      <w:start w:val="1"/>
      <w:numFmt w:val="decimal"/>
      <w:lvlText w:val="(%1)"/>
      <w:lvlJc w:val="left"/>
      <w:pPr>
        <w:ind w:left="2405" w:hanging="420"/>
      </w:pPr>
      <w:rPr>
        <w:rFonts w:hint="eastAsia"/>
      </w:rPr>
    </w:lvl>
    <w:lvl w:ilvl="1" w:tplc="04090019" w:tentative="1">
      <w:start w:val="1"/>
      <w:numFmt w:val="lowerLetter"/>
      <w:lvlText w:val="%2)"/>
      <w:lvlJc w:val="left"/>
      <w:pPr>
        <w:ind w:left="3242" w:hanging="420"/>
      </w:pPr>
    </w:lvl>
    <w:lvl w:ilvl="2" w:tplc="0409001B" w:tentative="1">
      <w:start w:val="1"/>
      <w:numFmt w:val="lowerRoman"/>
      <w:lvlText w:val="%3."/>
      <w:lvlJc w:val="right"/>
      <w:pPr>
        <w:ind w:left="3662" w:hanging="420"/>
      </w:pPr>
    </w:lvl>
    <w:lvl w:ilvl="3" w:tplc="0409000F" w:tentative="1">
      <w:start w:val="1"/>
      <w:numFmt w:val="decimal"/>
      <w:lvlText w:val="%4."/>
      <w:lvlJc w:val="left"/>
      <w:pPr>
        <w:ind w:left="4082" w:hanging="420"/>
      </w:pPr>
    </w:lvl>
    <w:lvl w:ilvl="4" w:tplc="04090019" w:tentative="1">
      <w:start w:val="1"/>
      <w:numFmt w:val="lowerLetter"/>
      <w:lvlText w:val="%5)"/>
      <w:lvlJc w:val="left"/>
      <w:pPr>
        <w:ind w:left="4502" w:hanging="420"/>
      </w:pPr>
    </w:lvl>
    <w:lvl w:ilvl="5" w:tplc="0409001B" w:tentative="1">
      <w:start w:val="1"/>
      <w:numFmt w:val="lowerRoman"/>
      <w:lvlText w:val="%6."/>
      <w:lvlJc w:val="right"/>
      <w:pPr>
        <w:ind w:left="4922" w:hanging="420"/>
      </w:pPr>
    </w:lvl>
    <w:lvl w:ilvl="6" w:tplc="0409000F" w:tentative="1">
      <w:start w:val="1"/>
      <w:numFmt w:val="decimal"/>
      <w:lvlText w:val="%7."/>
      <w:lvlJc w:val="left"/>
      <w:pPr>
        <w:ind w:left="5342" w:hanging="420"/>
      </w:pPr>
    </w:lvl>
    <w:lvl w:ilvl="7" w:tplc="04090019" w:tentative="1">
      <w:start w:val="1"/>
      <w:numFmt w:val="lowerLetter"/>
      <w:lvlText w:val="%8)"/>
      <w:lvlJc w:val="left"/>
      <w:pPr>
        <w:ind w:left="5762" w:hanging="420"/>
      </w:pPr>
    </w:lvl>
    <w:lvl w:ilvl="8" w:tplc="0409001B" w:tentative="1">
      <w:start w:val="1"/>
      <w:numFmt w:val="lowerRoman"/>
      <w:lvlText w:val="%9."/>
      <w:lvlJc w:val="right"/>
      <w:pPr>
        <w:ind w:left="6182" w:hanging="420"/>
      </w:pPr>
    </w:lvl>
  </w:abstractNum>
  <w:abstractNum w:abstractNumId="53">
    <w:nsid w:val="51C11103"/>
    <w:multiLevelType w:val="multilevel"/>
    <w:tmpl w:val="51C11103"/>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54">
    <w:nsid w:val="51E33F96"/>
    <w:multiLevelType w:val="multilevel"/>
    <w:tmpl w:val="0C22DEA4"/>
    <w:lvl w:ilvl="0">
      <w:start w:val="1"/>
      <w:numFmt w:val="decimal"/>
      <w:suff w:val="nothing"/>
      <w:lvlText w:val="%1.0"/>
      <w:lvlJc w:val="left"/>
      <w:pPr>
        <w:ind w:left="420" w:hanging="420"/>
      </w:pPr>
      <w:rPr>
        <w:rFonts w:hint="default"/>
        <w:b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5">
    <w:nsid w:val="55420BA5"/>
    <w:multiLevelType w:val="multilevel"/>
    <w:tmpl w:val="55420B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569E44D0"/>
    <w:multiLevelType w:val="hybridMultilevel"/>
    <w:tmpl w:val="783CF036"/>
    <w:lvl w:ilvl="0" w:tplc="BC161B7A">
      <w:start w:val="1"/>
      <w:numFmt w:val="decimal"/>
      <w:lvlText w:val="4.%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7">
    <w:nsid w:val="576E5961"/>
    <w:multiLevelType w:val="multilevel"/>
    <w:tmpl w:val="576E5961"/>
    <w:lvl w:ilvl="0">
      <w:start w:val="1"/>
      <w:numFmt w:val="decimal"/>
      <w:lvlText w:val="%1."/>
      <w:lvlJc w:val="left"/>
      <w:pPr>
        <w:ind w:left="720" w:hanging="720"/>
      </w:pPr>
      <w:rPr>
        <w:rFonts w:hint="default"/>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57D70912"/>
    <w:multiLevelType w:val="hybridMultilevel"/>
    <w:tmpl w:val="90C0AB58"/>
    <w:lvl w:ilvl="0" w:tplc="4D8AF55C">
      <w:start w:val="1"/>
      <w:numFmt w:val="decimal"/>
      <w:lvlText w:val="19.%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58701488"/>
    <w:multiLevelType w:val="hybridMultilevel"/>
    <w:tmpl w:val="21C8786E"/>
    <w:lvl w:ilvl="0" w:tplc="C1A465E2">
      <w:start w:val="1"/>
      <w:numFmt w:val="decimal"/>
      <w:lvlText w:val="35.%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1">
    <w:nsid w:val="59E50271"/>
    <w:multiLevelType w:val="hybridMultilevel"/>
    <w:tmpl w:val="8E2A4264"/>
    <w:lvl w:ilvl="0" w:tplc="10CEF2A0">
      <w:start w:val="1"/>
      <w:numFmt w:val="decimal"/>
      <w:lvlText w:val="11.%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2">
    <w:nsid w:val="5A216E56"/>
    <w:multiLevelType w:val="multilevel"/>
    <w:tmpl w:val="D42659FC"/>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61607064"/>
    <w:multiLevelType w:val="multilevel"/>
    <w:tmpl w:val="2A2C563C"/>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Times New Roman" w:eastAsia="宋体" w:hAnsi="Times New Roman" w:cs="Times New Roman"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65">
    <w:nsid w:val="620657E9"/>
    <w:multiLevelType w:val="multilevel"/>
    <w:tmpl w:val="6B66C566"/>
    <w:lvl w:ilvl="0">
      <w:start w:val="1"/>
      <w:numFmt w:val="decimal"/>
      <w:lvlText w:val="%1"/>
      <w:lvlJc w:val="left"/>
      <w:pPr>
        <w:tabs>
          <w:tab w:val="left" w:pos="480"/>
        </w:tabs>
        <w:ind w:left="480" w:hanging="480"/>
      </w:pPr>
      <w:rPr>
        <w:rFonts w:hint="default"/>
      </w:rPr>
    </w:lvl>
    <w:lvl w:ilvl="1">
      <w:start w:val="1"/>
      <w:numFmt w:val="decimal"/>
      <w:lvlText w:val="2.5.6.%2"/>
      <w:lvlJc w:val="left"/>
      <w:pPr>
        <w:tabs>
          <w:tab w:val="left" w:pos="1304"/>
        </w:tabs>
        <w:ind w:left="1320" w:hanging="480"/>
      </w:pPr>
      <w:rPr>
        <w:rFonts w:ascii="Times New Roman" w:hAnsi="Times New Roman" w:hint="default"/>
        <w:color w:val="auto"/>
        <w:sz w:val="21"/>
        <w:szCs w:val="21"/>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66">
    <w:nsid w:val="62FE7D95"/>
    <w:multiLevelType w:val="hybridMultilevel"/>
    <w:tmpl w:val="239EAC90"/>
    <w:lvl w:ilvl="0" w:tplc="3D3C9222">
      <w:start w:val="1"/>
      <w:numFmt w:val="decimal"/>
      <w:lvlText w:val="5.%1"/>
      <w:lvlJc w:val="left"/>
      <w:pPr>
        <w:ind w:left="84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nsid w:val="63D23491"/>
    <w:multiLevelType w:val="hybridMultilevel"/>
    <w:tmpl w:val="41DE4D08"/>
    <w:lvl w:ilvl="0" w:tplc="553E960E">
      <w:start w:val="1"/>
      <w:numFmt w:val="decimal"/>
      <w:lvlText w:val="7.%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8">
    <w:nsid w:val="64655360"/>
    <w:multiLevelType w:val="hybridMultilevel"/>
    <w:tmpl w:val="F0DE29C2"/>
    <w:lvl w:ilvl="0" w:tplc="ED9C0652">
      <w:start w:val="1"/>
      <w:numFmt w:val="decimal"/>
      <w:suff w:val="nothing"/>
      <w:lvlText w:val="28.2.%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9">
    <w:nsid w:val="65EE1C98"/>
    <w:multiLevelType w:val="multilevel"/>
    <w:tmpl w:val="65EE1C98"/>
    <w:lvl w:ilvl="0">
      <w:start w:val="2"/>
      <w:numFmt w:val="japaneseCounting"/>
      <w:lvlText w:val="（%1）"/>
      <w:lvlJc w:val="left"/>
      <w:pPr>
        <w:ind w:left="1875" w:hanging="720"/>
      </w:pPr>
      <w:rPr>
        <w:rFonts w:hint="default"/>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70">
    <w:nsid w:val="66A47FE2"/>
    <w:multiLevelType w:val="hybridMultilevel"/>
    <w:tmpl w:val="D0BEB012"/>
    <w:lvl w:ilvl="0" w:tplc="519C47FA">
      <w:start w:val="7"/>
      <w:numFmt w:val="decimal"/>
      <w:lvlText w:val="13.%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67381686"/>
    <w:multiLevelType w:val="multilevel"/>
    <w:tmpl w:val="2F36ACB2"/>
    <w:lvl w:ilvl="0">
      <w:start w:val="1"/>
      <w:numFmt w:val="decimal"/>
      <w:lvlText w:val="%1."/>
      <w:lvlJc w:val="left"/>
      <w:pPr>
        <w:ind w:left="420" w:hanging="420"/>
      </w:pPr>
      <w:rPr>
        <w:rFonts w:ascii="Times New Roman" w:eastAsiaTheme="minorEastAsia" w:hAnsi="Times New Roman" w:cs="Times New Roman"/>
        <w:b w:val="0"/>
        <w:sz w:val="18"/>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71C32846"/>
    <w:multiLevelType w:val="multilevel"/>
    <w:tmpl w:val="0C22DEA4"/>
    <w:lvl w:ilvl="0">
      <w:start w:val="1"/>
      <w:numFmt w:val="decimal"/>
      <w:suff w:val="nothing"/>
      <w:lvlText w:val="%1.0"/>
      <w:lvlJc w:val="left"/>
      <w:pPr>
        <w:ind w:left="420" w:hanging="420"/>
      </w:pPr>
      <w:rPr>
        <w:rFonts w:hint="default"/>
        <w:b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3">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4">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75">
    <w:nsid w:val="74731E2C"/>
    <w:multiLevelType w:val="hybridMultilevel"/>
    <w:tmpl w:val="A13C0D5A"/>
    <w:lvl w:ilvl="0" w:tplc="33105C3A">
      <w:start w:val="1"/>
      <w:numFmt w:val="decimal"/>
      <w:lvlText w:val="16.%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nsid w:val="766C6756"/>
    <w:multiLevelType w:val="multilevel"/>
    <w:tmpl w:val="766C6756"/>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7">
    <w:nsid w:val="77007BB0"/>
    <w:multiLevelType w:val="hybridMultilevel"/>
    <w:tmpl w:val="BC6C178A"/>
    <w:lvl w:ilvl="0" w:tplc="72C2EEE8">
      <w:start w:val="1"/>
      <w:numFmt w:val="decimal"/>
      <w:suff w:val="nothing"/>
      <w:lvlText w:val="24.7.1.%1"/>
      <w:lvlJc w:val="righ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8">
    <w:nsid w:val="7D2E2286"/>
    <w:multiLevelType w:val="hybridMultilevel"/>
    <w:tmpl w:val="C08E8FD6"/>
    <w:lvl w:ilvl="0" w:tplc="0B7AB90A">
      <w:start w:val="1"/>
      <w:numFmt w:val="decimal"/>
      <w:lvlText w:val="24.1.%1"/>
      <w:lvlJc w:val="left"/>
      <w:pPr>
        <w:ind w:left="420" w:hanging="420"/>
      </w:pPr>
      <w:rPr>
        <w:rFonts w:hint="eastAsia"/>
      </w:rPr>
    </w:lvl>
    <w:lvl w:ilvl="1" w:tplc="04090019" w:tentative="1">
      <w:start w:val="1"/>
      <w:numFmt w:val="lowerLetter"/>
      <w:lvlText w:val="%2)"/>
      <w:lvlJc w:val="left"/>
      <w:pPr>
        <w:ind w:left="840" w:hanging="420"/>
      </w:pPr>
    </w:lvl>
    <w:lvl w:ilvl="2" w:tplc="FAC05CBA">
      <w:start w:val="1"/>
      <w:numFmt w:val="decimal"/>
      <w:suff w:val="nothing"/>
      <w:lvlText w:val="24.3.2.%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4"/>
  </w:num>
  <w:num w:numId="2">
    <w:abstractNumId w:val="63"/>
  </w:num>
  <w:num w:numId="3">
    <w:abstractNumId w:val="62"/>
  </w:num>
  <w:num w:numId="4">
    <w:abstractNumId w:val="33"/>
  </w:num>
  <w:num w:numId="5">
    <w:abstractNumId w:val="71"/>
  </w:num>
  <w:num w:numId="6">
    <w:abstractNumId w:val="5"/>
  </w:num>
  <w:num w:numId="7">
    <w:abstractNumId w:val="54"/>
  </w:num>
  <w:num w:numId="8">
    <w:abstractNumId w:val="41"/>
  </w:num>
  <w:num w:numId="9">
    <w:abstractNumId w:val="43"/>
  </w:num>
  <w:num w:numId="10">
    <w:abstractNumId w:val="0"/>
  </w:num>
  <w:num w:numId="11">
    <w:abstractNumId w:val="73"/>
  </w:num>
  <w:num w:numId="12">
    <w:abstractNumId w:val="36"/>
  </w:num>
  <w:num w:numId="13">
    <w:abstractNumId w:val="7"/>
  </w:num>
  <w:num w:numId="14">
    <w:abstractNumId w:val="64"/>
  </w:num>
  <w:num w:numId="15">
    <w:abstractNumId w:val="40"/>
  </w:num>
  <w:num w:numId="16">
    <w:abstractNumId w:val="65"/>
  </w:num>
  <w:num w:numId="17">
    <w:abstractNumId w:val="32"/>
  </w:num>
  <w:num w:numId="18">
    <w:abstractNumId w:val="48"/>
  </w:num>
  <w:num w:numId="19">
    <w:abstractNumId w:val="60"/>
  </w:num>
  <w:num w:numId="20">
    <w:abstractNumId w:val="42"/>
  </w:num>
  <w:num w:numId="21">
    <w:abstractNumId w:val="25"/>
  </w:num>
  <w:num w:numId="2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3"/>
  </w:num>
  <w:num w:numId="24">
    <w:abstractNumId w:val="16"/>
  </w:num>
  <w:num w:numId="25">
    <w:abstractNumId w:val="39"/>
  </w:num>
  <w:num w:numId="26">
    <w:abstractNumId w:val="15"/>
  </w:num>
  <w:num w:numId="27">
    <w:abstractNumId w:val="55"/>
  </w:num>
  <w:num w:numId="28">
    <w:abstractNumId w:val="10"/>
  </w:num>
  <w:num w:numId="29">
    <w:abstractNumId w:val="24"/>
  </w:num>
  <w:num w:numId="30">
    <w:abstractNumId w:val="57"/>
  </w:num>
  <w:num w:numId="31">
    <w:abstractNumId w:val="69"/>
  </w:num>
  <w:num w:numId="32">
    <w:abstractNumId w:val="8"/>
  </w:num>
  <w:num w:numId="33">
    <w:abstractNumId w:val="52"/>
  </w:num>
  <w:num w:numId="34">
    <w:abstractNumId w:val="45"/>
  </w:num>
  <w:num w:numId="35">
    <w:abstractNumId w:val="56"/>
  </w:num>
  <w:num w:numId="36">
    <w:abstractNumId w:val="66"/>
  </w:num>
  <w:num w:numId="37">
    <w:abstractNumId w:val="50"/>
  </w:num>
  <w:num w:numId="38">
    <w:abstractNumId w:val="67"/>
  </w:num>
  <w:num w:numId="39">
    <w:abstractNumId w:val="27"/>
  </w:num>
  <w:num w:numId="40">
    <w:abstractNumId w:val="47"/>
  </w:num>
  <w:num w:numId="41">
    <w:abstractNumId w:val="31"/>
  </w:num>
  <w:num w:numId="42">
    <w:abstractNumId w:val="11"/>
  </w:num>
  <w:num w:numId="43">
    <w:abstractNumId w:val="61"/>
  </w:num>
  <w:num w:numId="44">
    <w:abstractNumId w:val="44"/>
  </w:num>
  <w:num w:numId="45">
    <w:abstractNumId w:val="6"/>
  </w:num>
  <w:num w:numId="46">
    <w:abstractNumId w:val="70"/>
  </w:num>
  <w:num w:numId="47">
    <w:abstractNumId w:val="22"/>
  </w:num>
  <w:num w:numId="48">
    <w:abstractNumId w:val="29"/>
  </w:num>
  <w:num w:numId="49">
    <w:abstractNumId w:val="75"/>
  </w:num>
  <w:num w:numId="50">
    <w:abstractNumId w:val="26"/>
  </w:num>
  <w:num w:numId="51">
    <w:abstractNumId w:val="46"/>
  </w:num>
  <w:num w:numId="52">
    <w:abstractNumId w:val="58"/>
  </w:num>
  <w:num w:numId="53">
    <w:abstractNumId w:val="51"/>
  </w:num>
  <w:num w:numId="54">
    <w:abstractNumId w:val="18"/>
  </w:num>
  <w:num w:numId="55">
    <w:abstractNumId w:val="1"/>
  </w:num>
  <w:num w:numId="56">
    <w:abstractNumId w:val="9"/>
  </w:num>
  <w:num w:numId="57">
    <w:abstractNumId w:val="4"/>
  </w:num>
  <w:num w:numId="58">
    <w:abstractNumId w:val="14"/>
  </w:num>
  <w:num w:numId="59">
    <w:abstractNumId w:val="13"/>
  </w:num>
  <w:num w:numId="60">
    <w:abstractNumId w:val="78"/>
  </w:num>
  <w:num w:numId="61">
    <w:abstractNumId w:val="17"/>
  </w:num>
  <w:num w:numId="62">
    <w:abstractNumId w:val="38"/>
  </w:num>
  <w:num w:numId="63">
    <w:abstractNumId w:val="30"/>
  </w:num>
  <w:num w:numId="64">
    <w:abstractNumId w:val="77"/>
  </w:num>
  <w:num w:numId="65">
    <w:abstractNumId w:val="19"/>
  </w:num>
  <w:num w:numId="66">
    <w:abstractNumId w:val="37"/>
  </w:num>
  <w:num w:numId="67">
    <w:abstractNumId w:val="34"/>
  </w:num>
  <w:num w:numId="68">
    <w:abstractNumId w:val="23"/>
  </w:num>
  <w:num w:numId="69">
    <w:abstractNumId w:val="2"/>
  </w:num>
  <w:num w:numId="70">
    <w:abstractNumId w:val="68"/>
  </w:num>
  <w:num w:numId="71">
    <w:abstractNumId w:val="49"/>
  </w:num>
  <w:num w:numId="72">
    <w:abstractNumId w:val="3"/>
  </w:num>
  <w:num w:numId="73">
    <w:abstractNumId w:val="35"/>
  </w:num>
  <w:num w:numId="74">
    <w:abstractNumId w:val="21"/>
  </w:num>
  <w:num w:numId="75">
    <w:abstractNumId w:val="20"/>
  </w:num>
  <w:num w:numId="76">
    <w:abstractNumId w:val="12"/>
  </w:num>
  <w:num w:numId="77">
    <w:abstractNumId w:val="59"/>
  </w:num>
  <w:num w:numId="78">
    <w:abstractNumId w:val="28"/>
  </w:num>
  <w:num w:numId="79">
    <w:abstractNumId w:val="72"/>
  </w:num>
  <w:num w:numId="80">
    <w:abstractNumId w:val="76"/>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800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3B8C"/>
    <w:rsid w:val="00007D84"/>
    <w:rsid w:val="00012B60"/>
    <w:rsid w:val="00017595"/>
    <w:rsid w:val="00021A56"/>
    <w:rsid w:val="000307D3"/>
    <w:rsid w:val="00040069"/>
    <w:rsid w:val="000457ED"/>
    <w:rsid w:val="00047F73"/>
    <w:rsid w:val="00060A8A"/>
    <w:rsid w:val="00063132"/>
    <w:rsid w:val="00063183"/>
    <w:rsid w:val="00064EEC"/>
    <w:rsid w:val="00071242"/>
    <w:rsid w:val="00071DE6"/>
    <w:rsid w:val="00072BF0"/>
    <w:rsid w:val="00076DFC"/>
    <w:rsid w:val="0007798C"/>
    <w:rsid w:val="000866E8"/>
    <w:rsid w:val="00086D13"/>
    <w:rsid w:val="00092FA9"/>
    <w:rsid w:val="000B46DA"/>
    <w:rsid w:val="000B5CAC"/>
    <w:rsid w:val="000C4106"/>
    <w:rsid w:val="000C592F"/>
    <w:rsid w:val="000C724A"/>
    <w:rsid w:val="000D1057"/>
    <w:rsid w:val="000D3937"/>
    <w:rsid w:val="000D5E1D"/>
    <w:rsid w:val="000E251C"/>
    <w:rsid w:val="000E26B8"/>
    <w:rsid w:val="000E4204"/>
    <w:rsid w:val="000E6F75"/>
    <w:rsid w:val="000F5C7F"/>
    <w:rsid w:val="000F70CE"/>
    <w:rsid w:val="001010DC"/>
    <w:rsid w:val="001034BC"/>
    <w:rsid w:val="0010390B"/>
    <w:rsid w:val="00111062"/>
    <w:rsid w:val="00111423"/>
    <w:rsid w:val="001153AC"/>
    <w:rsid w:val="001218DC"/>
    <w:rsid w:val="00123564"/>
    <w:rsid w:val="00124E4E"/>
    <w:rsid w:val="00126157"/>
    <w:rsid w:val="00131F81"/>
    <w:rsid w:val="00136D72"/>
    <w:rsid w:val="001467FB"/>
    <w:rsid w:val="00151807"/>
    <w:rsid w:val="00155FAD"/>
    <w:rsid w:val="001714AA"/>
    <w:rsid w:val="001735F0"/>
    <w:rsid w:val="00184553"/>
    <w:rsid w:val="00191D8C"/>
    <w:rsid w:val="001A2C67"/>
    <w:rsid w:val="001A71F9"/>
    <w:rsid w:val="001B1222"/>
    <w:rsid w:val="001B22AB"/>
    <w:rsid w:val="001B2E46"/>
    <w:rsid w:val="001B65B0"/>
    <w:rsid w:val="001C12BF"/>
    <w:rsid w:val="001C2A7C"/>
    <w:rsid w:val="001C3C7A"/>
    <w:rsid w:val="001C4F61"/>
    <w:rsid w:val="001C718E"/>
    <w:rsid w:val="001D0D50"/>
    <w:rsid w:val="001D2012"/>
    <w:rsid w:val="001D73CE"/>
    <w:rsid w:val="001E5803"/>
    <w:rsid w:val="001F2575"/>
    <w:rsid w:val="001F4653"/>
    <w:rsid w:val="00200110"/>
    <w:rsid w:val="00201C24"/>
    <w:rsid w:val="00202625"/>
    <w:rsid w:val="00205685"/>
    <w:rsid w:val="002078BC"/>
    <w:rsid w:val="00207F8B"/>
    <w:rsid w:val="002202DC"/>
    <w:rsid w:val="00235F22"/>
    <w:rsid w:val="00241397"/>
    <w:rsid w:val="00246EA6"/>
    <w:rsid w:val="0024784C"/>
    <w:rsid w:val="00260677"/>
    <w:rsid w:val="002676A0"/>
    <w:rsid w:val="002726A0"/>
    <w:rsid w:val="00277851"/>
    <w:rsid w:val="00281F00"/>
    <w:rsid w:val="00283E39"/>
    <w:rsid w:val="002A0613"/>
    <w:rsid w:val="002A75C5"/>
    <w:rsid w:val="002B17A8"/>
    <w:rsid w:val="002B3D42"/>
    <w:rsid w:val="002B44B8"/>
    <w:rsid w:val="002B6466"/>
    <w:rsid w:val="002B730E"/>
    <w:rsid w:val="002C2B04"/>
    <w:rsid w:val="002E6FD2"/>
    <w:rsid w:val="002F7D4D"/>
    <w:rsid w:val="00307A16"/>
    <w:rsid w:val="00317C6E"/>
    <w:rsid w:val="00331488"/>
    <w:rsid w:val="003326C6"/>
    <w:rsid w:val="003410B6"/>
    <w:rsid w:val="00341B72"/>
    <w:rsid w:val="00346667"/>
    <w:rsid w:val="00356807"/>
    <w:rsid w:val="00360A17"/>
    <w:rsid w:val="00363116"/>
    <w:rsid w:val="00364AFF"/>
    <w:rsid w:val="00364DC0"/>
    <w:rsid w:val="00367CEC"/>
    <w:rsid w:val="003829E7"/>
    <w:rsid w:val="003834FA"/>
    <w:rsid w:val="003917EB"/>
    <w:rsid w:val="00393436"/>
    <w:rsid w:val="003A21D2"/>
    <w:rsid w:val="003A22E4"/>
    <w:rsid w:val="003B2867"/>
    <w:rsid w:val="003B394D"/>
    <w:rsid w:val="003B48C2"/>
    <w:rsid w:val="003C1E91"/>
    <w:rsid w:val="003C2633"/>
    <w:rsid w:val="003D1522"/>
    <w:rsid w:val="003D47A2"/>
    <w:rsid w:val="003D4BF5"/>
    <w:rsid w:val="003E6E7E"/>
    <w:rsid w:val="003E6E9A"/>
    <w:rsid w:val="003F065F"/>
    <w:rsid w:val="00401859"/>
    <w:rsid w:val="00402668"/>
    <w:rsid w:val="0040415A"/>
    <w:rsid w:val="004054E2"/>
    <w:rsid w:val="004061E5"/>
    <w:rsid w:val="00422E32"/>
    <w:rsid w:val="00425DD4"/>
    <w:rsid w:val="00434B6F"/>
    <w:rsid w:val="0043664F"/>
    <w:rsid w:val="00437EB0"/>
    <w:rsid w:val="00445C6C"/>
    <w:rsid w:val="00453496"/>
    <w:rsid w:val="00465004"/>
    <w:rsid w:val="0046788E"/>
    <w:rsid w:val="00472934"/>
    <w:rsid w:val="00483912"/>
    <w:rsid w:val="00485837"/>
    <w:rsid w:val="0049073F"/>
    <w:rsid w:val="00490CB9"/>
    <w:rsid w:val="00493ABD"/>
    <w:rsid w:val="004958FB"/>
    <w:rsid w:val="004A1626"/>
    <w:rsid w:val="004A7B44"/>
    <w:rsid w:val="004B4734"/>
    <w:rsid w:val="004D4168"/>
    <w:rsid w:val="004E038E"/>
    <w:rsid w:val="004E1189"/>
    <w:rsid w:val="004E519C"/>
    <w:rsid w:val="004E5B8D"/>
    <w:rsid w:val="004E625D"/>
    <w:rsid w:val="004E6332"/>
    <w:rsid w:val="004F194A"/>
    <w:rsid w:val="004F262E"/>
    <w:rsid w:val="004F3D0D"/>
    <w:rsid w:val="00503F08"/>
    <w:rsid w:val="005152C7"/>
    <w:rsid w:val="00517E28"/>
    <w:rsid w:val="005222E0"/>
    <w:rsid w:val="00542002"/>
    <w:rsid w:val="00542883"/>
    <w:rsid w:val="00550C20"/>
    <w:rsid w:val="0055454B"/>
    <w:rsid w:val="00556555"/>
    <w:rsid w:val="00566591"/>
    <w:rsid w:val="005700CF"/>
    <w:rsid w:val="00574A13"/>
    <w:rsid w:val="0058194F"/>
    <w:rsid w:val="00583441"/>
    <w:rsid w:val="00591BE5"/>
    <w:rsid w:val="00593503"/>
    <w:rsid w:val="00597112"/>
    <w:rsid w:val="00597A2B"/>
    <w:rsid w:val="005B2041"/>
    <w:rsid w:val="005C2619"/>
    <w:rsid w:val="005D254D"/>
    <w:rsid w:val="005D5103"/>
    <w:rsid w:val="005D5D05"/>
    <w:rsid w:val="005D612B"/>
    <w:rsid w:val="00607C6B"/>
    <w:rsid w:val="00616B30"/>
    <w:rsid w:val="006270E8"/>
    <w:rsid w:val="006349D5"/>
    <w:rsid w:val="0064606D"/>
    <w:rsid w:val="00652DF4"/>
    <w:rsid w:val="00664E92"/>
    <w:rsid w:val="006662D5"/>
    <w:rsid w:val="00667D4B"/>
    <w:rsid w:val="00675C7B"/>
    <w:rsid w:val="00676B95"/>
    <w:rsid w:val="006803F5"/>
    <w:rsid w:val="00685B7F"/>
    <w:rsid w:val="006958AC"/>
    <w:rsid w:val="006B4152"/>
    <w:rsid w:val="006B53CA"/>
    <w:rsid w:val="006B60CC"/>
    <w:rsid w:val="006C450E"/>
    <w:rsid w:val="006C4ED3"/>
    <w:rsid w:val="006D0F76"/>
    <w:rsid w:val="006D1529"/>
    <w:rsid w:val="006D23C9"/>
    <w:rsid w:val="006D4E62"/>
    <w:rsid w:val="006D5544"/>
    <w:rsid w:val="006E2FA7"/>
    <w:rsid w:val="006F07F7"/>
    <w:rsid w:val="006F4BE6"/>
    <w:rsid w:val="006F6DE1"/>
    <w:rsid w:val="007043B9"/>
    <w:rsid w:val="00705B31"/>
    <w:rsid w:val="00714A28"/>
    <w:rsid w:val="00722197"/>
    <w:rsid w:val="00723735"/>
    <w:rsid w:val="00727EE2"/>
    <w:rsid w:val="00731639"/>
    <w:rsid w:val="00745ABA"/>
    <w:rsid w:val="007541BF"/>
    <w:rsid w:val="007573AE"/>
    <w:rsid w:val="0075740F"/>
    <w:rsid w:val="00762931"/>
    <w:rsid w:val="007630AE"/>
    <w:rsid w:val="00775082"/>
    <w:rsid w:val="00775682"/>
    <w:rsid w:val="00781B0F"/>
    <w:rsid w:val="00781CD8"/>
    <w:rsid w:val="00785D9D"/>
    <w:rsid w:val="007A6013"/>
    <w:rsid w:val="007B0ABA"/>
    <w:rsid w:val="007B2F80"/>
    <w:rsid w:val="007B316D"/>
    <w:rsid w:val="007C3CD3"/>
    <w:rsid w:val="007C497D"/>
    <w:rsid w:val="007C4F62"/>
    <w:rsid w:val="007D1AA9"/>
    <w:rsid w:val="007D4451"/>
    <w:rsid w:val="007E682B"/>
    <w:rsid w:val="007E7B89"/>
    <w:rsid w:val="007F7E5B"/>
    <w:rsid w:val="00803CD5"/>
    <w:rsid w:val="00810D80"/>
    <w:rsid w:val="00821C7D"/>
    <w:rsid w:val="00834CD6"/>
    <w:rsid w:val="0084107D"/>
    <w:rsid w:val="00843B8C"/>
    <w:rsid w:val="0084432D"/>
    <w:rsid w:val="00844607"/>
    <w:rsid w:val="008536AF"/>
    <w:rsid w:val="00863561"/>
    <w:rsid w:val="0087206E"/>
    <w:rsid w:val="008721C5"/>
    <w:rsid w:val="008A5308"/>
    <w:rsid w:val="008A6541"/>
    <w:rsid w:val="008B04BE"/>
    <w:rsid w:val="008B7973"/>
    <w:rsid w:val="008C1250"/>
    <w:rsid w:val="008C1FD0"/>
    <w:rsid w:val="008D5111"/>
    <w:rsid w:val="009007E3"/>
    <w:rsid w:val="009038E8"/>
    <w:rsid w:val="009114E4"/>
    <w:rsid w:val="00925E27"/>
    <w:rsid w:val="00926ADA"/>
    <w:rsid w:val="009333B3"/>
    <w:rsid w:val="00935842"/>
    <w:rsid w:val="00937AFD"/>
    <w:rsid w:val="00950081"/>
    <w:rsid w:val="0095521F"/>
    <w:rsid w:val="009659B3"/>
    <w:rsid w:val="00971860"/>
    <w:rsid w:val="00972D0B"/>
    <w:rsid w:val="009814B2"/>
    <w:rsid w:val="00986AEA"/>
    <w:rsid w:val="00991F75"/>
    <w:rsid w:val="0099202D"/>
    <w:rsid w:val="009928AE"/>
    <w:rsid w:val="00995C5C"/>
    <w:rsid w:val="009B0603"/>
    <w:rsid w:val="009B4C64"/>
    <w:rsid w:val="009B5208"/>
    <w:rsid w:val="009C0E83"/>
    <w:rsid w:val="009C35F7"/>
    <w:rsid w:val="009D56DF"/>
    <w:rsid w:val="009E674F"/>
    <w:rsid w:val="009E6AD8"/>
    <w:rsid w:val="00A02D65"/>
    <w:rsid w:val="00A02DDE"/>
    <w:rsid w:val="00A04878"/>
    <w:rsid w:val="00A10175"/>
    <w:rsid w:val="00A10C7D"/>
    <w:rsid w:val="00A2378F"/>
    <w:rsid w:val="00A27ADF"/>
    <w:rsid w:val="00A3000F"/>
    <w:rsid w:val="00A32E14"/>
    <w:rsid w:val="00A46229"/>
    <w:rsid w:val="00A5255C"/>
    <w:rsid w:val="00A65296"/>
    <w:rsid w:val="00A70135"/>
    <w:rsid w:val="00A722D1"/>
    <w:rsid w:val="00A828AA"/>
    <w:rsid w:val="00A83C8A"/>
    <w:rsid w:val="00A8652A"/>
    <w:rsid w:val="00A95ACA"/>
    <w:rsid w:val="00AA1320"/>
    <w:rsid w:val="00AA37EB"/>
    <w:rsid w:val="00AA596F"/>
    <w:rsid w:val="00AB5B0B"/>
    <w:rsid w:val="00AC01EF"/>
    <w:rsid w:val="00AC0FF1"/>
    <w:rsid w:val="00AC2455"/>
    <w:rsid w:val="00AC24A3"/>
    <w:rsid w:val="00AC2891"/>
    <w:rsid w:val="00AC77D2"/>
    <w:rsid w:val="00AD4CF8"/>
    <w:rsid w:val="00AE251D"/>
    <w:rsid w:val="00AF52A8"/>
    <w:rsid w:val="00AF5DA2"/>
    <w:rsid w:val="00B021AD"/>
    <w:rsid w:val="00B06B94"/>
    <w:rsid w:val="00B17C33"/>
    <w:rsid w:val="00B20944"/>
    <w:rsid w:val="00B21D65"/>
    <w:rsid w:val="00B3410F"/>
    <w:rsid w:val="00B40885"/>
    <w:rsid w:val="00B47E94"/>
    <w:rsid w:val="00B501D3"/>
    <w:rsid w:val="00B572F2"/>
    <w:rsid w:val="00B6119D"/>
    <w:rsid w:val="00B64B3E"/>
    <w:rsid w:val="00B6506C"/>
    <w:rsid w:val="00B83B5F"/>
    <w:rsid w:val="00B90E4F"/>
    <w:rsid w:val="00B92B4A"/>
    <w:rsid w:val="00B93D99"/>
    <w:rsid w:val="00B94DFE"/>
    <w:rsid w:val="00BB0060"/>
    <w:rsid w:val="00BB3004"/>
    <w:rsid w:val="00BB31E5"/>
    <w:rsid w:val="00BC036F"/>
    <w:rsid w:val="00BC1C3C"/>
    <w:rsid w:val="00BD18C1"/>
    <w:rsid w:val="00BD2F03"/>
    <w:rsid w:val="00C05D17"/>
    <w:rsid w:val="00C15683"/>
    <w:rsid w:val="00C16D49"/>
    <w:rsid w:val="00C21E09"/>
    <w:rsid w:val="00C33D64"/>
    <w:rsid w:val="00C3546C"/>
    <w:rsid w:val="00C4153D"/>
    <w:rsid w:val="00C44464"/>
    <w:rsid w:val="00C445D8"/>
    <w:rsid w:val="00C5379F"/>
    <w:rsid w:val="00C56C03"/>
    <w:rsid w:val="00C57771"/>
    <w:rsid w:val="00C60C58"/>
    <w:rsid w:val="00C65B8E"/>
    <w:rsid w:val="00C67D72"/>
    <w:rsid w:val="00C71C08"/>
    <w:rsid w:val="00C72657"/>
    <w:rsid w:val="00C82960"/>
    <w:rsid w:val="00C87614"/>
    <w:rsid w:val="00CA0D4A"/>
    <w:rsid w:val="00CA1EDA"/>
    <w:rsid w:val="00CC1933"/>
    <w:rsid w:val="00CC1DAF"/>
    <w:rsid w:val="00CC6426"/>
    <w:rsid w:val="00CE417F"/>
    <w:rsid w:val="00CE6E63"/>
    <w:rsid w:val="00CF27FC"/>
    <w:rsid w:val="00D024AC"/>
    <w:rsid w:val="00D03709"/>
    <w:rsid w:val="00D05E36"/>
    <w:rsid w:val="00D14FE8"/>
    <w:rsid w:val="00D258F0"/>
    <w:rsid w:val="00D404D3"/>
    <w:rsid w:val="00D43BCD"/>
    <w:rsid w:val="00D45FD4"/>
    <w:rsid w:val="00D51540"/>
    <w:rsid w:val="00D5286B"/>
    <w:rsid w:val="00D60C19"/>
    <w:rsid w:val="00D66D6F"/>
    <w:rsid w:val="00D80D72"/>
    <w:rsid w:val="00D81128"/>
    <w:rsid w:val="00D92AF3"/>
    <w:rsid w:val="00D95175"/>
    <w:rsid w:val="00DA641A"/>
    <w:rsid w:val="00DB152B"/>
    <w:rsid w:val="00DC49D7"/>
    <w:rsid w:val="00DC57F2"/>
    <w:rsid w:val="00DC7BA6"/>
    <w:rsid w:val="00DD59AA"/>
    <w:rsid w:val="00DD7690"/>
    <w:rsid w:val="00DF1BE4"/>
    <w:rsid w:val="00DF51E3"/>
    <w:rsid w:val="00DF67A1"/>
    <w:rsid w:val="00E03BF9"/>
    <w:rsid w:val="00E12B58"/>
    <w:rsid w:val="00E13E7E"/>
    <w:rsid w:val="00E21965"/>
    <w:rsid w:val="00E235B4"/>
    <w:rsid w:val="00E31086"/>
    <w:rsid w:val="00E3212C"/>
    <w:rsid w:val="00E327B9"/>
    <w:rsid w:val="00E36773"/>
    <w:rsid w:val="00E420AD"/>
    <w:rsid w:val="00E46E71"/>
    <w:rsid w:val="00E5101A"/>
    <w:rsid w:val="00E63356"/>
    <w:rsid w:val="00E6645B"/>
    <w:rsid w:val="00E66E4F"/>
    <w:rsid w:val="00E70143"/>
    <w:rsid w:val="00E70B2F"/>
    <w:rsid w:val="00E746A3"/>
    <w:rsid w:val="00E7578B"/>
    <w:rsid w:val="00E9123F"/>
    <w:rsid w:val="00EA05AF"/>
    <w:rsid w:val="00EB1655"/>
    <w:rsid w:val="00EB363C"/>
    <w:rsid w:val="00EC45BB"/>
    <w:rsid w:val="00EC68D1"/>
    <w:rsid w:val="00EF1A05"/>
    <w:rsid w:val="00EF7813"/>
    <w:rsid w:val="00F0034B"/>
    <w:rsid w:val="00F04E2D"/>
    <w:rsid w:val="00F2365A"/>
    <w:rsid w:val="00F40BFF"/>
    <w:rsid w:val="00F40C43"/>
    <w:rsid w:val="00F46FAA"/>
    <w:rsid w:val="00F6094F"/>
    <w:rsid w:val="00F639EB"/>
    <w:rsid w:val="00F749DF"/>
    <w:rsid w:val="00F9420C"/>
    <w:rsid w:val="00FA0E04"/>
    <w:rsid w:val="00FA7928"/>
    <w:rsid w:val="00FC2938"/>
    <w:rsid w:val="00FC709C"/>
    <w:rsid w:val="00FD12CB"/>
    <w:rsid w:val="00FD58A1"/>
    <w:rsid w:val="00FE34E4"/>
    <w:rsid w:val="00FE4D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80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379F"/>
    <w:pPr>
      <w:widowControl w:val="0"/>
      <w:jc w:val="both"/>
    </w:pPr>
  </w:style>
  <w:style w:type="paragraph" w:styleId="1">
    <w:name w:val="heading 1"/>
    <w:basedOn w:val="a0"/>
    <w:next w:val="a0"/>
    <w:link w:val="1Char"/>
    <w:uiPriority w:val="9"/>
    <w:qFormat/>
    <w:rsid w:val="00843B8C"/>
    <w:pPr>
      <w:keepNext/>
      <w:keepLines/>
      <w:spacing w:before="340" w:after="330" w:line="578" w:lineRule="auto"/>
      <w:outlineLvl w:val="0"/>
    </w:pPr>
    <w:rPr>
      <w:b/>
      <w:kern w:val="44"/>
      <w:sz w:val="44"/>
    </w:rPr>
  </w:style>
  <w:style w:type="paragraph" w:styleId="2">
    <w:name w:val="heading 2"/>
    <w:basedOn w:val="a0"/>
    <w:next w:val="a0"/>
    <w:link w:val="2Char"/>
    <w:uiPriority w:val="9"/>
    <w:qFormat/>
    <w:rsid w:val="00D81128"/>
    <w:pPr>
      <w:keepNext/>
      <w:keepLines/>
      <w:spacing w:before="260" w:afterLines="20" w:line="416" w:lineRule="auto"/>
      <w:outlineLvl w:val="1"/>
    </w:pPr>
    <w:rPr>
      <w:rFonts w:ascii="Cambria" w:eastAsia="宋体" w:hAnsi="Cambria" w:cs="Times New Roman"/>
      <w:b/>
      <w:bCs/>
      <w:sz w:val="30"/>
      <w:szCs w:val="32"/>
      <w:lang w:val="zh-CN"/>
    </w:rPr>
  </w:style>
  <w:style w:type="paragraph" w:styleId="3">
    <w:name w:val="heading 3"/>
    <w:basedOn w:val="a0"/>
    <w:next w:val="a0"/>
    <w:link w:val="3Char"/>
    <w:uiPriority w:val="9"/>
    <w:qFormat/>
    <w:rsid w:val="002726A0"/>
    <w:pPr>
      <w:keepNext/>
      <w:keepLines/>
      <w:spacing w:before="260" w:afterLines="20" w:line="416" w:lineRule="auto"/>
      <w:outlineLvl w:val="2"/>
    </w:pPr>
    <w:rPr>
      <w:rFonts w:ascii="Calibri" w:eastAsia="宋体" w:hAnsi="Calibri" w:cs="Times New Roman"/>
      <w:b/>
      <w:bCs/>
      <w:sz w:val="28"/>
      <w:szCs w:val="32"/>
      <w:lang w:val="zh-CN"/>
    </w:rPr>
  </w:style>
  <w:style w:type="paragraph" w:styleId="4">
    <w:name w:val="heading 4"/>
    <w:basedOn w:val="a0"/>
    <w:next w:val="a0"/>
    <w:link w:val="4Char"/>
    <w:qFormat/>
    <w:rsid w:val="00843B8C"/>
    <w:pPr>
      <w:keepNext/>
      <w:keepLines/>
      <w:spacing w:before="280" w:afterLines="20" w:line="376" w:lineRule="auto"/>
      <w:outlineLvl w:val="3"/>
    </w:pPr>
    <w:rPr>
      <w:rFonts w:ascii="Arial" w:eastAsia="黑体" w:hAnsi="Arial" w:cs="Times New Roman"/>
      <w:b/>
      <w:bCs/>
      <w:kern w:val="0"/>
      <w:sz w:val="28"/>
      <w:szCs w:val="28"/>
      <w:lang w:val="zh-CN"/>
    </w:rPr>
  </w:style>
  <w:style w:type="paragraph" w:styleId="5">
    <w:name w:val="heading 5"/>
    <w:basedOn w:val="a0"/>
    <w:next w:val="a0"/>
    <w:link w:val="5Char"/>
    <w:uiPriority w:val="9"/>
    <w:semiHidden/>
    <w:unhideWhenUsed/>
    <w:qFormat/>
    <w:rsid w:val="00843B8C"/>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qFormat/>
    <w:rsid w:val="00843B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843B8C"/>
    <w:rPr>
      <w:sz w:val="18"/>
      <w:szCs w:val="18"/>
    </w:rPr>
  </w:style>
  <w:style w:type="paragraph" w:styleId="a5">
    <w:name w:val="footer"/>
    <w:basedOn w:val="a0"/>
    <w:link w:val="Char0"/>
    <w:uiPriority w:val="99"/>
    <w:unhideWhenUsed/>
    <w:qFormat/>
    <w:rsid w:val="00843B8C"/>
    <w:pPr>
      <w:tabs>
        <w:tab w:val="center" w:pos="4153"/>
        <w:tab w:val="right" w:pos="8306"/>
      </w:tabs>
      <w:snapToGrid w:val="0"/>
      <w:jc w:val="left"/>
    </w:pPr>
    <w:rPr>
      <w:sz w:val="18"/>
      <w:szCs w:val="18"/>
    </w:rPr>
  </w:style>
  <w:style w:type="character" w:customStyle="1" w:styleId="Char0">
    <w:name w:val="页脚 Char"/>
    <w:basedOn w:val="a1"/>
    <w:link w:val="a5"/>
    <w:uiPriority w:val="99"/>
    <w:rsid w:val="00843B8C"/>
    <w:rPr>
      <w:sz w:val="18"/>
      <w:szCs w:val="18"/>
    </w:rPr>
  </w:style>
  <w:style w:type="paragraph" w:customStyle="1" w:styleId="11">
    <w:name w:val="标题 11"/>
    <w:basedOn w:val="a0"/>
    <w:next w:val="a0"/>
    <w:uiPriority w:val="9"/>
    <w:qFormat/>
    <w:rsid w:val="00843B8C"/>
    <w:pPr>
      <w:keepNext/>
      <w:keepLines/>
      <w:spacing w:afterLines="20" w:line="576" w:lineRule="auto"/>
      <w:jc w:val="center"/>
      <w:outlineLvl w:val="0"/>
    </w:pPr>
    <w:rPr>
      <w:b/>
      <w:kern w:val="44"/>
      <w:sz w:val="44"/>
    </w:rPr>
  </w:style>
  <w:style w:type="character" w:customStyle="1" w:styleId="2Char">
    <w:name w:val="标题 2 Char"/>
    <w:basedOn w:val="a1"/>
    <w:link w:val="2"/>
    <w:uiPriority w:val="9"/>
    <w:qFormat/>
    <w:rsid w:val="00D81128"/>
    <w:rPr>
      <w:rFonts w:ascii="Cambria" w:eastAsia="宋体" w:hAnsi="Cambria" w:cs="Times New Roman"/>
      <w:b/>
      <w:bCs/>
      <w:sz w:val="30"/>
      <w:szCs w:val="32"/>
      <w:lang w:val="zh-CN"/>
    </w:rPr>
  </w:style>
  <w:style w:type="character" w:customStyle="1" w:styleId="3Char">
    <w:name w:val="标题 3 Char"/>
    <w:basedOn w:val="a1"/>
    <w:link w:val="3"/>
    <w:uiPriority w:val="9"/>
    <w:rsid w:val="002726A0"/>
    <w:rPr>
      <w:rFonts w:ascii="Calibri" w:eastAsia="宋体" w:hAnsi="Calibri" w:cs="Times New Roman"/>
      <w:b/>
      <w:bCs/>
      <w:sz w:val="28"/>
      <w:szCs w:val="32"/>
      <w:lang w:val="zh-CN"/>
    </w:rPr>
  </w:style>
  <w:style w:type="character" w:customStyle="1" w:styleId="4Char">
    <w:name w:val="标题 4 Char"/>
    <w:basedOn w:val="a1"/>
    <w:link w:val="4"/>
    <w:rsid w:val="00843B8C"/>
    <w:rPr>
      <w:rFonts w:ascii="Arial" w:eastAsia="黑体" w:hAnsi="Arial" w:cs="Times New Roman"/>
      <w:b/>
      <w:bCs/>
      <w:kern w:val="0"/>
      <w:sz w:val="28"/>
      <w:szCs w:val="28"/>
      <w:lang w:val="zh-CN"/>
    </w:rPr>
  </w:style>
  <w:style w:type="paragraph" w:customStyle="1" w:styleId="51">
    <w:name w:val="标题 51"/>
    <w:basedOn w:val="a0"/>
    <w:next w:val="a0"/>
    <w:uiPriority w:val="9"/>
    <w:unhideWhenUsed/>
    <w:qFormat/>
    <w:rsid w:val="00843B8C"/>
    <w:pPr>
      <w:keepNext/>
      <w:keepLines/>
      <w:spacing w:before="280" w:afterLines="20" w:line="376" w:lineRule="auto"/>
      <w:outlineLvl w:val="4"/>
    </w:pPr>
    <w:rPr>
      <w:b/>
      <w:bCs/>
      <w:sz w:val="28"/>
      <w:szCs w:val="28"/>
    </w:rPr>
  </w:style>
  <w:style w:type="numbering" w:customStyle="1" w:styleId="10">
    <w:name w:val="无列表1"/>
    <w:next w:val="a3"/>
    <w:uiPriority w:val="99"/>
    <w:semiHidden/>
    <w:unhideWhenUsed/>
    <w:rsid w:val="00843B8C"/>
  </w:style>
  <w:style w:type="character" w:customStyle="1" w:styleId="1Char">
    <w:name w:val="标题 1 Char"/>
    <w:basedOn w:val="a1"/>
    <w:link w:val="1"/>
    <w:uiPriority w:val="9"/>
    <w:rsid w:val="00843B8C"/>
    <w:rPr>
      <w:b/>
      <w:kern w:val="44"/>
      <w:sz w:val="44"/>
      <w:szCs w:val="22"/>
    </w:rPr>
  </w:style>
  <w:style w:type="character" w:customStyle="1" w:styleId="5Char">
    <w:name w:val="标题 5 Char"/>
    <w:basedOn w:val="a1"/>
    <w:link w:val="5"/>
    <w:uiPriority w:val="9"/>
    <w:rsid w:val="00843B8C"/>
    <w:rPr>
      <w:b/>
      <w:bCs/>
      <w:kern w:val="2"/>
      <w:sz w:val="28"/>
      <w:szCs w:val="28"/>
    </w:rPr>
  </w:style>
  <w:style w:type="paragraph" w:customStyle="1" w:styleId="12">
    <w:name w:val="批注文字1"/>
    <w:basedOn w:val="a0"/>
    <w:next w:val="a6"/>
    <w:link w:val="Char1"/>
    <w:semiHidden/>
    <w:unhideWhenUsed/>
    <w:rsid w:val="00843B8C"/>
    <w:pPr>
      <w:spacing w:afterLines="20" w:line="288" w:lineRule="auto"/>
      <w:jc w:val="left"/>
    </w:pPr>
    <w:rPr>
      <w:sz w:val="24"/>
    </w:rPr>
  </w:style>
  <w:style w:type="character" w:customStyle="1" w:styleId="Char1">
    <w:name w:val="批注文字 Char"/>
    <w:basedOn w:val="a1"/>
    <w:link w:val="12"/>
    <w:semiHidden/>
    <w:rsid w:val="00843B8C"/>
    <w:rPr>
      <w:kern w:val="2"/>
      <w:sz w:val="24"/>
      <w:szCs w:val="22"/>
    </w:rPr>
  </w:style>
  <w:style w:type="paragraph" w:customStyle="1" w:styleId="13">
    <w:name w:val="批注主题1"/>
    <w:basedOn w:val="a6"/>
    <w:next w:val="a6"/>
    <w:uiPriority w:val="99"/>
    <w:unhideWhenUsed/>
    <w:rsid w:val="00843B8C"/>
    <w:pPr>
      <w:spacing w:afterLines="20" w:line="288" w:lineRule="auto"/>
    </w:pPr>
    <w:rPr>
      <w:b/>
      <w:bCs/>
      <w:sz w:val="24"/>
    </w:rPr>
  </w:style>
  <w:style w:type="character" w:customStyle="1" w:styleId="Char2">
    <w:name w:val="批注主题 Char"/>
    <w:basedOn w:val="Char1"/>
    <w:link w:val="a7"/>
    <w:uiPriority w:val="99"/>
    <w:rsid w:val="00843B8C"/>
    <w:rPr>
      <w:b/>
      <w:bCs/>
    </w:rPr>
  </w:style>
  <w:style w:type="paragraph" w:customStyle="1" w:styleId="14">
    <w:name w:val="文档结构图1"/>
    <w:basedOn w:val="a0"/>
    <w:next w:val="a8"/>
    <w:link w:val="Char3"/>
    <w:uiPriority w:val="99"/>
    <w:unhideWhenUsed/>
    <w:rsid w:val="00843B8C"/>
    <w:pPr>
      <w:spacing w:afterLines="20" w:line="288" w:lineRule="auto"/>
    </w:pPr>
    <w:rPr>
      <w:rFonts w:ascii="宋体" w:eastAsia="宋体"/>
      <w:sz w:val="18"/>
      <w:szCs w:val="18"/>
    </w:rPr>
  </w:style>
  <w:style w:type="character" w:customStyle="1" w:styleId="Char3">
    <w:name w:val="文档结构图 Char"/>
    <w:basedOn w:val="a1"/>
    <w:link w:val="14"/>
    <w:uiPriority w:val="99"/>
    <w:rsid w:val="00843B8C"/>
    <w:rPr>
      <w:rFonts w:ascii="宋体" w:eastAsia="宋体"/>
      <w:kern w:val="2"/>
      <w:sz w:val="18"/>
      <w:szCs w:val="18"/>
    </w:rPr>
  </w:style>
  <w:style w:type="paragraph" w:styleId="a9">
    <w:name w:val="Body Text"/>
    <w:basedOn w:val="a0"/>
    <w:link w:val="Char4"/>
    <w:rsid w:val="00843B8C"/>
    <w:pPr>
      <w:autoSpaceDE w:val="0"/>
      <w:autoSpaceDN w:val="0"/>
      <w:adjustRightInd w:val="0"/>
      <w:spacing w:afterLines="20" w:line="288" w:lineRule="auto"/>
      <w:jc w:val="left"/>
    </w:pPr>
    <w:rPr>
      <w:rFonts w:ascii="宋体" w:eastAsia="宋体" w:hAnsi="Times New Roman" w:cs="Times New Roman"/>
      <w:kern w:val="0"/>
      <w:sz w:val="28"/>
      <w:szCs w:val="20"/>
      <w:lang w:val="zh-CN"/>
    </w:rPr>
  </w:style>
  <w:style w:type="character" w:customStyle="1" w:styleId="Char4">
    <w:name w:val="正文文本 Char"/>
    <w:basedOn w:val="a1"/>
    <w:link w:val="a9"/>
    <w:rsid w:val="00843B8C"/>
    <w:rPr>
      <w:rFonts w:ascii="宋体" w:eastAsia="宋体" w:hAnsi="Times New Roman" w:cs="Times New Roman"/>
      <w:kern w:val="0"/>
      <w:sz w:val="28"/>
      <w:szCs w:val="20"/>
      <w:lang w:val="zh-CN"/>
    </w:rPr>
  </w:style>
  <w:style w:type="paragraph" w:customStyle="1" w:styleId="31">
    <w:name w:val="目录 31"/>
    <w:basedOn w:val="a0"/>
    <w:next w:val="a0"/>
    <w:uiPriority w:val="39"/>
    <w:unhideWhenUsed/>
    <w:qFormat/>
    <w:rsid w:val="00843B8C"/>
    <w:pPr>
      <w:spacing w:afterLines="20" w:line="288" w:lineRule="auto"/>
      <w:ind w:leftChars="400" w:left="840"/>
    </w:pPr>
    <w:rPr>
      <w:sz w:val="24"/>
    </w:rPr>
  </w:style>
  <w:style w:type="paragraph" w:styleId="aa">
    <w:name w:val="Plain Text"/>
    <w:basedOn w:val="a0"/>
    <w:link w:val="Char5"/>
    <w:rsid w:val="00843B8C"/>
    <w:pPr>
      <w:spacing w:afterLines="20" w:line="288" w:lineRule="auto"/>
    </w:pPr>
    <w:rPr>
      <w:rFonts w:ascii="宋体" w:eastAsia="宋体" w:hAnsi="Courier New" w:cs="Times New Roman"/>
      <w:sz w:val="24"/>
      <w:szCs w:val="21"/>
      <w:lang w:val="zh-CN"/>
    </w:rPr>
  </w:style>
  <w:style w:type="character" w:customStyle="1" w:styleId="Char5">
    <w:name w:val="纯文本 Char"/>
    <w:basedOn w:val="a1"/>
    <w:link w:val="aa"/>
    <w:rsid w:val="00843B8C"/>
    <w:rPr>
      <w:rFonts w:ascii="宋体" w:eastAsia="宋体" w:hAnsi="Courier New" w:cs="Times New Roman"/>
      <w:sz w:val="24"/>
      <w:szCs w:val="21"/>
      <w:lang w:val="zh-CN"/>
    </w:rPr>
  </w:style>
  <w:style w:type="paragraph" w:styleId="ab">
    <w:name w:val="Date"/>
    <w:basedOn w:val="a0"/>
    <w:next w:val="a0"/>
    <w:link w:val="Char6"/>
    <w:qFormat/>
    <w:rsid w:val="00843B8C"/>
    <w:pPr>
      <w:autoSpaceDE w:val="0"/>
      <w:autoSpaceDN w:val="0"/>
      <w:adjustRightInd w:val="0"/>
      <w:spacing w:afterLines="20" w:line="288" w:lineRule="auto"/>
    </w:pPr>
    <w:rPr>
      <w:rFonts w:ascii="宋体" w:eastAsia="宋体" w:hAnsi="Times New Roman" w:cs="Times New Roman"/>
      <w:kern w:val="0"/>
      <w:sz w:val="28"/>
      <w:szCs w:val="20"/>
      <w:lang w:val="zh-CN"/>
    </w:rPr>
  </w:style>
  <w:style w:type="character" w:customStyle="1" w:styleId="Char6">
    <w:name w:val="日期 Char"/>
    <w:basedOn w:val="a1"/>
    <w:link w:val="ab"/>
    <w:rsid w:val="00843B8C"/>
    <w:rPr>
      <w:rFonts w:ascii="宋体" w:eastAsia="宋体" w:hAnsi="Times New Roman" w:cs="Times New Roman"/>
      <w:kern w:val="0"/>
      <w:sz w:val="28"/>
      <w:szCs w:val="20"/>
      <w:lang w:val="zh-CN"/>
    </w:rPr>
  </w:style>
  <w:style w:type="paragraph" w:styleId="ac">
    <w:name w:val="Balloon Text"/>
    <w:basedOn w:val="a0"/>
    <w:link w:val="Char7"/>
    <w:semiHidden/>
    <w:rsid w:val="00843B8C"/>
    <w:pPr>
      <w:spacing w:afterLines="20" w:line="288" w:lineRule="auto"/>
    </w:pPr>
    <w:rPr>
      <w:rFonts w:ascii="Calibri" w:eastAsia="宋体" w:hAnsi="Calibri" w:cs="黑体"/>
      <w:sz w:val="18"/>
      <w:szCs w:val="18"/>
    </w:rPr>
  </w:style>
  <w:style w:type="character" w:customStyle="1" w:styleId="Char7">
    <w:name w:val="批注框文本 Char"/>
    <w:basedOn w:val="a1"/>
    <w:link w:val="ac"/>
    <w:semiHidden/>
    <w:rsid w:val="00843B8C"/>
    <w:rPr>
      <w:rFonts w:ascii="Calibri" w:eastAsia="宋体" w:hAnsi="Calibri" w:cs="黑体"/>
      <w:sz w:val="18"/>
      <w:szCs w:val="18"/>
    </w:rPr>
  </w:style>
  <w:style w:type="paragraph" w:customStyle="1" w:styleId="110">
    <w:name w:val="目录 11"/>
    <w:basedOn w:val="a0"/>
    <w:next w:val="a0"/>
    <w:uiPriority w:val="39"/>
    <w:unhideWhenUsed/>
    <w:qFormat/>
    <w:rsid w:val="00843B8C"/>
    <w:pPr>
      <w:spacing w:afterLines="20" w:line="288" w:lineRule="auto"/>
    </w:pPr>
    <w:rPr>
      <w:sz w:val="24"/>
    </w:rPr>
  </w:style>
  <w:style w:type="paragraph" w:customStyle="1" w:styleId="111">
    <w:name w:val="索引 11"/>
    <w:basedOn w:val="a0"/>
    <w:next w:val="a0"/>
    <w:autoRedefine/>
    <w:unhideWhenUsed/>
    <w:rsid w:val="00843B8C"/>
    <w:pPr>
      <w:spacing w:afterLines="20" w:line="288" w:lineRule="auto"/>
    </w:pPr>
    <w:rPr>
      <w:sz w:val="24"/>
    </w:rPr>
  </w:style>
  <w:style w:type="paragraph" w:styleId="15">
    <w:name w:val="index 1"/>
    <w:basedOn w:val="a0"/>
    <w:next w:val="a0"/>
    <w:autoRedefine/>
    <w:uiPriority w:val="99"/>
    <w:semiHidden/>
    <w:unhideWhenUsed/>
    <w:rsid w:val="00843B8C"/>
  </w:style>
  <w:style w:type="paragraph" w:styleId="ad">
    <w:name w:val="index heading"/>
    <w:basedOn w:val="a0"/>
    <w:next w:val="15"/>
    <w:semiHidden/>
    <w:rsid w:val="00843B8C"/>
    <w:pPr>
      <w:spacing w:afterLines="20" w:line="288" w:lineRule="auto"/>
    </w:pPr>
    <w:rPr>
      <w:rFonts w:ascii="Times New Roman" w:eastAsia="宋体" w:hAnsi="Times New Roman" w:cs="Times New Roman"/>
      <w:sz w:val="24"/>
      <w:szCs w:val="20"/>
    </w:rPr>
  </w:style>
  <w:style w:type="paragraph" w:customStyle="1" w:styleId="21">
    <w:name w:val="目录 21"/>
    <w:basedOn w:val="a0"/>
    <w:next w:val="a0"/>
    <w:uiPriority w:val="39"/>
    <w:unhideWhenUsed/>
    <w:qFormat/>
    <w:rsid w:val="00843B8C"/>
    <w:pPr>
      <w:spacing w:afterLines="20" w:line="288" w:lineRule="auto"/>
      <w:ind w:leftChars="200" w:left="420"/>
    </w:pPr>
    <w:rPr>
      <w:sz w:val="24"/>
    </w:rPr>
  </w:style>
  <w:style w:type="paragraph" w:styleId="ae">
    <w:name w:val="Normal (Web)"/>
    <w:basedOn w:val="a0"/>
    <w:uiPriority w:val="99"/>
    <w:qFormat/>
    <w:rsid w:val="00843B8C"/>
    <w:pPr>
      <w:widowControl/>
      <w:spacing w:before="100" w:beforeAutospacing="1" w:afterLines="20" w:afterAutospacing="1" w:line="288" w:lineRule="auto"/>
      <w:jc w:val="left"/>
    </w:pPr>
    <w:rPr>
      <w:rFonts w:ascii="宋体" w:eastAsia="宋体" w:hAnsi="宋体" w:cs="Times New Roman"/>
      <w:color w:val="000000"/>
      <w:kern w:val="0"/>
      <w:sz w:val="24"/>
      <w:szCs w:val="24"/>
    </w:rPr>
  </w:style>
  <w:style w:type="character" w:styleId="af">
    <w:name w:val="Hyperlink"/>
    <w:uiPriority w:val="99"/>
    <w:rsid w:val="00843B8C"/>
    <w:rPr>
      <w:color w:val="0000FF"/>
      <w:u w:val="single"/>
    </w:rPr>
  </w:style>
  <w:style w:type="character" w:styleId="af0">
    <w:name w:val="annotation reference"/>
    <w:semiHidden/>
    <w:rsid w:val="00843B8C"/>
    <w:rPr>
      <w:sz w:val="21"/>
      <w:szCs w:val="21"/>
    </w:rPr>
  </w:style>
  <w:style w:type="character" w:customStyle="1" w:styleId="Char8">
    <w:name w:val="标准文本 Char"/>
    <w:link w:val="af1"/>
    <w:qFormat/>
    <w:rsid w:val="00843B8C"/>
    <w:rPr>
      <w:rFonts w:ascii="Times New Roman" w:eastAsia="宋体" w:hAnsi="Times New Roman" w:cs="Times New Roman"/>
      <w:sz w:val="24"/>
    </w:rPr>
  </w:style>
  <w:style w:type="paragraph" w:customStyle="1" w:styleId="af1">
    <w:name w:val="标准文本"/>
    <w:basedOn w:val="a0"/>
    <w:link w:val="Char8"/>
    <w:qFormat/>
    <w:rsid w:val="00843B8C"/>
    <w:pPr>
      <w:spacing w:afterLines="20" w:line="360" w:lineRule="auto"/>
      <w:ind w:firstLineChars="200" w:firstLine="480"/>
    </w:pPr>
    <w:rPr>
      <w:rFonts w:ascii="Times New Roman" w:eastAsia="宋体" w:hAnsi="Times New Roman" w:cs="Times New Roman"/>
      <w:sz w:val="24"/>
    </w:rPr>
  </w:style>
  <w:style w:type="character" w:customStyle="1" w:styleId="Char10">
    <w:name w:val="页脚 Char1"/>
    <w:basedOn w:val="a1"/>
    <w:uiPriority w:val="99"/>
    <w:semiHidden/>
    <w:qFormat/>
    <w:rsid w:val="00843B8C"/>
    <w:rPr>
      <w:sz w:val="18"/>
      <w:szCs w:val="18"/>
    </w:rPr>
  </w:style>
  <w:style w:type="character" w:customStyle="1" w:styleId="Char11">
    <w:name w:val="文档结构图 Char1"/>
    <w:basedOn w:val="a1"/>
    <w:uiPriority w:val="99"/>
    <w:semiHidden/>
    <w:rsid w:val="00843B8C"/>
    <w:rPr>
      <w:rFonts w:ascii="Microsoft YaHei UI" w:eastAsia="Microsoft YaHei UI"/>
      <w:sz w:val="18"/>
      <w:szCs w:val="18"/>
    </w:rPr>
  </w:style>
  <w:style w:type="character" w:customStyle="1" w:styleId="Char12">
    <w:name w:val="页眉 Char1"/>
    <w:basedOn w:val="a1"/>
    <w:uiPriority w:val="99"/>
    <w:semiHidden/>
    <w:rsid w:val="00843B8C"/>
    <w:rPr>
      <w:sz w:val="18"/>
      <w:szCs w:val="18"/>
    </w:rPr>
  </w:style>
  <w:style w:type="paragraph" w:customStyle="1" w:styleId="Char9">
    <w:name w:val="Char"/>
    <w:basedOn w:val="a8"/>
    <w:rsid w:val="00843B8C"/>
    <w:pPr>
      <w:shd w:val="clear" w:color="auto" w:fill="000080"/>
      <w:spacing w:afterLines="20" w:line="288" w:lineRule="auto"/>
    </w:pPr>
    <w:rPr>
      <w:rFonts w:ascii="Tahoma" w:hAnsi="Tahoma"/>
      <w:sz w:val="24"/>
      <w:szCs w:val="24"/>
    </w:rPr>
  </w:style>
  <w:style w:type="paragraph" w:customStyle="1" w:styleId="USE3">
    <w:name w:val="USE 3"/>
    <w:basedOn w:val="a0"/>
    <w:rsid w:val="00843B8C"/>
    <w:pPr>
      <w:numPr>
        <w:ilvl w:val="2"/>
        <w:numId w:val="1"/>
      </w:numPr>
      <w:spacing w:afterLines="20" w:line="360" w:lineRule="auto"/>
      <w:jc w:val="left"/>
    </w:pPr>
    <w:rPr>
      <w:rFonts w:ascii="宋体" w:eastAsia="宋体" w:hAnsi="宋体" w:cs="Times New Roman"/>
      <w:sz w:val="24"/>
      <w:szCs w:val="20"/>
    </w:rPr>
  </w:style>
  <w:style w:type="paragraph" w:customStyle="1" w:styleId="16">
    <w:name w:val="列出段落1"/>
    <w:basedOn w:val="a0"/>
    <w:uiPriority w:val="34"/>
    <w:qFormat/>
    <w:rsid w:val="00843B8C"/>
    <w:pPr>
      <w:spacing w:afterLines="20" w:line="288" w:lineRule="auto"/>
      <w:ind w:firstLineChars="200" w:firstLine="420"/>
    </w:pPr>
    <w:rPr>
      <w:rFonts w:ascii="Calibri" w:eastAsia="宋体" w:hAnsi="Calibri" w:cs="Times New Roman"/>
      <w:sz w:val="24"/>
    </w:rPr>
  </w:style>
  <w:style w:type="paragraph" w:customStyle="1" w:styleId="USE10">
    <w:name w:val="USE 1"/>
    <w:basedOn w:val="a0"/>
    <w:rsid w:val="00843B8C"/>
    <w:pPr>
      <w:spacing w:afterLines="20" w:line="200" w:lineRule="atLeast"/>
      <w:jc w:val="left"/>
    </w:pPr>
    <w:rPr>
      <w:rFonts w:ascii="宋体" w:eastAsia="宋体" w:hAnsi="宋体" w:cs="Times New Roman"/>
      <w:b/>
      <w:sz w:val="24"/>
      <w:szCs w:val="28"/>
    </w:rPr>
  </w:style>
  <w:style w:type="paragraph" w:customStyle="1" w:styleId="20">
    <w:name w:val="列出段落2"/>
    <w:basedOn w:val="a0"/>
    <w:uiPriority w:val="34"/>
    <w:qFormat/>
    <w:rsid w:val="00843B8C"/>
    <w:pPr>
      <w:spacing w:afterLines="20" w:line="288" w:lineRule="auto"/>
      <w:ind w:firstLineChars="200" w:firstLine="420"/>
    </w:pPr>
    <w:rPr>
      <w:rFonts w:ascii="Times New Roman" w:eastAsia="宋体" w:hAnsi="Times New Roman" w:cs="Times New Roman"/>
      <w:sz w:val="24"/>
      <w:szCs w:val="24"/>
    </w:rPr>
  </w:style>
  <w:style w:type="paragraph" w:customStyle="1" w:styleId="USE2">
    <w:name w:val="USE 2"/>
    <w:basedOn w:val="a0"/>
    <w:rsid w:val="00843B8C"/>
    <w:pPr>
      <w:numPr>
        <w:ilvl w:val="1"/>
        <w:numId w:val="1"/>
      </w:numPr>
      <w:spacing w:afterLines="20" w:line="360" w:lineRule="auto"/>
      <w:jc w:val="left"/>
    </w:pPr>
    <w:rPr>
      <w:rFonts w:ascii="宋体" w:eastAsia="宋体" w:hAnsi="宋体" w:cs="Times New Roman"/>
      <w:sz w:val="24"/>
      <w:szCs w:val="20"/>
    </w:rPr>
  </w:style>
  <w:style w:type="paragraph" w:customStyle="1" w:styleId="112">
    <w:name w:val="列出段落11"/>
    <w:basedOn w:val="a0"/>
    <w:qFormat/>
    <w:rsid w:val="00843B8C"/>
    <w:pPr>
      <w:spacing w:afterLines="20" w:line="288" w:lineRule="auto"/>
      <w:ind w:firstLineChars="200" w:firstLine="420"/>
    </w:pPr>
    <w:rPr>
      <w:rFonts w:ascii="Calibri" w:eastAsia="宋体" w:hAnsi="Calibri" w:cs="Times New Roman"/>
      <w:sz w:val="24"/>
    </w:rPr>
  </w:style>
  <w:style w:type="paragraph" w:customStyle="1" w:styleId="USE4">
    <w:name w:val="USE 4"/>
    <w:basedOn w:val="a0"/>
    <w:rsid w:val="00843B8C"/>
    <w:pPr>
      <w:numPr>
        <w:ilvl w:val="3"/>
        <w:numId w:val="1"/>
      </w:numPr>
      <w:spacing w:afterLines="20" w:line="360" w:lineRule="auto"/>
      <w:jc w:val="left"/>
    </w:pPr>
    <w:rPr>
      <w:rFonts w:ascii="宋体" w:eastAsia="宋体" w:hAnsi="宋体" w:cs="Times New Roman"/>
      <w:sz w:val="24"/>
      <w:szCs w:val="20"/>
    </w:rPr>
  </w:style>
  <w:style w:type="paragraph" w:customStyle="1" w:styleId="USE1">
    <w:name w:val="样式 USE 1 + 行距: 单倍行距"/>
    <w:basedOn w:val="a0"/>
    <w:rsid w:val="00843B8C"/>
    <w:pPr>
      <w:numPr>
        <w:numId w:val="1"/>
      </w:numPr>
      <w:spacing w:afterLines="20" w:line="180" w:lineRule="atLeast"/>
      <w:jc w:val="left"/>
    </w:pPr>
    <w:rPr>
      <w:rFonts w:ascii="宋体" w:eastAsia="宋体" w:hAnsi="宋体" w:cs="宋体"/>
      <w:b/>
      <w:bCs/>
      <w:sz w:val="24"/>
      <w:szCs w:val="20"/>
    </w:rPr>
  </w:style>
  <w:style w:type="paragraph" w:customStyle="1" w:styleId="USE5">
    <w:name w:val="USE 5"/>
    <w:basedOn w:val="a0"/>
    <w:rsid w:val="00843B8C"/>
    <w:pPr>
      <w:numPr>
        <w:ilvl w:val="4"/>
        <w:numId w:val="1"/>
      </w:numPr>
      <w:spacing w:afterLines="20" w:line="360" w:lineRule="auto"/>
      <w:jc w:val="left"/>
    </w:pPr>
    <w:rPr>
      <w:rFonts w:ascii="宋体" w:eastAsia="宋体" w:hAnsi="宋体" w:cs="Times New Roman"/>
      <w:sz w:val="24"/>
      <w:szCs w:val="24"/>
    </w:rPr>
  </w:style>
  <w:style w:type="paragraph" w:customStyle="1" w:styleId="25">
    <w:name w:val="样式 宋体 一号 加粗 居中 行距: 最小值 25 磅"/>
    <w:basedOn w:val="a0"/>
    <w:qFormat/>
    <w:rsid w:val="00843B8C"/>
    <w:pPr>
      <w:spacing w:afterLines="20" w:line="500" w:lineRule="atLeast"/>
      <w:jc w:val="center"/>
    </w:pPr>
    <w:rPr>
      <w:rFonts w:ascii="宋体" w:eastAsia="宋体" w:hAnsi="宋体" w:cs="宋体"/>
      <w:b/>
      <w:bCs/>
      <w:sz w:val="52"/>
      <w:szCs w:val="20"/>
    </w:rPr>
  </w:style>
  <w:style w:type="paragraph" w:customStyle="1" w:styleId="30">
    <w:name w:val="列出段落3"/>
    <w:basedOn w:val="a0"/>
    <w:qFormat/>
    <w:rsid w:val="00843B8C"/>
    <w:pPr>
      <w:spacing w:afterLines="20" w:line="288" w:lineRule="auto"/>
      <w:ind w:firstLineChars="200" w:firstLine="420"/>
    </w:pPr>
    <w:rPr>
      <w:rFonts w:ascii="Times New Roman" w:eastAsia="宋体" w:hAnsi="Times New Roman" w:cs="Times New Roman"/>
      <w:sz w:val="24"/>
      <w:szCs w:val="20"/>
    </w:rPr>
  </w:style>
  <w:style w:type="paragraph" w:customStyle="1" w:styleId="150">
    <w:name w:val="样式 (西文) 宋体 行距: 1.5 倍行距"/>
    <w:basedOn w:val="a0"/>
    <w:rsid w:val="00843B8C"/>
    <w:pPr>
      <w:spacing w:afterLines="20" w:line="360" w:lineRule="auto"/>
    </w:pPr>
    <w:rPr>
      <w:rFonts w:ascii="宋体" w:eastAsia="宋体" w:hAnsi="宋体" w:cs="宋体"/>
      <w:sz w:val="24"/>
      <w:szCs w:val="20"/>
    </w:rPr>
  </w:style>
  <w:style w:type="paragraph" w:customStyle="1" w:styleId="p16">
    <w:name w:val="p16"/>
    <w:basedOn w:val="a0"/>
    <w:rsid w:val="00843B8C"/>
    <w:pPr>
      <w:widowControl/>
      <w:spacing w:afterLines="20" w:line="360" w:lineRule="auto"/>
    </w:pPr>
    <w:rPr>
      <w:rFonts w:ascii="Times New Roman" w:eastAsia="宋体" w:hAnsi="Times New Roman" w:cs="Times New Roman"/>
      <w:kern w:val="0"/>
      <w:sz w:val="24"/>
      <w:szCs w:val="20"/>
    </w:rPr>
  </w:style>
  <w:style w:type="paragraph" w:customStyle="1" w:styleId="reader-word-layer">
    <w:name w:val="reader-word-layer"/>
    <w:basedOn w:val="a0"/>
    <w:rsid w:val="00843B8C"/>
    <w:pPr>
      <w:widowControl/>
      <w:spacing w:before="100" w:beforeAutospacing="1" w:afterLines="20" w:afterAutospacing="1" w:line="288" w:lineRule="auto"/>
      <w:jc w:val="left"/>
    </w:pPr>
    <w:rPr>
      <w:rFonts w:ascii="宋体" w:eastAsia="宋体" w:hAnsi="宋体" w:cs="宋体"/>
      <w:kern w:val="0"/>
      <w:sz w:val="24"/>
      <w:szCs w:val="24"/>
    </w:rPr>
  </w:style>
  <w:style w:type="paragraph" w:customStyle="1" w:styleId="CharChar">
    <w:name w:val="Char Char"/>
    <w:basedOn w:val="a0"/>
    <w:rsid w:val="00843B8C"/>
    <w:pPr>
      <w:widowControl/>
      <w:spacing w:afterLines="20" w:line="240" w:lineRule="exact"/>
      <w:jc w:val="left"/>
    </w:pPr>
    <w:rPr>
      <w:rFonts w:ascii="Times New Roman" w:eastAsia="宋体" w:hAnsi="Times New Roman" w:cs="Times New Roman"/>
      <w:sz w:val="24"/>
      <w:szCs w:val="24"/>
    </w:rPr>
  </w:style>
  <w:style w:type="paragraph" w:customStyle="1" w:styleId="40">
    <w:name w:val="列出段落4"/>
    <w:basedOn w:val="a0"/>
    <w:next w:val="af2"/>
    <w:link w:val="Chara"/>
    <w:uiPriority w:val="34"/>
    <w:unhideWhenUsed/>
    <w:qFormat/>
    <w:rsid w:val="00843B8C"/>
    <w:pPr>
      <w:spacing w:afterLines="20" w:line="288" w:lineRule="auto"/>
      <w:ind w:firstLineChars="200" w:firstLine="420"/>
    </w:pPr>
    <w:rPr>
      <w:sz w:val="24"/>
    </w:rPr>
  </w:style>
  <w:style w:type="paragraph" w:customStyle="1" w:styleId="81">
    <w:name w:val="目录 81"/>
    <w:basedOn w:val="a0"/>
    <w:next w:val="a0"/>
    <w:autoRedefine/>
    <w:uiPriority w:val="39"/>
    <w:semiHidden/>
    <w:unhideWhenUsed/>
    <w:rsid w:val="00843B8C"/>
    <w:pPr>
      <w:spacing w:afterLines="20" w:line="288" w:lineRule="auto"/>
      <w:ind w:leftChars="1400" w:left="2940"/>
    </w:pPr>
    <w:rPr>
      <w:sz w:val="24"/>
    </w:rPr>
  </w:style>
  <w:style w:type="paragraph" w:customStyle="1" w:styleId="af3">
    <w:name w:val="备注"/>
    <w:basedOn w:val="a0"/>
    <w:qFormat/>
    <w:rsid w:val="00843B8C"/>
    <w:pPr>
      <w:spacing w:beforeLines="50" w:afterLines="20" w:line="288" w:lineRule="auto"/>
    </w:pPr>
    <w:rPr>
      <w:rFonts w:ascii="Times New Roman" w:hAnsi="Times New Roman" w:cs="Times New Roman"/>
      <w:sz w:val="18"/>
      <w:szCs w:val="18"/>
    </w:rPr>
  </w:style>
  <w:style w:type="character" w:customStyle="1" w:styleId="Chara">
    <w:name w:val="列出段落 Char"/>
    <w:link w:val="40"/>
    <w:uiPriority w:val="34"/>
    <w:rsid w:val="00843B8C"/>
    <w:rPr>
      <w:kern w:val="2"/>
      <w:sz w:val="24"/>
      <w:szCs w:val="22"/>
    </w:rPr>
  </w:style>
  <w:style w:type="paragraph" w:customStyle="1" w:styleId="af4">
    <w:name w:val="小标题"/>
    <w:basedOn w:val="a0"/>
    <w:link w:val="Charb"/>
    <w:qFormat/>
    <w:rsid w:val="00843B8C"/>
    <w:pPr>
      <w:spacing w:beforeLines="100" w:afterLines="20" w:line="288" w:lineRule="auto"/>
    </w:pPr>
    <w:rPr>
      <w:rFonts w:ascii="Times New Roman" w:hAnsi="Times New Roman"/>
      <w:b/>
      <w:sz w:val="28"/>
      <w:szCs w:val="28"/>
    </w:rPr>
  </w:style>
  <w:style w:type="character" w:customStyle="1" w:styleId="Charb">
    <w:name w:val="小标题 Char"/>
    <w:basedOn w:val="a1"/>
    <w:link w:val="af4"/>
    <w:rsid w:val="00843B8C"/>
    <w:rPr>
      <w:rFonts w:ascii="Times New Roman" w:hAnsi="Times New Roman"/>
      <w:b/>
      <w:sz w:val="28"/>
      <w:szCs w:val="28"/>
    </w:rPr>
  </w:style>
  <w:style w:type="paragraph" w:customStyle="1" w:styleId="17">
    <w:name w:val="正文文本缩进1"/>
    <w:basedOn w:val="a0"/>
    <w:next w:val="af5"/>
    <w:link w:val="Charc"/>
    <w:uiPriority w:val="99"/>
    <w:semiHidden/>
    <w:unhideWhenUsed/>
    <w:rsid w:val="00843B8C"/>
    <w:pPr>
      <w:spacing w:afterLines="20" w:line="288" w:lineRule="auto"/>
      <w:ind w:leftChars="200" w:left="420"/>
    </w:pPr>
    <w:rPr>
      <w:sz w:val="24"/>
    </w:rPr>
  </w:style>
  <w:style w:type="character" w:customStyle="1" w:styleId="Charc">
    <w:name w:val="正文文本缩进 Char"/>
    <w:basedOn w:val="a1"/>
    <w:link w:val="17"/>
    <w:uiPriority w:val="99"/>
    <w:semiHidden/>
    <w:rsid w:val="00843B8C"/>
    <w:rPr>
      <w:kern w:val="2"/>
      <w:sz w:val="24"/>
      <w:szCs w:val="22"/>
    </w:rPr>
  </w:style>
  <w:style w:type="paragraph" w:customStyle="1" w:styleId="Default">
    <w:name w:val="Default"/>
    <w:rsid w:val="00843B8C"/>
    <w:pPr>
      <w:widowControl w:val="0"/>
      <w:autoSpaceDE w:val="0"/>
      <w:autoSpaceDN w:val="0"/>
      <w:adjustRightInd w:val="0"/>
    </w:pPr>
    <w:rPr>
      <w:rFonts w:ascii="宋体" w:eastAsia="宋体" w:cs="宋体"/>
      <w:color w:val="000000"/>
      <w:kern w:val="0"/>
      <w:sz w:val="24"/>
      <w:szCs w:val="24"/>
    </w:rPr>
  </w:style>
  <w:style w:type="paragraph" w:customStyle="1" w:styleId="TOC1">
    <w:name w:val="TOC 标题1"/>
    <w:basedOn w:val="1"/>
    <w:next w:val="a0"/>
    <w:uiPriority w:val="39"/>
    <w:unhideWhenUsed/>
    <w:qFormat/>
    <w:rsid w:val="00843B8C"/>
  </w:style>
  <w:style w:type="character" w:customStyle="1" w:styleId="1Char1">
    <w:name w:val="标题 1 Char1"/>
    <w:basedOn w:val="a1"/>
    <w:link w:val="1"/>
    <w:uiPriority w:val="9"/>
    <w:rsid w:val="00843B8C"/>
    <w:rPr>
      <w:b/>
      <w:bCs/>
      <w:kern w:val="44"/>
      <w:sz w:val="44"/>
      <w:szCs w:val="44"/>
    </w:rPr>
  </w:style>
  <w:style w:type="character" w:customStyle="1" w:styleId="5Char1">
    <w:name w:val="标题 5 Char1"/>
    <w:basedOn w:val="a1"/>
    <w:link w:val="5"/>
    <w:uiPriority w:val="9"/>
    <w:semiHidden/>
    <w:rsid w:val="00843B8C"/>
    <w:rPr>
      <w:b/>
      <w:bCs/>
      <w:sz w:val="28"/>
      <w:szCs w:val="28"/>
    </w:rPr>
  </w:style>
  <w:style w:type="paragraph" w:styleId="a6">
    <w:name w:val="annotation text"/>
    <w:basedOn w:val="a0"/>
    <w:link w:val="Char13"/>
    <w:uiPriority w:val="99"/>
    <w:semiHidden/>
    <w:unhideWhenUsed/>
    <w:rsid w:val="00843B8C"/>
    <w:pPr>
      <w:jc w:val="left"/>
    </w:pPr>
  </w:style>
  <w:style w:type="character" w:customStyle="1" w:styleId="Char13">
    <w:name w:val="批注文字 Char1"/>
    <w:basedOn w:val="a1"/>
    <w:link w:val="a6"/>
    <w:uiPriority w:val="99"/>
    <w:semiHidden/>
    <w:rsid w:val="00843B8C"/>
  </w:style>
  <w:style w:type="paragraph" w:styleId="a7">
    <w:name w:val="annotation subject"/>
    <w:basedOn w:val="a6"/>
    <w:next w:val="a6"/>
    <w:link w:val="Char2"/>
    <w:uiPriority w:val="99"/>
    <w:semiHidden/>
    <w:unhideWhenUsed/>
    <w:rsid w:val="00843B8C"/>
    <w:rPr>
      <w:b/>
      <w:bCs/>
      <w:sz w:val="24"/>
    </w:rPr>
  </w:style>
  <w:style w:type="character" w:customStyle="1" w:styleId="Char14">
    <w:name w:val="批注主题 Char1"/>
    <w:basedOn w:val="Char13"/>
    <w:link w:val="a7"/>
    <w:uiPriority w:val="99"/>
    <w:semiHidden/>
    <w:rsid w:val="00843B8C"/>
    <w:rPr>
      <w:b/>
      <w:bCs/>
    </w:rPr>
  </w:style>
  <w:style w:type="paragraph" w:styleId="a8">
    <w:name w:val="Document Map"/>
    <w:basedOn w:val="a0"/>
    <w:link w:val="Char20"/>
    <w:uiPriority w:val="99"/>
    <w:semiHidden/>
    <w:unhideWhenUsed/>
    <w:rsid w:val="00843B8C"/>
    <w:rPr>
      <w:rFonts w:ascii="宋体" w:eastAsia="宋体"/>
      <w:sz w:val="18"/>
      <w:szCs w:val="18"/>
    </w:rPr>
  </w:style>
  <w:style w:type="character" w:customStyle="1" w:styleId="Char20">
    <w:name w:val="文档结构图 Char2"/>
    <w:basedOn w:val="a1"/>
    <w:link w:val="a8"/>
    <w:uiPriority w:val="99"/>
    <w:semiHidden/>
    <w:rsid w:val="00843B8C"/>
    <w:rPr>
      <w:rFonts w:ascii="宋体" w:eastAsia="宋体"/>
      <w:sz w:val="18"/>
      <w:szCs w:val="18"/>
    </w:rPr>
  </w:style>
  <w:style w:type="paragraph" w:styleId="af2">
    <w:name w:val="List Paragraph"/>
    <w:basedOn w:val="a0"/>
    <w:uiPriority w:val="99"/>
    <w:qFormat/>
    <w:rsid w:val="00843B8C"/>
    <w:pPr>
      <w:ind w:firstLineChars="200" w:firstLine="420"/>
    </w:pPr>
  </w:style>
  <w:style w:type="paragraph" w:styleId="af5">
    <w:name w:val="Body Text Indent"/>
    <w:basedOn w:val="a0"/>
    <w:link w:val="Char15"/>
    <w:uiPriority w:val="99"/>
    <w:semiHidden/>
    <w:unhideWhenUsed/>
    <w:rsid w:val="00843B8C"/>
    <w:pPr>
      <w:spacing w:after="120"/>
      <w:ind w:leftChars="200" w:left="420"/>
    </w:pPr>
  </w:style>
  <w:style w:type="character" w:customStyle="1" w:styleId="Char15">
    <w:name w:val="正文文本缩进 Char1"/>
    <w:basedOn w:val="a1"/>
    <w:link w:val="af5"/>
    <w:uiPriority w:val="99"/>
    <w:semiHidden/>
    <w:rsid w:val="00843B8C"/>
  </w:style>
  <w:style w:type="paragraph" w:styleId="18">
    <w:name w:val="toc 1"/>
    <w:basedOn w:val="a0"/>
    <w:next w:val="a0"/>
    <w:autoRedefine/>
    <w:uiPriority w:val="39"/>
    <w:unhideWhenUsed/>
    <w:rsid w:val="006B53CA"/>
  </w:style>
  <w:style w:type="paragraph" w:styleId="22">
    <w:name w:val="toc 2"/>
    <w:basedOn w:val="a0"/>
    <w:next w:val="a0"/>
    <w:autoRedefine/>
    <w:uiPriority w:val="39"/>
    <w:unhideWhenUsed/>
    <w:rsid w:val="006B53CA"/>
    <w:pPr>
      <w:ind w:leftChars="200" w:left="420"/>
    </w:pPr>
  </w:style>
  <w:style w:type="paragraph" w:styleId="32">
    <w:name w:val="toc 3"/>
    <w:basedOn w:val="a0"/>
    <w:next w:val="a0"/>
    <w:autoRedefine/>
    <w:uiPriority w:val="39"/>
    <w:unhideWhenUsed/>
    <w:rsid w:val="00A8652A"/>
    <w:pPr>
      <w:tabs>
        <w:tab w:val="right" w:leader="dot" w:pos="8296"/>
      </w:tabs>
      <w:spacing w:line="360" w:lineRule="auto"/>
      <w:ind w:leftChars="400" w:left="840"/>
    </w:pPr>
  </w:style>
  <w:style w:type="paragraph" w:customStyle="1" w:styleId="a">
    <w:name w:val="章节"/>
    <w:basedOn w:val="a0"/>
    <w:link w:val="Chard"/>
    <w:qFormat/>
    <w:rsid w:val="008B04BE"/>
    <w:pPr>
      <w:keepNext/>
      <w:keepLines/>
      <w:numPr>
        <w:numId w:val="21"/>
      </w:numPr>
      <w:spacing w:beforeLines="100" w:afterLines="100" w:line="360" w:lineRule="auto"/>
      <w:ind w:left="1582" w:hanging="1582"/>
      <w:jc w:val="center"/>
      <w:outlineLvl w:val="1"/>
    </w:pPr>
    <w:rPr>
      <w:rFonts w:ascii="Times New Roman" w:eastAsia="宋体" w:hAnsi="Times New Roman" w:cs="Times New Roman"/>
      <w:b/>
      <w:kern w:val="44"/>
      <w:sz w:val="36"/>
    </w:rPr>
  </w:style>
  <w:style w:type="character" w:customStyle="1" w:styleId="Chard">
    <w:name w:val="章节 Char"/>
    <w:basedOn w:val="a1"/>
    <w:link w:val="a"/>
    <w:rsid w:val="008B04BE"/>
    <w:rPr>
      <w:rFonts w:ascii="Times New Roman" w:eastAsia="宋体" w:hAnsi="Times New Roman" w:cs="Times New Roman"/>
      <w:b/>
      <w:kern w:val="44"/>
      <w:sz w:val="36"/>
    </w:rPr>
  </w:style>
  <w:style w:type="table" w:styleId="af6">
    <w:name w:val="Table Grid"/>
    <w:basedOn w:val="a2"/>
    <w:uiPriority w:val="59"/>
    <w:rsid w:val="00D45FD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FollowedHyperlink"/>
    <w:basedOn w:val="a1"/>
    <w:uiPriority w:val="99"/>
    <w:semiHidden/>
    <w:unhideWhenUsed/>
    <w:rsid w:val="00A8652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3663901">
      <w:bodyDiv w:val="1"/>
      <w:marLeft w:val="0"/>
      <w:marRight w:val="0"/>
      <w:marTop w:val="0"/>
      <w:marBottom w:val="0"/>
      <w:divBdr>
        <w:top w:val="none" w:sz="0" w:space="0" w:color="auto"/>
        <w:left w:val="none" w:sz="0" w:space="0" w:color="auto"/>
        <w:bottom w:val="none" w:sz="0" w:space="0" w:color="auto"/>
        <w:right w:val="none" w:sz="0" w:space="0" w:color="auto"/>
      </w:divBdr>
    </w:div>
    <w:div w:id="1002512051">
      <w:bodyDiv w:val="1"/>
      <w:marLeft w:val="0"/>
      <w:marRight w:val="0"/>
      <w:marTop w:val="0"/>
      <w:marBottom w:val="0"/>
      <w:divBdr>
        <w:top w:val="none" w:sz="0" w:space="0" w:color="auto"/>
        <w:left w:val="none" w:sz="0" w:space="0" w:color="auto"/>
        <w:bottom w:val="none" w:sz="0" w:space="0" w:color="auto"/>
        <w:right w:val="none" w:sz="0" w:space="0" w:color="auto"/>
      </w:divBdr>
    </w:div>
    <w:div w:id="18292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hyperlink" Target="http://bidding.sztu.edu.cn/"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bidding.sztu.edu.cn/content-402882ff5c058f82015c1533d5750158.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bidding.sztu.edu.cn/content-402882ff5c058f82015c1533d5750158.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bidding.szu.edu.cn/"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bidding.sztu.edu.cn/content-6d14b8a96e234458a64cd1c08840462d-4028813e5a2579dd015a3b634f090874.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bidding.sztu.edu.cn/content-402882ff5c058f82015c1533d5750158.html"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EA323-03F0-4503-8D5C-7CD28CD76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50</Pages>
  <Words>4838</Words>
  <Characters>27578</Characters>
  <Application>Microsoft Office Word</Application>
  <DocSecurity>0</DocSecurity>
  <Lines>229</Lines>
  <Paragraphs>64</Paragraphs>
  <ScaleCrop>false</ScaleCrop>
  <Company>Microsoft</Company>
  <LinksUpToDate>false</LinksUpToDate>
  <CharactersWithSpaces>32352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刘长</dc:creator>
  <cp:keywords/>
  <dc:description/>
  <cp:lastModifiedBy>刘长</cp:lastModifiedBy>
  <cp:revision>342</cp:revision>
  <dcterms:created xsi:type="dcterms:W3CDTF">2017-02-14T03:08:00Z</dcterms:created>
  <dcterms:modified xsi:type="dcterms:W3CDTF">2018-03-21T06:36:00Z</dcterms:modified>
</cp:coreProperties>
</file>